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A36B" w14:textId="336A69E9" w:rsidR="00E53859" w:rsidRPr="004144EF" w:rsidRDefault="001B7C9F" w:rsidP="00021770">
      <w:pPr>
        <w:jc w:val="center"/>
      </w:pPr>
      <w:r>
        <w:softHyphen/>
      </w:r>
      <w:r w:rsidR="00E53859" w:rsidRPr="00021770">
        <w:rPr>
          <w:rFonts w:ascii="Segoe UI" w:hAnsi="Segoe UI" w:cs="Segoe UI"/>
          <w:b/>
          <w:bCs/>
        </w:rPr>
        <w:t>REGULAMIN NABORU DO PROJEKTU</w:t>
      </w:r>
    </w:p>
    <w:p w14:paraId="6AED331C" w14:textId="25CCE958" w:rsidR="00E53859" w:rsidRPr="004144EF" w:rsidRDefault="00E53859" w:rsidP="00864298">
      <w:pPr>
        <w:spacing w:before="1" w:line="276" w:lineRule="auto"/>
        <w:ind w:left="722" w:right="719"/>
        <w:jc w:val="center"/>
        <w:rPr>
          <w:rFonts w:ascii="Segoe UI" w:hAnsi="Segoe UI" w:cs="Segoe UI"/>
          <w:b/>
        </w:rPr>
      </w:pPr>
      <w:r w:rsidRPr="004144EF">
        <w:rPr>
          <w:rFonts w:ascii="Segoe UI" w:hAnsi="Segoe UI" w:cs="Segoe UI"/>
          <w:b/>
        </w:rPr>
        <w:t>„EDIH-SILESIA”</w:t>
      </w:r>
    </w:p>
    <w:p w14:paraId="412097F4" w14:textId="6A3A150D" w:rsidR="00480135" w:rsidRPr="004144EF" w:rsidRDefault="00480135" w:rsidP="00864298">
      <w:pPr>
        <w:spacing w:before="1" w:line="276" w:lineRule="auto"/>
        <w:ind w:left="722" w:right="719"/>
        <w:jc w:val="center"/>
        <w:rPr>
          <w:rFonts w:ascii="Segoe UI" w:hAnsi="Segoe UI" w:cs="Segoe UI"/>
          <w:b/>
          <w:bCs/>
        </w:rPr>
      </w:pPr>
      <w:r w:rsidRPr="004144EF">
        <w:rPr>
          <w:rFonts w:ascii="Segoe UI" w:hAnsi="Segoe UI" w:cs="Segoe UI"/>
          <w:b/>
          <w:bCs/>
        </w:rPr>
        <w:t xml:space="preserve">numer umowy grantowej </w:t>
      </w:r>
      <w:bookmarkStart w:id="0" w:name="_Hlk126747827"/>
      <w:r w:rsidRPr="004144EF">
        <w:rPr>
          <w:rFonts w:ascii="Segoe UI" w:hAnsi="Segoe UI" w:cs="Segoe UI"/>
          <w:b/>
          <w:bCs/>
        </w:rPr>
        <w:t>101083499</w:t>
      </w:r>
      <w:bookmarkEnd w:id="0"/>
    </w:p>
    <w:p w14:paraId="51467953" w14:textId="3FD7C61C" w:rsidR="000B000B" w:rsidRPr="004144EF" w:rsidRDefault="000B000B" w:rsidP="00864298">
      <w:pPr>
        <w:spacing w:before="1" w:line="276" w:lineRule="auto"/>
        <w:ind w:left="722" w:right="719"/>
        <w:jc w:val="center"/>
        <w:rPr>
          <w:rFonts w:ascii="Segoe UI" w:hAnsi="Segoe UI" w:cs="Segoe UI"/>
          <w:b/>
        </w:rPr>
      </w:pPr>
      <w:r w:rsidRPr="004144EF">
        <w:rPr>
          <w:rFonts w:ascii="Segoe UI" w:hAnsi="Segoe UI" w:cs="Segoe UI"/>
          <w:b/>
          <w:bCs/>
        </w:rPr>
        <w:t xml:space="preserve">numer umowy </w:t>
      </w:r>
      <w:r w:rsidRPr="00D6695A">
        <w:rPr>
          <w:rFonts w:ascii="Segoe UI" w:hAnsi="Segoe UI" w:cs="Segoe UI"/>
          <w:b/>
          <w:bCs/>
        </w:rPr>
        <w:t>PARP</w:t>
      </w:r>
      <w:r w:rsidR="00661307" w:rsidRPr="00D6695A">
        <w:rPr>
          <w:rFonts w:ascii="Segoe UI" w:hAnsi="Segoe UI" w:cs="Segoe UI"/>
          <w:b/>
          <w:bCs/>
        </w:rPr>
        <w:t xml:space="preserve"> </w:t>
      </w:r>
      <w:r w:rsidR="009D05F3" w:rsidRPr="00D6695A">
        <w:rPr>
          <w:rFonts w:ascii="Segoe UI" w:hAnsi="Segoe UI" w:cs="Segoe UI"/>
          <w:b/>
          <w:bCs/>
        </w:rPr>
        <w:t>FENG.02.22-IP.02-0003/23-00</w:t>
      </w:r>
    </w:p>
    <w:p w14:paraId="28CEA119" w14:textId="77777777" w:rsidR="00E53859" w:rsidRPr="004144EF" w:rsidRDefault="00E53859" w:rsidP="00864298">
      <w:pPr>
        <w:pStyle w:val="Tekstpodstawowy"/>
        <w:spacing w:line="276" w:lineRule="auto"/>
        <w:ind w:left="0" w:firstLine="0"/>
        <w:jc w:val="left"/>
        <w:rPr>
          <w:rFonts w:ascii="Segoe UI" w:hAnsi="Segoe UI" w:cs="Segoe UI"/>
          <w:b/>
          <w:sz w:val="22"/>
          <w:szCs w:val="22"/>
        </w:rPr>
      </w:pPr>
    </w:p>
    <w:p w14:paraId="1A071387" w14:textId="77777777" w:rsidR="00E53859" w:rsidRPr="004144EF" w:rsidRDefault="00E53859" w:rsidP="00864298">
      <w:pPr>
        <w:pStyle w:val="Tekstpodstawowy"/>
        <w:spacing w:before="10" w:line="276" w:lineRule="auto"/>
        <w:ind w:left="0" w:firstLine="0"/>
        <w:jc w:val="left"/>
        <w:rPr>
          <w:rFonts w:ascii="Segoe UI" w:hAnsi="Segoe UI" w:cs="Segoe UI"/>
          <w:b/>
          <w:sz w:val="22"/>
          <w:szCs w:val="22"/>
        </w:rPr>
      </w:pPr>
    </w:p>
    <w:p w14:paraId="1C84D48C" w14:textId="77777777" w:rsidR="00E53859" w:rsidRPr="004144EF" w:rsidRDefault="00E53859" w:rsidP="00864298">
      <w:pPr>
        <w:spacing w:line="276" w:lineRule="auto"/>
        <w:ind w:left="112"/>
        <w:rPr>
          <w:rFonts w:ascii="Segoe UI" w:hAnsi="Segoe UI" w:cs="Segoe UI"/>
          <w:b/>
        </w:rPr>
      </w:pPr>
      <w:r w:rsidRPr="004144EF">
        <w:rPr>
          <w:rFonts w:ascii="Segoe UI" w:hAnsi="Segoe UI" w:cs="Segoe UI"/>
          <w:b/>
        </w:rPr>
        <w:t>Słownik pojęć</w:t>
      </w:r>
    </w:p>
    <w:p w14:paraId="2EDAC2AC" w14:textId="77777777" w:rsidR="00E53859" w:rsidRPr="004144EF" w:rsidRDefault="00E53859" w:rsidP="00864298">
      <w:pPr>
        <w:pStyle w:val="Tekstpodstawowy"/>
        <w:spacing w:before="10" w:line="276" w:lineRule="auto"/>
        <w:ind w:left="0" w:firstLine="0"/>
        <w:jc w:val="left"/>
        <w:rPr>
          <w:rFonts w:ascii="Segoe UI" w:hAnsi="Segoe UI" w:cs="Segoe UI"/>
          <w:b/>
          <w:sz w:val="22"/>
          <w:szCs w:val="22"/>
        </w:rPr>
      </w:pPr>
    </w:p>
    <w:p w14:paraId="0FBA1FD3" w14:textId="5CB25BEB" w:rsidR="00F713E1" w:rsidRPr="004144EF" w:rsidRDefault="00F713E1" w:rsidP="00864298">
      <w:pPr>
        <w:pStyle w:val="Akapitzlist"/>
        <w:numPr>
          <w:ilvl w:val="0"/>
          <w:numId w:val="4"/>
        </w:numPr>
        <w:spacing w:line="276" w:lineRule="auto"/>
        <w:rPr>
          <w:rFonts w:ascii="Segoe UI" w:hAnsi="Segoe UI" w:cs="Segoe UI"/>
        </w:rPr>
      </w:pPr>
      <w:r w:rsidRPr="004144EF">
        <w:rPr>
          <w:rFonts w:ascii="Segoe UI" w:hAnsi="Segoe UI" w:cs="Segoe UI"/>
          <w:b/>
        </w:rPr>
        <w:t xml:space="preserve">Ankieta jakości </w:t>
      </w:r>
      <w:r w:rsidRPr="004144EF">
        <w:rPr>
          <w:rFonts w:ascii="Segoe UI" w:hAnsi="Segoe UI" w:cs="Segoe UI"/>
        </w:rPr>
        <w:t xml:space="preserve">– dokument uzupełniany przez Przedsiębiorcę każdorazowo po zrealizowaniu przez Operatora i/lub Konsorcjanta na rzecz Przedsiębiorcy danej Usługi, w którym Przedsiębiorca ocenia jakość wykonanej Usługi. </w:t>
      </w:r>
    </w:p>
    <w:p w14:paraId="34C19E0D" w14:textId="07C6F55C" w:rsidR="00E66DB8" w:rsidRPr="004144EF" w:rsidRDefault="00463B9F" w:rsidP="00864298">
      <w:pPr>
        <w:pStyle w:val="Akapitzlist1"/>
        <w:numPr>
          <w:ilvl w:val="0"/>
          <w:numId w:val="4"/>
        </w:numPr>
        <w:spacing w:after="0"/>
        <w:jc w:val="both"/>
        <w:rPr>
          <w:rFonts w:ascii="Segoe UI" w:hAnsi="Segoe UI" w:cs="Segoe UI"/>
          <w:sz w:val="22"/>
          <w:szCs w:val="22"/>
        </w:rPr>
      </w:pPr>
      <w:r w:rsidRPr="004144EF">
        <w:rPr>
          <w:rFonts w:ascii="Segoe UI" w:hAnsi="Segoe UI" w:cs="Segoe UI"/>
          <w:b/>
          <w:bCs/>
          <w:sz w:val="22"/>
          <w:szCs w:val="22"/>
        </w:rPr>
        <w:t>Usługi EDIH-SILESIA</w:t>
      </w:r>
      <w:r w:rsidR="00E66DB8" w:rsidRPr="004144EF">
        <w:rPr>
          <w:rFonts w:ascii="Segoe UI" w:hAnsi="Segoe UI" w:cs="Segoe UI"/>
          <w:sz w:val="22"/>
          <w:szCs w:val="22"/>
        </w:rPr>
        <w:t xml:space="preserve"> – </w:t>
      </w:r>
      <w:r w:rsidR="00E66DB8" w:rsidRPr="004144EF">
        <w:rPr>
          <w:rFonts w:ascii="Segoe UI" w:hAnsi="Segoe UI" w:cs="Segoe UI"/>
          <w:sz w:val="22"/>
          <w:szCs w:val="22"/>
          <w:lang w:eastAsia="pl-PL"/>
        </w:rPr>
        <w:t xml:space="preserve">internetowy spis usług transformacji cyfrowych, oferowanych w ramach Projektu, dostępna na stronie internetowej </w:t>
      </w:r>
      <w:hyperlink r:id="rId11" w:history="1">
        <w:r w:rsidR="00006FF2" w:rsidRPr="004144EF">
          <w:rPr>
            <w:rStyle w:val="Hipercze"/>
            <w:rFonts w:ascii="Segoe UI" w:hAnsi="Segoe UI" w:cs="Segoe UI"/>
            <w:sz w:val="22"/>
            <w:szCs w:val="22"/>
            <w:lang w:eastAsia="pl-PL"/>
          </w:rPr>
          <w:t>www.silesiasmartsystems.pl</w:t>
        </w:r>
      </w:hyperlink>
      <w:r w:rsidR="00006FF2" w:rsidRPr="004144EF">
        <w:rPr>
          <w:rFonts w:ascii="Segoe UI" w:hAnsi="Segoe UI" w:cs="Segoe UI"/>
          <w:sz w:val="22"/>
          <w:szCs w:val="22"/>
          <w:lang w:eastAsia="pl-PL"/>
        </w:rPr>
        <w:t xml:space="preserve">. </w:t>
      </w:r>
      <w:r w:rsidR="002A74C3" w:rsidRPr="004144EF">
        <w:rPr>
          <w:rFonts w:ascii="Segoe UI" w:hAnsi="Segoe UI" w:cs="Segoe UI"/>
          <w:sz w:val="22"/>
          <w:szCs w:val="22"/>
          <w:lang w:eastAsia="pl-PL"/>
        </w:rPr>
        <w:t xml:space="preserve">Spis </w:t>
      </w:r>
      <w:r w:rsidR="00006FF2" w:rsidRPr="004144EF">
        <w:rPr>
          <w:rFonts w:ascii="Segoe UI" w:hAnsi="Segoe UI" w:cs="Segoe UI"/>
          <w:sz w:val="22"/>
          <w:szCs w:val="22"/>
          <w:lang w:eastAsia="pl-PL"/>
        </w:rPr>
        <w:t>ten</w:t>
      </w:r>
      <w:r w:rsidR="00B179A5" w:rsidRPr="004144EF">
        <w:rPr>
          <w:rFonts w:ascii="Segoe UI" w:hAnsi="Segoe UI" w:cs="Segoe UI"/>
          <w:sz w:val="22"/>
          <w:szCs w:val="22"/>
          <w:lang w:eastAsia="pl-PL"/>
        </w:rPr>
        <w:t xml:space="preserve"> jest publicznie dostępn</w:t>
      </w:r>
      <w:r w:rsidR="00006FF2" w:rsidRPr="004144EF">
        <w:rPr>
          <w:rFonts w:ascii="Segoe UI" w:hAnsi="Segoe UI" w:cs="Segoe UI"/>
          <w:sz w:val="22"/>
          <w:szCs w:val="22"/>
          <w:lang w:eastAsia="pl-PL"/>
        </w:rPr>
        <w:t>y</w:t>
      </w:r>
      <w:r w:rsidR="00B179A5" w:rsidRPr="004144EF">
        <w:rPr>
          <w:rFonts w:ascii="Segoe UI" w:hAnsi="Segoe UI" w:cs="Segoe UI"/>
          <w:sz w:val="22"/>
          <w:szCs w:val="22"/>
          <w:lang w:eastAsia="pl-PL"/>
        </w:rPr>
        <w:t xml:space="preserve"> i zapewnia równe traktowanie wszystkich ostatecznych odbiorców.</w:t>
      </w:r>
      <w:r w:rsidR="00E347BF" w:rsidRPr="004144EF">
        <w:rPr>
          <w:rFonts w:ascii="Segoe UI" w:hAnsi="Segoe UI" w:cs="Segoe UI"/>
          <w:sz w:val="22"/>
          <w:szCs w:val="22"/>
          <w:lang w:eastAsia="pl-PL"/>
        </w:rPr>
        <w:t xml:space="preserve"> Stanowi on również, w formie tabeli, załącznik nr 3 Regulaminu.</w:t>
      </w:r>
    </w:p>
    <w:p w14:paraId="79C3FD59" w14:textId="50CBA8A9" w:rsidR="00380567" w:rsidRPr="004144EF" w:rsidRDefault="00380567" w:rsidP="00864298">
      <w:pPr>
        <w:pStyle w:val="Akapitzlist2"/>
        <w:numPr>
          <w:ilvl w:val="0"/>
          <w:numId w:val="4"/>
        </w:numPr>
        <w:spacing w:after="0"/>
        <w:jc w:val="both"/>
        <w:rPr>
          <w:rFonts w:ascii="Segoe UI" w:hAnsi="Segoe UI" w:cs="Segoe UI"/>
          <w:lang w:eastAsia="pl-PL"/>
        </w:rPr>
      </w:pPr>
      <w:r w:rsidRPr="004144EF">
        <w:rPr>
          <w:rFonts w:ascii="Segoe UI" w:hAnsi="Segoe UI" w:cs="Segoe UI"/>
          <w:b/>
          <w:bCs/>
        </w:rPr>
        <w:t>Dane osobowe</w:t>
      </w:r>
      <w:r w:rsidRPr="004144EF">
        <w:rPr>
          <w:rFonts w:ascii="Segoe UI" w:hAnsi="Segoe UI" w:cs="Segoe UI"/>
        </w:rPr>
        <w:t xml:space="preserve"> – </w:t>
      </w:r>
      <w:r w:rsidRPr="004144EF">
        <w:rPr>
          <w:rFonts w:ascii="Segoe UI" w:hAnsi="Segoe UI" w:cs="Segoe UI"/>
          <w:lang w:eastAsia="pl-P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zgodnie z art. 1 pkt 1 Rozporządzenia Parlamentu Europejskiego i Rady (UE) 2016/679 z dnia 27 kwietnia 2016 r. w sprawie ochrony osób fizycznych w związku z przetwarzaniem danych osobowych i w sprawie swobodnego przepływu takich danych oraz uchylenia dyrektywy 95/46/WE dalej RODO</w:t>
      </w:r>
      <w:r w:rsidRPr="004144EF">
        <w:rPr>
          <w:rFonts w:ascii="Segoe UI" w:hAnsi="Segoe UI" w:cs="Segoe UI"/>
        </w:rPr>
        <w:t>.</w:t>
      </w:r>
    </w:p>
    <w:p w14:paraId="520D9D38" w14:textId="6B69CF99" w:rsidR="000327C0" w:rsidRPr="004144EF" w:rsidRDefault="005B702E" w:rsidP="00864298">
      <w:pPr>
        <w:pStyle w:val="Akapitzlist2"/>
        <w:numPr>
          <w:ilvl w:val="0"/>
          <w:numId w:val="4"/>
        </w:numPr>
        <w:spacing w:after="0"/>
        <w:jc w:val="both"/>
        <w:rPr>
          <w:rFonts w:ascii="Segoe UI" w:hAnsi="Segoe UI" w:cs="Segoe UI"/>
          <w:b/>
          <w:bCs/>
        </w:rPr>
      </w:pPr>
      <w:r w:rsidRPr="004144EF">
        <w:rPr>
          <w:rFonts w:ascii="Segoe UI" w:hAnsi="Segoe UI" w:cs="Segoe UI"/>
          <w:b/>
          <w:bCs/>
        </w:rPr>
        <w:t>Dokumenty</w:t>
      </w:r>
      <w:r w:rsidR="000327C0" w:rsidRPr="004144EF">
        <w:rPr>
          <w:rFonts w:ascii="Segoe UI" w:hAnsi="Segoe UI" w:cs="Segoe UI"/>
          <w:b/>
          <w:bCs/>
        </w:rPr>
        <w:t xml:space="preserve"> rozliczeniowe </w:t>
      </w:r>
      <w:r w:rsidR="0068609F" w:rsidRPr="004144EF">
        <w:rPr>
          <w:rFonts w:ascii="Segoe UI" w:hAnsi="Segoe UI" w:cs="Segoe UI"/>
          <w:b/>
          <w:bCs/>
        </w:rPr>
        <w:t>–</w:t>
      </w:r>
      <w:r w:rsidR="000327C0" w:rsidRPr="004144EF">
        <w:rPr>
          <w:rFonts w:ascii="Segoe UI" w:hAnsi="Segoe UI" w:cs="Segoe UI"/>
          <w:b/>
          <w:bCs/>
        </w:rPr>
        <w:t xml:space="preserve"> </w:t>
      </w:r>
      <w:r w:rsidRPr="004144EF">
        <w:rPr>
          <w:rFonts w:ascii="Segoe UI" w:hAnsi="Segoe UI" w:cs="Segoe UI"/>
        </w:rPr>
        <w:t>Dokumenty</w:t>
      </w:r>
      <w:r w:rsidR="0068609F" w:rsidRPr="004144EF">
        <w:rPr>
          <w:rFonts w:ascii="Segoe UI" w:hAnsi="Segoe UI" w:cs="Segoe UI"/>
        </w:rPr>
        <w:t xml:space="preserve"> niezbędne do prawidłowego rozliczenia </w:t>
      </w:r>
      <w:r w:rsidR="004D680F" w:rsidRPr="004144EF">
        <w:rPr>
          <w:rFonts w:ascii="Segoe UI" w:hAnsi="Segoe UI" w:cs="Segoe UI"/>
        </w:rPr>
        <w:t xml:space="preserve">zrealizowanej Usługi. </w:t>
      </w:r>
      <w:r w:rsidR="006C5AF4" w:rsidRPr="004144EF">
        <w:rPr>
          <w:rFonts w:ascii="Segoe UI" w:hAnsi="Segoe UI" w:cs="Segoe UI"/>
        </w:rPr>
        <w:t xml:space="preserve">W skład </w:t>
      </w:r>
      <w:r w:rsidR="00543F7F" w:rsidRPr="004144EF">
        <w:rPr>
          <w:rFonts w:ascii="Segoe UI" w:hAnsi="Segoe UI" w:cs="Segoe UI"/>
        </w:rPr>
        <w:t>Dokumentów</w:t>
      </w:r>
      <w:r w:rsidR="006C5AF4" w:rsidRPr="004144EF">
        <w:rPr>
          <w:rFonts w:ascii="Segoe UI" w:hAnsi="Segoe UI" w:cs="Segoe UI"/>
        </w:rPr>
        <w:t xml:space="preserve"> rozliczeniowych wchodzą </w:t>
      </w:r>
      <w:r w:rsidRPr="004144EF">
        <w:rPr>
          <w:rFonts w:ascii="Segoe UI" w:hAnsi="Segoe UI" w:cs="Segoe UI"/>
        </w:rPr>
        <w:t>Dokumenty</w:t>
      </w:r>
      <w:r w:rsidR="006C5AF4" w:rsidRPr="004144EF">
        <w:rPr>
          <w:rFonts w:ascii="Segoe UI" w:hAnsi="Segoe UI" w:cs="Segoe UI"/>
        </w:rPr>
        <w:t xml:space="preserve"> </w:t>
      </w:r>
      <w:r w:rsidR="00235A21" w:rsidRPr="004144EF">
        <w:rPr>
          <w:rFonts w:ascii="Segoe UI" w:hAnsi="Segoe UI" w:cs="Segoe UI"/>
        </w:rPr>
        <w:t xml:space="preserve">wyszczególnione w </w:t>
      </w:r>
      <w:r w:rsidR="009016BF" w:rsidRPr="009016BF">
        <w:rPr>
          <w:rFonts w:ascii="Segoe UI" w:hAnsi="Segoe UI" w:cs="Segoe UI"/>
          <w:bCs/>
        </w:rPr>
        <w:t>§</w:t>
      </w:r>
      <w:r w:rsidR="009016BF">
        <w:rPr>
          <w:rFonts w:ascii="Segoe UI" w:hAnsi="Segoe UI" w:cs="Segoe UI"/>
          <w:b/>
        </w:rPr>
        <w:t xml:space="preserve"> </w:t>
      </w:r>
      <w:r w:rsidR="00DA5FAD" w:rsidRPr="004144EF">
        <w:rPr>
          <w:rFonts w:ascii="Segoe UI" w:hAnsi="Segoe UI" w:cs="Segoe UI"/>
        </w:rPr>
        <w:t>7</w:t>
      </w:r>
      <w:r w:rsidR="00BC181F" w:rsidRPr="004144EF">
        <w:rPr>
          <w:rFonts w:ascii="Segoe UI" w:hAnsi="Segoe UI" w:cs="Segoe UI"/>
        </w:rPr>
        <w:t xml:space="preserve"> ust. </w:t>
      </w:r>
      <w:r w:rsidR="00DA5FAD" w:rsidRPr="004144EF">
        <w:rPr>
          <w:rFonts w:ascii="Segoe UI" w:hAnsi="Segoe UI" w:cs="Segoe UI"/>
        </w:rPr>
        <w:t>1</w:t>
      </w:r>
      <w:r w:rsidR="004D37D1" w:rsidRPr="004144EF">
        <w:rPr>
          <w:rFonts w:ascii="Segoe UI" w:hAnsi="Segoe UI" w:cs="Segoe UI"/>
        </w:rPr>
        <w:t xml:space="preserve"> niniejszego Regulaminu</w:t>
      </w:r>
      <w:r w:rsidR="00BC181F" w:rsidRPr="004144EF">
        <w:rPr>
          <w:rFonts w:ascii="Segoe UI" w:hAnsi="Segoe UI" w:cs="Segoe UI"/>
        </w:rPr>
        <w:t>.</w:t>
      </w:r>
    </w:p>
    <w:p w14:paraId="7952D715" w14:textId="6F9A4B83" w:rsidR="008A0A00" w:rsidRPr="004144EF" w:rsidRDefault="005B702E" w:rsidP="00864298">
      <w:pPr>
        <w:pStyle w:val="Akapitzlist2"/>
        <w:numPr>
          <w:ilvl w:val="0"/>
          <w:numId w:val="4"/>
        </w:numPr>
        <w:spacing w:after="0"/>
        <w:jc w:val="both"/>
        <w:rPr>
          <w:rFonts w:ascii="Segoe UI" w:hAnsi="Segoe UI" w:cs="Segoe UI"/>
          <w:b/>
          <w:bCs/>
        </w:rPr>
      </w:pPr>
      <w:r w:rsidRPr="004144EF">
        <w:rPr>
          <w:rFonts w:ascii="Segoe UI" w:hAnsi="Segoe UI" w:cs="Segoe UI"/>
          <w:b/>
          <w:bCs/>
        </w:rPr>
        <w:t>Dokumenty</w:t>
      </w:r>
      <w:r w:rsidR="008A0A00" w:rsidRPr="004144EF">
        <w:rPr>
          <w:rFonts w:ascii="Segoe UI" w:hAnsi="Segoe UI" w:cs="Segoe UI"/>
          <w:b/>
          <w:bCs/>
        </w:rPr>
        <w:t xml:space="preserve"> zgłoszeniowe </w:t>
      </w:r>
      <w:r w:rsidR="00B634C2" w:rsidRPr="004144EF">
        <w:rPr>
          <w:rFonts w:ascii="Segoe UI" w:hAnsi="Segoe UI" w:cs="Segoe UI"/>
          <w:b/>
          <w:bCs/>
        </w:rPr>
        <w:t>–</w:t>
      </w:r>
      <w:r w:rsidR="008A0A00" w:rsidRPr="004144EF">
        <w:rPr>
          <w:rFonts w:ascii="Segoe UI" w:hAnsi="Segoe UI" w:cs="Segoe UI"/>
          <w:b/>
          <w:bCs/>
        </w:rPr>
        <w:t xml:space="preserve"> </w:t>
      </w:r>
      <w:r w:rsidRPr="004144EF">
        <w:rPr>
          <w:rFonts w:ascii="Segoe UI" w:hAnsi="Segoe UI" w:cs="Segoe UI"/>
        </w:rPr>
        <w:t>Dokumenty</w:t>
      </w:r>
      <w:r w:rsidR="00B634C2" w:rsidRPr="004144EF">
        <w:rPr>
          <w:rFonts w:ascii="Segoe UI" w:hAnsi="Segoe UI" w:cs="Segoe UI"/>
        </w:rPr>
        <w:t xml:space="preserve"> </w:t>
      </w:r>
      <w:r w:rsidR="00885EC0" w:rsidRPr="004144EF">
        <w:rPr>
          <w:rFonts w:ascii="Segoe UI" w:hAnsi="Segoe UI" w:cs="Segoe UI"/>
        </w:rPr>
        <w:t xml:space="preserve">niezbędne do </w:t>
      </w:r>
      <w:r w:rsidR="00BF5A0C" w:rsidRPr="004144EF">
        <w:rPr>
          <w:rFonts w:ascii="Segoe UI" w:hAnsi="Segoe UI" w:cs="Segoe UI"/>
        </w:rPr>
        <w:t>rozpoczęcia realizacji Usługi na rzecz Przedsiębiorcy</w:t>
      </w:r>
      <w:r w:rsidR="007D780D" w:rsidRPr="004144EF">
        <w:rPr>
          <w:rFonts w:ascii="Segoe UI" w:hAnsi="Segoe UI" w:cs="Segoe UI"/>
        </w:rPr>
        <w:t xml:space="preserve">. W skład </w:t>
      </w:r>
      <w:r w:rsidR="00543F7F" w:rsidRPr="004144EF">
        <w:rPr>
          <w:rFonts w:ascii="Segoe UI" w:hAnsi="Segoe UI" w:cs="Segoe UI"/>
        </w:rPr>
        <w:t>Dokumentów</w:t>
      </w:r>
      <w:r w:rsidR="007D780D" w:rsidRPr="004144EF">
        <w:rPr>
          <w:rFonts w:ascii="Segoe UI" w:hAnsi="Segoe UI" w:cs="Segoe UI"/>
        </w:rPr>
        <w:t xml:space="preserve"> zgłoszeniowych wchodzą </w:t>
      </w:r>
      <w:r w:rsidRPr="004144EF">
        <w:rPr>
          <w:rFonts w:ascii="Segoe UI" w:hAnsi="Segoe UI" w:cs="Segoe UI"/>
        </w:rPr>
        <w:t>Dokumenty</w:t>
      </w:r>
      <w:r w:rsidR="007D780D" w:rsidRPr="004144EF">
        <w:rPr>
          <w:rFonts w:ascii="Segoe UI" w:hAnsi="Segoe UI" w:cs="Segoe UI"/>
        </w:rPr>
        <w:t xml:space="preserve"> </w:t>
      </w:r>
      <w:r w:rsidR="004867CC" w:rsidRPr="004144EF">
        <w:rPr>
          <w:rFonts w:ascii="Segoe UI" w:hAnsi="Segoe UI" w:cs="Segoe UI"/>
        </w:rPr>
        <w:t xml:space="preserve">wyszczególnione w </w:t>
      </w:r>
      <w:r w:rsidR="0043594A" w:rsidRPr="009016BF">
        <w:rPr>
          <w:rFonts w:ascii="Segoe UI" w:hAnsi="Segoe UI" w:cs="Segoe UI"/>
          <w:bCs/>
        </w:rPr>
        <w:t>§</w:t>
      </w:r>
      <w:r w:rsidR="0043594A">
        <w:rPr>
          <w:rFonts w:ascii="Segoe UI" w:hAnsi="Segoe UI" w:cs="Segoe UI"/>
          <w:b/>
        </w:rPr>
        <w:t xml:space="preserve"> </w:t>
      </w:r>
      <w:r w:rsidR="004867CC" w:rsidRPr="004144EF">
        <w:rPr>
          <w:rFonts w:ascii="Segoe UI" w:hAnsi="Segoe UI" w:cs="Segoe UI"/>
        </w:rPr>
        <w:t>2</w:t>
      </w:r>
      <w:r w:rsidR="00B92A88" w:rsidRPr="004144EF">
        <w:rPr>
          <w:rFonts w:ascii="Segoe UI" w:hAnsi="Segoe UI" w:cs="Segoe UI"/>
        </w:rPr>
        <w:t xml:space="preserve"> ust. 4</w:t>
      </w:r>
      <w:r w:rsidR="004867CC" w:rsidRPr="004144EF">
        <w:rPr>
          <w:rFonts w:ascii="Segoe UI" w:hAnsi="Segoe UI" w:cs="Segoe UI"/>
        </w:rPr>
        <w:t xml:space="preserve"> niniejszego Regulaminu.</w:t>
      </w:r>
    </w:p>
    <w:p w14:paraId="5858ACB1" w14:textId="2365EBA9" w:rsidR="00E53859" w:rsidRPr="004144EF" w:rsidRDefault="00E53859" w:rsidP="00864298">
      <w:pPr>
        <w:pStyle w:val="Akapitzlist"/>
        <w:numPr>
          <w:ilvl w:val="0"/>
          <w:numId w:val="4"/>
        </w:numPr>
        <w:tabs>
          <w:tab w:val="left" w:pos="679"/>
        </w:tabs>
        <w:spacing w:line="276" w:lineRule="auto"/>
        <w:ind w:right="104"/>
        <w:rPr>
          <w:rFonts w:ascii="Segoe UI" w:hAnsi="Segoe UI" w:cs="Segoe UI"/>
        </w:rPr>
      </w:pPr>
      <w:r w:rsidRPr="004144EF">
        <w:rPr>
          <w:rFonts w:ascii="Segoe UI" w:hAnsi="Segoe UI" w:cs="Segoe UI"/>
          <w:b/>
        </w:rPr>
        <w:t xml:space="preserve">Dzień </w:t>
      </w:r>
      <w:r w:rsidRPr="004144EF">
        <w:rPr>
          <w:rFonts w:ascii="Segoe UI" w:hAnsi="Segoe UI" w:cs="Segoe UI"/>
        </w:rPr>
        <w:t>– oznacza dzień roboczy. Za dzień roboczy uważany jest każdy dzień od poniedziałku do piątku, z wyłączeniem dni ustawowo wolnych od pracy przypadających w tym</w:t>
      </w:r>
      <w:r w:rsidRPr="004144EF">
        <w:rPr>
          <w:rFonts w:ascii="Segoe UI" w:hAnsi="Segoe UI" w:cs="Segoe UI"/>
          <w:spacing w:val="5"/>
        </w:rPr>
        <w:t xml:space="preserve"> </w:t>
      </w:r>
      <w:r w:rsidRPr="004144EF">
        <w:rPr>
          <w:rFonts w:ascii="Segoe UI" w:hAnsi="Segoe UI" w:cs="Segoe UI"/>
        </w:rPr>
        <w:t>okresie.</w:t>
      </w:r>
    </w:p>
    <w:p w14:paraId="5210FB5A" w14:textId="23FD81D7" w:rsidR="00320097" w:rsidRPr="004144EF" w:rsidRDefault="00320097" w:rsidP="00864298">
      <w:pPr>
        <w:widowControl/>
        <w:numPr>
          <w:ilvl w:val="0"/>
          <w:numId w:val="4"/>
        </w:numPr>
        <w:autoSpaceDE/>
        <w:autoSpaceDN/>
        <w:spacing w:after="60" w:line="276" w:lineRule="auto"/>
        <w:jc w:val="both"/>
        <w:rPr>
          <w:rFonts w:ascii="Segoe UI" w:hAnsi="Segoe UI" w:cs="Segoe UI"/>
        </w:rPr>
      </w:pPr>
      <w:r w:rsidRPr="004144EF">
        <w:rPr>
          <w:rFonts w:ascii="Segoe UI" w:hAnsi="Segoe UI" w:cs="Segoe UI"/>
          <w:b/>
          <w:bCs/>
        </w:rPr>
        <w:lastRenderedPageBreak/>
        <w:t>Formularz badania statusu MŚP</w:t>
      </w:r>
      <w:r w:rsidRPr="004144EF">
        <w:rPr>
          <w:rFonts w:ascii="Segoe UI" w:hAnsi="Segoe UI" w:cs="Segoe UI"/>
        </w:rPr>
        <w:t xml:space="preserve"> – formularz, który stanowi załącznik nr </w:t>
      </w:r>
      <w:r w:rsidR="00870E2E" w:rsidRPr="004144EF">
        <w:rPr>
          <w:rFonts w:ascii="Segoe UI" w:hAnsi="Segoe UI" w:cs="Segoe UI"/>
        </w:rPr>
        <w:t>4</w:t>
      </w:r>
      <w:r w:rsidRPr="004144EF">
        <w:rPr>
          <w:rFonts w:ascii="Segoe UI" w:hAnsi="Segoe UI" w:cs="Segoe UI"/>
        </w:rPr>
        <w:t xml:space="preserve"> do Umowy potwierdzający uprawnienia do korzystania z Usługi świadczonej przez Operatora lub/i Konsorcjanta w ramach Projektu.</w:t>
      </w:r>
    </w:p>
    <w:p w14:paraId="530ED12A" w14:textId="4332DE60" w:rsidR="00407CAA" w:rsidRPr="004144EF" w:rsidRDefault="00407CAA" w:rsidP="00864298">
      <w:pPr>
        <w:pStyle w:val="Akapitzlist4"/>
        <w:numPr>
          <w:ilvl w:val="0"/>
          <w:numId w:val="4"/>
        </w:numPr>
        <w:spacing w:after="0"/>
        <w:jc w:val="both"/>
        <w:rPr>
          <w:rFonts w:ascii="Segoe UI" w:hAnsi="Segoe UI" w:cs="Segoe UI"/>
        </w:rPr>
      </w:pPr>
      <w:r w:rsidRPr="004144EF">
        <w:rPr>
          <w:rFonts w:ascii="Segoe UI" w:hAnsi="Segoe UI" w:cs="Segoe UI"/>
          <w:b/>
          <w:bCs/>
        </w:rPr>
        <w:t xml:space="preserve">Formularz Digital </w:t>
      </w:r>
      <w:proofErr w:type="spellStart"/>
      <w:r w:rsidRPr="004144EF">
        <w:rPr>
          <w:rFonts w:ascii="Segoe UI" w:hAnsi="Segoe UI" w:cs="Segoe UI"/>
          <w:b/>
          <w:bCs/>
        </w:rPr>
        <w:t>Maturity</w:t>
      </w:r>
      <w:proofErr w:type="spellEnd"/>
      <w:r w:rsidRPr="004144EF">
        <w:rPr>
          <w:rFonts w:ascii="Segoe UI" w:hAnsi="Segoe UI" w:cs="Segoe UI"/>
          <w:b/>
          <w:bCs/>
        </w:rPr>
        <w:t xml:space="preserve"> </w:t>
      </w:r>
      <w:proofErr w:type="spellStart"/>
      <w:r w:rsidRPr="004144EF">
        <w:rPr>
          <w:rFonts w:ascii="Segoe UI" w:hAnsi="Segoe UI" w:cs="Segoe UI"/>
          <w:b/>
          <w:bCs/>
        </w:rPr>
        <w:t>Assessment</w:t>
      </w:r>
      <w:proofErr w:type="spellEnd"/>
      <w:r w:rsidRPr="004144EF">
        <w:rPr>
          <w:rFonts w:ascii="Segoe UI" w:hAnsi="Segoe UI" w:cs="Segoe UI"/>
          <w:b/>
          <w:bCs/>
        </w:rPr>
        <w:t xml:space="preserve"> (DMA)</w:t>
      </w:r>
      <w:r w:rsidRPr="004144EF">
        <w:rPr>
          <w:rFonts w:ascii="Segoe UI" w:hAnsi="Segoe UI" w:cs="Segoe UI"/>
        </w:rPr>
        <w:t xml:space="preserve"> – </w:t>
      </w:r>
      <w:r w:rsidR="00870E2E" w:rsidRPr="004144EF">
        <w:rPr>
          <w:rFonts w:ascii="Segoe UI" w:hAnsi="Segoe UI" w:cs="Segoe UI"/>
        </w:rPr>
        <w:t>formularz</w:t>
      </w:r>
      <w:r w:rsidR="00EE77C7">
        <w:rPr>
          <w:rFonts w:ascii="Segoe UI" w:hAnsi="Segoe UI" w:cs="Segoe UI"/>
        </w:rPr>
        <w:t xml:space="preserve"> będący załącznikiem nr </w:t>
      </w:r>
      <w:r w:rsidR="00EA0A52">
        <w:rPr>
          <w:rFonts w:ascii="Segoe UI" w:hAnsi="Segoe UI" w:cs="Segoe UI"/>
        </w:rPr>
        <w:t>9</w:t>
      </w:r>
      <w:r w:rsidR="00EE77C7">
        <w:rPr>
          <w:rFonts w:ascii="Segoe UI" w:hAnsi="Segoe UI" w:cs="Segoe UI"/>
        </w:rPr>
        <w:t xml:space="preserve"> do Regulaminu,</w:t>
      </w:r>
      <w:r w:rsidR="00870E2E" w:rsidRPr="004144EF">
        <w:rPr>
          <w:rFonts w:ascii="Segoe UI" w:hAnsi="Segoe UI" w:cs="Segoe UI"/>
        </w:rPr>
        <w:t xml:space="preserve"> określający poziom dojrzałości cyfrowej Przedsiębiorcy - analiza potencjału Przedsiębiorstwa w obszarze zasobów technicznych/technologicznych firmy, diagnozy procesów, metod zarządzania, struktury samej organizacji, jej kultury organizacyjnej, kontaktów z klientem oraz postrzegania roli firmy w procesie tworzenia wartości sieci współpracy.</w:t>
      </w:r>
    </w:p>
    <w:p w14:paraId="5158BFFF" w14:textId="75804D58" w:rsidR="00E53859" w:rsidRPr="004144EF" w:rsidRDefault="00076781" w:rsidP="00864298">
      <w:pPr>
        <w:pStyle w:val="Akapitzlist4"/>
        <w:numPr>
          <w:ilvl w:val="0"/>
          <w:numId w:val="4"/>
        </w:numPr>
        <w:spacing w:after="0"/>
        <w:jc w:val="both"/>
        <w:rPr>
          <w:rFonts w:ascii="Segoe UI" w:hAnsi="Segoe UI" w:cs="Segoe UI"/>
        </w:rPr>
      </w:pPr>
      <w:r w:rsidRPr="004144EF">
        <w:rPr>
          <w:rFonts w:ascii="Segoe UI" w:hAnsi="Segoe UI" w:cs="Segoe UI"/>
          <w:b/>
          <w:bCs/>
        </w:rPr>
        <w:t>Formularz zgłoszeniowy Przedsiębiorcy</w:t>
      </w:r>
      <w:r w:rsidRPr="004144EF">
        <w:rPr>
          <w:rFonts w:ascii="Segoe UI" w:hAnsi="Segoe UI" w:cs="Segoe UI"/>
        </w:rPr>
        <w:t xml:space="preserve"> – formularz, który stanowi załącznik nr </w:t>
      </w:r>
      <w:r w:rsidR="0007343B" w:rsidRPr="004144EF">
        <w:rPr>
          <w:rFonts w:ascii="Segoe UI" w:hAnsi="Segoe UI" w:cs="Segoe UI"/>
        </w:rPr>
        <w:t>2</w:t>
      </w:r>
      <w:r w:rsidRPr="004144EF">
        <w:rPr>
          <w:rFonts w:ascii="Segoe UI" w:hAnsi="Segoe UI" w:cs="Segoe UI"/>
        </w:rPr>
        <w:t xml:space="preserve"> do </w:t>
      </w:r>
      <w:r w:rsidR="00165F83" w:rsidRPr="004144EF">
        <w:rPr>
          <w:rFonts w:ascii="Segoe UI" w:hAnsi="Segoe UI" w:cs="Segoe UI"/>
        </w:rPr>
        <w:t>Regulaminu</w:t>
      </w:r>
      <w:r w:rsidRPr="004144EF">
        <w:rPr>
          <w:rFonts w:ascii="Segoe UI" w:hAnsi="Segoe UI" w:cs="Segoe UI"/>
        </w:rPr>
        <w:t xml:space="preserve"> określający rodzaj i zakres realizowanych przez Operatora/Konsorcjanta na rzecz Przedsiębiorcy usług.</w:t>
      </w:r>
    </w:p>
    <w:p w14:paraId="50FEF77B" w14:textId="77777777" w:rsidR="00646A43" w:rsidRPr="004144EF" w:rsidRDefault="00646A43" w:rsidP="00864298">
      <w:pPr>
        <w:pStyle w:val="Akapitzlist"/>
        <w:widowControl/>
        <w:numPr>
          <w:ilvl w:val="0"/>
          <w:numId w:val="4"/>
        </w:numPr>
        <w:autoSpaceDE/>
        <w:autoSpaceDN/>
        <w:spacing w:line="276" w:lineRule="auto"/>
        <w:rPr>
          <w:rFonts w:ascii="Segoe UI" w:hAnsi="Segoe UI" w:cs="Segoe UI"/>
          <w:b/>
          <w:bCs/>
        </w:rPr>
      </w:pPr>
      <w:r w:rsidRPr="004144EF">
        <w:rPr>
          <w:rFonts w:ascii="Segoe UI" w:hAnsi="Segoe UI" w:cs="Segoe UI"/>
          <w:b/>
          <w:bCs/>
        </w:rPr>
        <w:t>Konsorcjant</w:t>
      </w:r>
      <w:r w:rsidRPr="004144EF">
        <w:rPr>
          <w:rFonts w:ascii="Segoe UI" w:hAnsi="Segoe UI" w:cs="Segoe UI"/>
        </w:rPr>
        <w:t xml:space="preserve"> – podmiot, będący członkiem Konsorcjum, który przystąpił do Projektu. Konsorcjanci wraz z Operatorem są podmiotami świadczącymi Usługi w ramach Projektu.</w:t>
      </w:r>
    </w:p>
    <w:p w14:paraId="606900C0" w14:textId="77777777" w:rsidR="00646A43" w:rsidRPr="004144EF" w:rsidRDefault="00646A43" w:rsidP="00864298">
      <w:pPr>
        <w:pStyle w:val="Akapitzlist"/>
        <w:widowControl/>
        <w:numPr>
          <w:ilvl w:val="0"/>
          <w:numId w:val="4"/>
        </w:numPr>
        <w:autoSpaceDE/>
        <w:autoSpaceDN/>
        <w:spacing w:line="276" w:lineRule="auto"/>
        <w:rPr>
          <w:rFonts w:ascii="Segoe UI" w:hAnsi="Segoe UI" w:cs="Segoe UI"/>
        </w:rPr>
      </w:pPr>
      <w:r w:rsidRPr="004144EF">
        <w:rPr>
          <w:rFonts w:ascii="Segoe UI" w:hAnsi="Segoe UI" w:cs="Segoe UI"/>
          <w:b/>
          <w:bCs/>
        </w:rPr>
        <w:t>Konsorcjum</w:t>
      </w:r>
      <w:r w:rsidRPr="004144EF">
        <w:rPr>
          <w:rFonts w:ascii="Segoe UI" w:hAnsi="Segoe UI" w:cs="Segoe UI"/>
        </w:rPr>
        <w:t xml:space="preserve"> – podmioty realizujące Projekt, które na mocy zawartej umowy konsorcjum zawiązały Hub Innowacji Cyfrowych pod nazwą Silesia Smart Systems. W skład Konsorcjum wchodzą następujące podmioty: </w:t>
      </w:r>
    </w:p>
    <w:p w14:paraId="374EA223" w14:textId="77777777" w:rsidR="00646A43" w:rsidRPr="004144EF" w:rsidRDefault="00646A43" w:rsidP="00864298">
      <w:pPr>
        <w:pStyle w:val="Akapitzlist"/>
        <w:widowControl/>
        <w:numPr>
          <w:ilvl w:val="0"/>
          <w:numId w:val="29"/>
        </w:numPr>
        <w:autoSpaceDE/>
        <w:autoSpaceDN/>
        <w:spacing w:line="276" w:lineRule="auto"/>
        <w:rPr>
          <w:rFonts w:ascii="Segoe UI" w:hAnsi="Segoe UI" w:cs="Segoe UI"/>
        </w:rPr>
      </w:pPr>
      <w:r w:rsidRPr="004144EF">
        <w:rPr>
          <w:rFonts w:ascii="Segoe UI" w:hAnsi="Segoe UI" w:cs="Segoe UI"/>
        </w:rPr>
        <w:t>Katowicka Specjalna Strefa Ekonomiczna S.A. z siedzibą w Katowicach przy ul. Wojewódzkiej 42, 40-026 Katowice, wpisaną do Rejestru Przedsiębiorców Krajowego Rejestru Sądowego prowadzonego przez Sąd Rejonowy Katowice-Wschód w Katowicach Wydział VIII Gospodarczy Krajowego Rejestru Sądowego pod numerem KRS 0000106403, NIP: 9541300712, REGON: 27307352700000, kapitał zakładowy 9 176 000,00 ZŁ, reprezentowana przez: Prezesa Zarządu – dr Janusza Michałka, Wiceprezesa Zarządu – Jacka Bialika;</w:t>
      </w:r>
    </w:p>
    <w:p w14:paraId="03A56734" w14:textId="0E712173" w:rsidR="005A48C6" w:rsidRPr="004144EF" w:rsidRDefault="00306E96" w:rsidP="00864298">
      <w:pPr>
        <w:pStyle w:val="Akapitzlist"/>
        <w:widowControl/>
        <w:numPr>
          <w:ilvl w:val="0"/>
          <w:numId w:val="29"/>
        </w:numPr>
        <w:autoSpaceDE/>
        <w:autoSpaceDN/>
        <w:spacing w:line="276" w:lineRule="auto"/>
        <w:rPr>
          <w:rFonts w:ascii="Segoe UI" w:hAnsi="Segoe UI" w:cs="Segoe UI"/>
        </w:rPr>
      </w:pPr>
      <w:r w:rsidRPr="00306E96">
        <w:rPr>
          <w:rFonts w:ascii="Segoe UI" w:hAnsi="Segoe UI" w:cs="Segoe UI"/>
        </w:rPr>
        <w:t>Politechnik</w:t>
      </w:r>
      <w:r>
        <w:rPr>
          <w:rFonts w:ascii="Segoe UI" w:hAnsi="Segoe UI" w:cs="Segoe UI"/>
        </w:rPr>
        <w:t>a</w:t>
      </w:r>
      <w:r w:rsidRPr="00306E96">
        <w:rPr>
          <w:rFonts w:ascii="Segoe UI" w:hAnsi="Segoe UI" w:cs="Segoe UI"/>
        </w:rPr>
        <w:t xml:space="preserve"> Śląsk</w:t>
      </w:r>
      <w:r>
        <w:rPr>
          <w:rFonts w:ascii="Segoe UI" w:hAnsi="Segoe UI" w:cs="Segoe UI"/>
        </w:rPr>
        <w:t>a</w:t>
      </w:r>
      <w:r w:rsidRPr="00306E96">
        <w:rPr>
          <w:rFonts w:ascii="Segoe UI" w:hAnsi="Segoe UI" w:cs="Segoe UI"/>
        </w:rPr>
        <w:t xml:space="preserve"> z siedzibą w Gliwicach, ul. Akademicka 2A, 44-100 Gliwice, NIP 6310200736, REGON 000001637,reprezentowaną przez:</w:t>
      </w:r>
      <w:r>
        <w:rPr>
          <w:rFonts w:ascii="Segoe UI" w:hAnsi="Segoe UI" w:cs="Segoe UI"/>
        </w:rPr>
        <w:t xml:space="preserve"> </w:t>
      </w:r>
      <w:r w:rsidRPr="00306E96">
        <w:rPr>
          <w:rFonts w:ascii="Segoe UI" w:hAnsi="Segoe UI" w:cs="Segoe UI"/>
        </w:rPr>
        <w:t>prof. dr hab. inż. Arkadiusz Mężyk - Rektor Politechniki Śląskiej;</w:t>
      </w:r>
    </w:p>
    <w:p w14:paraId="5EAEF121" w14:textId="22A6C13B" w:rsidR="00646A43" w:rsidRPr="004144EF" w:rsidRDefault="00646A43" w:rsidP="00864298">
      <w:pPr>
        <w:pStyle w:val="Akapitzlist"/>
        <w:widowControl/>
        <w:numPr>
          <w:ilvl w:val="0"/>
          <w:numId w:val="29"/>
        </w:numPr>
        <w:autoSpaceDE/>
        <w:autoSpaceDN/>
        <w:spacing w:line="276" w:lineRule="auto"/>
        <w:rPr>
          <w:rFonts w:ascii="Segoe UI" w:hAnsi="Segoe UI" w:cs="Segoe UI"/>
        </w:rPr>
      </w:pPr>
      <w:r w:rsidRPr="004144EF">
        <w:rPr>
          <w:rFonts w:ascii="Segoe UI" w:hAnsi="Segoe UI" w:cs="Segoe UI"/>
        </w:rPr>
        <w:t xml:space="preserve">Agencja Rozwoju Regionalnego S.A. z siedzibą w Bielsku-Białej, ul. Cieszyńska 365, 43-382 Bielsko-Biała, wpisana do Rejestru Przedsiębiorców Krajowego Rejestru Sądowego pod numerem KRS 0000046440 o kapitale zakładowym w wysokości 7.014.700,00 zł. opłaconym w całości, NIP 5470168981, REGON 070032712, reprezentowana przez: Prezesa Zarządu - Macieja Jelenia, Wiceprezesa Zarządu - Mariusza Kłusaka; </w:t>
      </w:r>
    </w:p>
    <w:p w14:paraId="786565B6" w14:textId="77777777" w:rsidR="00646A43" w:rsidRPr="004144EF" w:rsidRDefault="00646A43" w:rsidP="00864298">
      <w:pPr>
        <w:pStyle w:val="Akapitzlist"/>
        <w:widowControl/>
        <w:numPr>
          <w:ilvl w:val="0"/>
          <w:numId w:val="29"/>
        </w:numPr>
        <w:autoSpaceDE/>
        <w:autoSpaceDN/>
        <w:spacing w:line="276" w:lineRule="auto"/>
        <w:rPr>
          <w:rFonts w:ascii="Segoe UI" w:hAnsi="Segoe UI" w:cs="Segoe UI"/>
        </w:rPr>
      </w:pPr>
      <w:r w:rsidRPr="004144EF">
        <w:rPr>
          <w:rFonts w:ascii="Segoe UI" w:hAnsi="Segoe UI" w:cs="Segoe UI"/>
        </w:rPr>
        <w:t xml:space="preserve">Górnośląski Akcelerator Przedsiębiorczości Rynkowej Sp. z o. o. z siedzibą w Gliwicach przy ul. Wincentego Pola 16, 44-100 Gliwice, wpisany do Rejestru Przedsiębiorców Krajowego Rejestru Sądowego prowadzonego przez Sąd Rejonowy </w:t>
      </w:r>
      <w:r w:rsidRPr="004144EF">
        <w:rPr>
          <w:rFonts w:ascii="Segoe UI" w:hAnsi="Segoe UI" w:cs="Segoe UI"/>
        </w:rPr>
        <w:lastRenderedPageBreak/>
        <w:t xml:space="preserve">w Gliwicach, X Wydział Gospodarczy pod numerem KRS 0000089796, NIP: 6312203756, REGON: 276142230, kapitał zakładowy: 698 071 500,00 zł wpłacony w całości, reprezentowany przez: Prezesa Zarządu – Bogdana Traczyka; </w:t>
      </w:r>
    </w:p>
    <w:p w14:paraId="64FBF871" w14:textId="0CA4D135" w:rsidR="00646A43" w:rsidRPr="004144EF" w:rsidRDefault="00646A43" w:rsidP="00864298">
      <w:pPr>
        <w:pStyle w:val="Akapitzlist"/>
        <w:widowControl/>
        <w:numPr>
          <w:ilvl w:val="0"/>
          <w:numId w:val="29"/>
        </w:numPr>
        <w:autoSpaceDE/>
        <w:autoSpaceDN/>
        <w:spacing w:line="276" w:lineRule="auto"/>
        <w:rPr>
          <w:rFonts w:ascii="Segoe UI" w:hAnsi="Segoe UI" w:cs="Segoe UI"/>
        </w:rPr>
      </w:pPr>
      <w:r w:rsidRPr="004144EF">
        <w:rPr>
          <w:rFonts w:ascii="Segoe UI" w:hAnsi="Segoe UI" w:cs="Segoe UI"/>
        </w:rPr>
        <w:t xml:space="preserve">Sieć Badawcza Łukasiewicz - Instytut Technik Innowacyjnych EMAG z siedzibą w Katowicach przy ul. Leopolda 31, 40-189 Katowice, wpisany do Rejestru Przedsiębiorców Krajowego Rejestru Sądowego pod numerem 0000849773, posiadającym REGON 386888354, NIP 6340125399, reprezentowanym przez: </w:t>
      </w:r>
      <w:r w:rsidRPr="004144EF">
        <w:rPr>
          <w:rFonts w:ascii="Segoe UI" w:hAnsi="Segoe UI" w:cs="Segoe UI"/>
        </w:rPr>
        <w:br/>
        <w:t xml:space="preserve">Dyrektora - dr inż. Artura Kozłowskiego; </w:t>
      </w:r>
    </w:p>
    <w:p w14:paraId="3176F4AC" w14:textId="77777777" w:rsidR="00646A43" w:rsidRPr="004144EF" w:rsidRDefault="00646A43" w:rsidP="00864298">
      <w:pPr>
        <w:pStyle w:val="Akapitzlist"/>
        <w:widowControl/>
        <w:numPr>
          <w:ilvl w:val="0"/>
          <w:numId w:val="29"/>
        </w:numPr>
        <w:autoSpaceDE/>
        <w:autoSpaceDN/>
        <w:spacing w:line="276" w:lineRule="auto"/>
        <w:rPr>
          <w:rFonts w:ascii="Segoe UI" w:hAnsi="Segoe UI" w:cs="Segoe UI"/>
        </w:rPr>
      </w:pPr>
      <w:r w:rsidRPr="004144EF">
        <w:rPr>
          <w:rFonts w:ascii="Segoe UI" w:hAnsi="Segoe UI" w:cs="Segoe UI"/>
        </w:rPr>
        <w:t xml:space="preserve">Sieć Badawcza Łukasiewicz - Instytut Metali Nieżelaznych z siedzibą w Gliwicach, przy ul. Sowińskiego 5, 44-100 Gliwice, wpisany do Rejestru Przedsiębiorców Krajowego Rejestru Sądowego pod numerem 0000853498, posiadającym NIP 6310200771, REGON 000027542, BDO 000011457, reprezentowanym przez: Dyrektor Instytutu - dr inż. Barbarę Juszczyk, Zastępcę Dyrektora ds. Badawczych i Komercjalizacji - dra Wojciecha Buriana; </w:t>
      </w:r>
    </w:p>
    <w:p w14:paraId="413CB52B" w14:textId="136F916D" w:rsidR="00646A43" w:rsidRPr="004144EF" w:rsidRDefault="00646A43" w:rsidP="00864298">
      <w:pPr>
        <w:pStyle w:val="Akapitzlist"/>
        <w:numPr>
          <w:ilvl w:val="0"/>
          <w:numId w:val="29"/>
        </w:numPr>
        <w:spacing w:line="276" w:lineRule="auto"/>
        <w:rPr>
          <w:rFonts w:ascii="Segoe UI" w:hAnsi="Segoe UI" w:cs="Segoe UI"/>
        </w:rPr>
      </w:pPr>
      <w:r w:rsidRPr="004144EF">
        <w:rPr>
          <w:rFonts w:ascii="Segoe UI" w:hAnsi="Segoe UI" w:cs="Segoe UI"/>
        </w:rPr>
        <w:t>Sieć Badawcza Łukasiewicz - Górnośląski Instytut Technologiczny z siedzibą w Gliwicach, przy ul. Karola Miarki 12-14, 44-100 Gliwice, wpisany do rejestru przedsiębiorców Krajowego Rejestru Sądowego, pod numerem nr 0000846236, posiadającym NIP 6312691891, REGON 000026867, BDO 000511709, reprezentowany przez: Dyrektora Instytutu – prof. dr hab. inż. Adama Zielińskiego;</w:t>
      </w:r>
    </w:p>
    <w:p w14:paraId="680854A7" w14:textId="0ACDB242" w:rsidR="00AC30AE" w:rsidRPr="004144EF" w:rsidRDefault="00AC30AE" w:rsidP="00864298">
      <w:pPr>
        <w:pStyle w:val="Akapitzlist"/>
        <w:numPr>
          <w:ilvl w:val="0"/>
          <w:numId w:val="4"/>
        </w:numPr>
        <w:tabs>
          <w:tab w:val="left" w:pos="679"/>
        </w:tabs>
        <w:spacing w:line="276" w:lineRule="auto"/>
        <w:ind w:right="99"/>
        <w:rPr>
          <w:rFonts w:ascii="Segoe UI" w:hAnsi="Segoe UI" w:cs="Segoe UI"/>
        </w:rPr>
      </w:pPr>
      <w:r w:rsidRPr="004144EF">
        <w:rPr>
          <w:rFonts w:ascii="Segoe UI" w:hAnsi="Segoe UI" w:cs="Segoe UI"/>
          <w:b/>
        </w:rPr>
        <w:t>Manager ds</w:t>
      </w:r>
      <w:r w:rsidRPr="004144EF">
        <w:rPr>
          <w:rFonts w:ascii="Segoe UI" w:hAnsi="Segoe UI" w:cs="Segoe UI"/>
          <w:b/>
          <w:bCs/>
        </w:rPr>
        <w:t xml:space="preserve">. cyfryzacji </w:t>
      </w:r>
      <w:r w:rsidR="00F77B14" w:rsidRPr="004144EF">
        <w:rPr>
          <w:rFonts w:ascii="Segoe UI" w:hAnsi="Segoe UI" w:cs="Segoe UI"/>
        </w:rPr>
        <w:t>–</w:t>
      </w:r>
      <w:r w:rsidRPr="004144EF">
        <w:rPr>
          <w:rFonts w:ascii="Segoe UI" w:hAnsi="Segoe UI" w:cs="Segoe UI"/>
        </w:rPr>
        <w:t xml:space="preserve"> </w:t>
      </w:r>
      <w:r w:rsidR="00F77B14" w:rsidRPr="004144EF">
        <w:rPr>
          <w:rFonts w:ascii="Segoe UI" w:hAnsi="Segoe UI" w:cs="Segoe UI"/>
        </w:rPr>
        <w:t xml:space="preserve">przedstawiciel Operatora lub Konsorcjanta odpowiedzialny za nadzór nad prawidłową realizacją Usługi </w:t>
      </w:r>
      <w:r w:rsidR="00BC30C9" w:rsidRPr="004144EF">
        <w:rPr>
          <w:rFonts w:ascii="Segoe UI" w:hAnsi="Segoe UI" w:cs="Segoe UI"/>
        </w:rPr>
        <w:t xml:space="preserve">oraz </w:t>
      </w:r>
      <w:r w:rsidR="00996DCD" w:rsidRPr="004144EF">
        <w:rPr>
          <w:rFonts w:ascii="Segoe UI" w:hAnsi="Segoe UI" w:cs="Segoe UI"/>
        </w:rPr>
        <w:t xml:space="preserve">czuwający nad </w:t>
      </w:r>
      <w:r w:rsidR="00BC30C9" w:rsidRPr="004144EF">
        <w:rPr>
          <w:rFonts w:ascii="Segoe UI" w:hAnsi="Segoe UI" w:cs="Segoe UI"/>
        </w:rPr>
        <w:t xml:space="preserve">wszelkimi procedurami merytorycznymi </w:t>
      </w:r>
      <w:r w:rsidR="00996DCD" w:rsidRPr="004144EF">
        <w:rPr>
          <w:rFonts w:ascii="Segoe UI" w:hAnsi="Segoe UI" w:cs="Segoe UI"/>
        </w:rPr>
        <w:t>nie</w:t>
      </w:r>
      <w:r w:rsidR="001B464C" w:rsidRPr="004144EF">
        <w:rPr>
          <w:rFonts w:ascii="Segoe UI" w:hAnsi="Segoe UI" w:cs="Segoe UI"/>
        </w:rPr>
        <w:t>zbędnymi do prawidłowej realizacji założeń Projektu.</w:t>
      </w:r>
    </w:p>
    <w:p w14:paraId="177BD3F6" w14:textId="315C4670" w:rsidR="00C17D2B" w:rsidRPr="004144EF" w:rsidRDefault="00C17D2B" w:rsidP="00864298">
      <w:pPr>
        <w:pStyle w:val="Tekstpodstawowy"/>
        <w:numPr>
          <w:ilvl w:val="0"/>
          <w:numId w:val="4"/>
        </w:numPr>
        <w:spacing w:before="80" w:line="276" w:lineRule="auto"/>
        <w:ind w:right="102"/>
        <w:rPr>
          <w:rFonts w:ascii="Segoe UI" w:hAnsi="Segoe UI" w:cs="Segoe UI"/>
          <w:sz w:val="22"/>
          <w:szCs w:val="22"/>
        </w:rPr>
      </w:pPr>
      <w:r w:rsidRPr="004144EF">
        <w:rPr>
          <w:rFonts w:ascii="Segoe UI" w:hAnsi="Segoe UI" w:cs="Segoe UI"/>
          <w:b/>
          <w:sz w:val="22"/>
          <w:szCs w:val="22"/>
        </w:rPr>
        <w:t xml:space="preserve">MŚP </w:t>
      </w:r>
      <w:r w:rsidRPr="004144EF">
        <w:rPr>
          <w:rFonts w:ascii="Segoe UI" w:hAnsi="Segoe UI" w:cs="Segoe UI"/>
          <w:sz w:val="22"/>
          <w:szCs w:val="22"/>
        </w:rPr>
        <w:t>– zgodnie z art. 7 ustawy z dn. 6 marca 2018 r.</w:t>
      </w:r>
      <w:r w:rsidR="00F52F3C" w:rsidRPr="004144EF">
        <w:rPr>
          <w:rFonts w:ascii="Segoe UI" w:hAnsi="Segoe UI" w:cs="Segoe UI"/>
          <w:sz w:val="22"/>
          <w:szCs w:val="22"/>
        </w:rPr>
        <w:t xml:space="preserve"> -</w:t>
      </w:r>
      <w:r w:rsidRPr="004144EF">
        <w:rPr>
          <w:rFonts w:ascii="Segoe UI" w:hAnsi="Segoe UI" w:cs="Segoe UI"/>
          <w:sz w:val="22"/>
          <w:szCs w:val="22"/>
        </w:rPr>
        <w:t xml:space="preserve"> Prawo przedsiębiorców (tekst jedn. Dz.U. z 202</w:t>
      </w:r>
      <w:r w:rsidR="00CD2146" w:rsidRPr="004144EF">
        <w:rPr>
          <w:rFonts w:ascii="Segoe UI" w:hAnsi="Segoe UI" w:cs="Segoe UI"/>
          <w:sz w:val="22"/>
          <w:szCs w:val="22"/>
        </w:rPr>
        <w:t>3</w:t>
      </w:r>
      <w:r w:rsidRPr="004144EF">
        <w:rPr>
          <w:rFonts w:ascii="Segoe UI" w:hAnsi="Segoe UI" w:cs="Segoe UI"/>
          <w:sz w:val="22"/>
          <w:szCs w:val="22"/>
        </w:rPr>
        <w:t xml:space="preserve"> r. poz. </w:t>
      </w:r>
      <w:r w:rsidR="00FC22AC" w:rsidRPr="004144EF">
        <w:rPr>
          <w:rFonts w:ascii="Segoe UI" w:hAnsi="Segoe UI" w:cs="Segoe UI"/>
          <w:sz w:val="22"/>
          <w:szCs w:val="22"/>
        </w:rPr>
        <w:t>221</w:t>
      </w:r>
      <w:r w:rsidRPr="004144EF">
        <w:rPr>
          <w:rFonts w:ascii="Segoe UI" w:hAnsi="Segoe UI" w:cs="Segoe UI"/>
          <w:sz w:val="22"/>
          <w:szCs w:val="22"/>
        </w:rPr>
        <w:t xml:space="preserve">) oraz art. 2 Załącznika nr I do rozporządzenia Komisji (UE) nr 651/2014 mikroprzedsiębiorstwa oraz małe i średnie przedsiębiorstwa; do kategorii MŚP </w:t>
      </w:r>
      <w:r w:rsidR="000B638A" w:rsidRPr="004144EF">
        <w:rPr>
          <w:rFonts w:ascii="Segoe UI" w:hAnsi="Segoe UI" w:cs="Segoe UI"/>
          <w:sz w:val="22"/>
          <w:szCs w:val="22"/>
        </w:rPr>
        <w:t xml:space="preserve">średnie przedsiębiorstwa </w:t>
      </w:r>
      <w:r w:rsidRPr="004144EF">
        <w:rPr>
          <w:rFonts w:ascii="Segoe UI" w:hAnsi="Segoe UI" w:cs="Segoe UI"/>
          <w:sz w:val="22"/>
          <w:szCs w:val="22"/>
        </w:rPr>
        <w:t>należą przedsiębiorstwa, które zatrudniają mniej niż 250 pracowników i których roczny</w:t>
      </w:r>
      <w:r w:rsidRPr="004144EF">
        <w:rPr>
          <w:rFonts w:ascii="Segoe UI" w:hAnsi="Segoe UI" w:cs="Segoe UI"/>
          <w:spacing w:val="-10"/>
          <w:sz w:val="22"/>
          <w:szCs w:val="22"/>
        </w:rPr>
        <w:t xml:space="preserve"> </w:t>
      </w:r>
      <w:r w:rsidRPr="004144EF">
        <w:rPr>
          <w:rFonts w:ascii="Segoe UI" w:hAnsi="Segoe UI" w:cs="Segoe UI"/>
          <w:sz w:val="22"/>
          <w:szCs w:val="22"/>
        </w:rPr>
        <w:t>obrót</w:t>
      </w:r>
      <w:r w:rsidRPr="004144EF">
        <w:rPr>
          <w:rFonts w:ascii="Segoe UI" w:hAnsi="Segoe UI" w:cs="Segoe UI"/>
          <w:spacing w:val="-8"/>
          <w:sz w:val="22"/>
          <w:szCs w:val="22"/>
        </w:rPr>
        <w:t xml:space="preserve"> </w:t>
      </w:r>
      <w:r w:rsidRPr="004144EF">
        <w:rPr>
          <w:rFonts w:ascii="Segoe UI" w:hAnsi="Segoe UI" w:cs="Segoe UI"/>
          <w:sz w:val="22"/>
          <w:szCs w:val="22"/>
        </w:rPr>
        <w:t>nie</w:t>
      </w:r>
      <w:r w:rsidRPr="004144EF">
        <w:rPr>
          <w:rFonts w:ascii="Segoe UI" w:hAnsi="Segoe UI" w:cs="Segoe UI"/>
          <w:spacing w:val="-4"/>
          <w:sz w:val="22"/>
          <w:szCs w:val="22"/>
        </w:rPr>
        <w:t xml:space="preserve"> </w:t>
      </w:r>
      <w:r w:rsidRPr="004144EF">
        <w:rPr>
          <w:rFonts w:ascii="Segoe UI" w:hAnsi="Segoe UI" w:cs="Segoe UI"/>
          <w:sz w:val="22"/>
          <w:szCs w:val="22"/>
        </w:rPr>
        <w:t>przekracza</w:t>
      </w:r>
      <w:r w:rsidRPr="004144EF">
        <w:rPr>
          <w:rFonts w:ascii="Segoe UI" w:hAnsi="Segoe UI" w:cs="Segoe UI"/>
          <w:spacing w:val="-8"/>
          <w:sz w:val="22"/>
          <w:szCs w:val="22"/>
        </w:rPr>
        <w:t xml:space="preserve"> </w:t>
      </w:r>
      <w:r w:rsidRPr="004144EF">
        <w:rPr>
          <w:rFonts w:ascii="Segoe UI" w:hAnsi="Segoe UI" w:cs="Segoe UI"/>
          <w:sz w:val="22"/>
          <w:szCs w:val="22"/>
        </w:rPr>
        <w:t>50</w:t>
      </w:r>
      <w:r w:rsidRPr="004144EF">
        <w:rPr>
          <w:rFonts w:ascii="Segoe UI" w:hAnsi="Segoe UI" w:cs="Segoe UI"/>
          <w:spacing w:val="-10"/>
          <w:sz w:val="22"/>
          <w:szCs w:val="22"/>
        </w:rPr>
        <w:t xml:space="preserve"> </w:t>
      </w:r>
      <w:r w:rsidRPr="004144EF">
        <w:rPr>
          <w:rFonts w:ascii="Segoe UI" w:hAnsi="Segoe UI" w:cs="Segoe UI"/>
          <w:sz w:val="22"/>
          <w:szCs w:val="22"/>
        </w:rPr>
        <w:t>mln</w:t>
      </w:r>
      <w:r w:rsidRPr="004144EF">
        <w:rPr>
          <w:rFonts w:ascii="Segoe UI" w:hAnsi="Segoe UI" w:cs="Segoe UI"/>
          <w:spacing w:val="-7"/>
          <w:sz w:val="22"/>
          <w:szCs w:val="22"/>
        </w:rPr>
        <w:t xml:space="preserve"> </w:t>
      </w:r>
      <w:r w:rsidRPr="004144EF">
        <w:rPr>
          <w:rFonts w:ascii="Segoe UI" w:hAnsi="Segoe UI" w:cs="Segoe UI"/>
          <w:sz w:val="22"/>
          <w:szCs w:val="22"/>
        </w:rPr>
        <w:t>EUR,</w:t>
      </w:r>
      <w:r w:rsidRPr="004144EF">
        <w:rPr>
          <w:rFonts w:ascii="Segoe UI" w:hAnsi="Segoe UI" w:cs="Segoe UI"/>
          <w:spacing w:val="-6"/>
          <w:sz w:val="22"/>
          <w:szCs w:val="22"/>
        </w:rPr>
        <w:t xml:space="preserve"> </w:t>
      </w:r>
      <w:r w:rsidRPr="004144EF">
        <w:rPr>
          <w:rFonts w:ascii="Segoe UI" w:hAnsi="Segoe UI" w:cs="Segoe UI"/>
          <w:sz w:val="22"/>
          <w:szCs w:val="22"/>
        </w:rPr>
        <w:t>lub</w:t>
      </w:r>
      <w:r w:rsidRPr="004144EF">
        <w:rPr>
          <w:rFonts w:ascii="Segoe UI" w:hAnsi="Segoe UI" w:cs="Segoe UI"/>
          <w:spacing w:val="-3"/>
          <w:sz w:val="22"/>
          <w:szCs w:val="22"/>
        </w:rPr>
        <w:t xml:space="preserve"> </w:t>
      </w:r>
      <w:r w:rsidRPr="004144EF">
        <w:rPr>
          <w:rFonts w:ascii="Segoe UI" w:hAnsi="Segoe UI" w:cs="Segoe UI"/>
          <w:sz w:val="22"/>
          <w:szCs w:val="22"/>
        </w:rPr>
        <w:t>roczna</w:t>
      </w:r>
      <w:r w:rsidRPr="004144EF">
        <w:rPr>
          <w:rFonts w:ascii="Segoe UI" w:hAnsi="Segoe UI" w:cs="Segoe UI"/>
          <w:spacing w:val="-9"/>
          <w:sz w:val="22"/>
          <w:szCs w:val="22"/>
        </w:rPr>
        <w:t xml:space="preserve"> </w:t>
      </w:r>
      <w:r w:rsidRPr="004144EF">
        <w:rPr>
          <w:rFonts w:ascii="Segoe UI" w:hAnsi="Segoe UI" w:cs="Segoe UI"/>
          <w:sz w:val="22"/>
          <w:szCs w:val="22"/>
        </w:rPr>
        <w:t>suma</w:t>
      </w:r>
      <w:r w:rsidRPr="004144EF">
        <w:rPr>
          <w:rFonts w:ascii="Segoe UI" w:hAnsi="Segoe UI" w:cs="Segoe UI"/>
          <w:spacing w:val="-10"/>
          <w:sz w:val="22"/>
          <w:szCs w:val="22"/>
        </w:rPr>
        <w:t xml:space="preserve"> </w:t>
      </w:r>
      <w:r w:rsidRPr="004144EF">
        <w:rPr>
          <w:rFonts w:ascii="Segoe UI" w:hAnsi="Segoe UI" w:cs="Segoe UI"/>
          <w:sz w:val="22"/>
          <w:szCs w:val="22"/>
        </w:rPr>
        <w:t>bilansowa</w:t>
      </w:r>
      <w:r w:rsidRPr="004144EF">
        <w:rPr>
          <w:rFonts w:ascii="Segoe UI" w:hAnsi="Segoe UI" w:cs="Segoe UI"/>
          <w:spacing w:val="-7"/>
          <w:sz w:val="22"/>
          <w:szCs w:val="22"/>
        </w:rPr>
        <w:t xml:space="preserve"> </w:t>
      </w:r>
      <w:r w:rsidRPr="004144EF">
        <w:rPr>
          <w:rFonts w:ascii="Segoe UI" w:hAnsi="Segoe UI" w:cs="Segoe UI"/>
          <w:sz w:val="22"/>
          <w:szCs w:val="22"/>
        </w:rPr>
        <w:t>nie</w:t>
      </w:r>
      <w:r w:rsidRPr="004144EF">
        <w:rPr>
          <w:rFonts w:ascii="Segoe UI" w:hAnsi="Segoe UI" w:cs="Segoe UI"/>
          <w:spacing w:val="-2"/>
          <w:sz w:val="22"/>
          <w:szCs w:val="22"/>
        </w:rPr>
        <w:t xml:space="preserve"> </w:t>
      </w:r>
      <w:r w:rsidRPr="004144EF">
        <w:rPr>
          <w:rFonts w:ascii="Segoe UI" w:hAnsi="Segoe UI" w:cs="Segoe UI"/>
          <w:sz w:val="22"/>
          <w:szCs w:val="22"/>
        </w:rPr>
        <w:t>przekracza</w:t>
      </w:r>
      <w:r w:rsidRPr="004144EF">
        <w:rPr>
          <w:rFonts w:ascii="Segoe UI" w:hAnsi="Segoe UI" w:cs="Segoe UI"/>
          <w:spacing w:val="-10"/>
          <w:sz w:val="22"/>
          <w:szCs w:val="22"/>
        </w:rPr>
        <w:t xml:space="preserve"> </w:t>
      </w:r>
      <w:r w:rsidRPr="004144EF">
        <w:rPr>
          <w:rFonts w:ascii="Segoe UI" w:hAnsi="Segoe UI" w:cs="Segoe UI"/>
          <w:sz w:val="22"/>
          <w:szCs w:val="22"/>
        </w:rPr>
        <w:t>43</w:t>
      </w:r>
      <w:r w:rsidRPr="004144EF">
        <w:rPr>
          <w:rFonts w:ascii="Segoe UI" w:hAnsi="Segoe UI" w:cs="Segoe UI"/>
          <w:spacing w:val="-11"/>
          <w:sz w:val="22"/>
          <w:szCs w:val="22"/>
        </w:rPr>
        <w:t xml:space="preserve"> </w:t>
      </w:r>
      <w:r w:rsidRPr="004144EF">
        <w:rPr>
          <w:rFonts w:ascii="Segoe UI" w:hAnsi="Segoe UI" w:cs="Segoe UI"/>
          <w:sz w:val="22"/>
          <w:szCs w:val="22"/>
        </w:rPr>
        <w:t>milionów</w:t>
      </w:r>
      <w:r w:rsidRPr="004144EF">
        <w:rPr>
          <w:rFonts w:ascii="Segoe UI" w:hAnsi="Segoe UI" w:cs="Segoe UI"/>
          <w:spacing w:val="-9"/>
          <w:sz w:val="22"/>
          <w:szCs w:val="22"/>
        </w:rPr>
        <w:t xml:space="preserve"> </w:t>
      </w:r>
      <w:r w:rsidRPr="004144EF">
        <w:rPr>
          <w:rFonts w:ascii="Segoe UI" w:hAnsi="Segoe UI" w:cs="Segoe UI"/>
          <w:sz w:val="22"/>
          <w:szCs w:val="22"/>
        </w:rPr>
        <w:t>EUR;</w:t>
      </w:r>
      <w:r w:rsidRPr="004144EF">
        <w:rPr>
          <w:rFonts w:ascii="Segoe UI" w:hAnsi="Segoe UI" w:cs="Segoe UI"/>
          <w:spacing w:val="-8"/>
          <w:sz w:val="22"/>
          <w:szCs w:val="22"/>
        </w:rPr>
        <w:t xml:space="preserve"> </w:t>
      </w:r>
      <w:r w:rsidRPr="004144EF">
        <w:rPr>
          <w:rFonts w:ascii="Segoe UI" w:hAnsi="Segoe UI" w:cs="Segoe UI"/>
          <w:sz w:val="22"/>
          <w:szCs w:val="22"/>
        </w:rPr>
        <w:t>w</w:t>
      </w:r>
      <w:r w:rsidRPr="004144EF">
        <w:rPr>
          <w:rFonts w:ascii="Segoe UI" w:hAnsi="Segoe UI" w:cs="Segoe UI"/>
          <w:spacing w:val="-2"/>
          <w:sz w:val="22"/>
          <w:szCs w:val="22"/>
        </w:rPr>
        <w:t xml:space="preserve"> </w:t>
      </w:r>
      <w:r w:rsidRPr="004144EF">
        <w:rPr>
          <w:rFonts w:ascii="Segoe UI" w:hAnsi="Segoe UI" w:cs="Segoe UI"/>
          <w:sz w:val="22"/>
          <w:szCs w:val="22"/>
        </w:rPr>
        <w:t>kategorii</w:t>
      </w:r>
      <w:r w:rsidRPr="004144EF">
        <w:rPr>
          <w:rFonts w:ascii="Segoe UI" w:hAnsi="Segoe UI" w:cs="Segoe UI"/>
          <w:spacing w:val="-10"/>
          <w:sz w:val="22"/>
          <w:szCs w:val="22"/>
        </w:rPr>
        <w:t xml:space="preserve"> </w:t>
      </w:r>
      <w:r w:rsidRPr="004144EF">
        <w:rPr>
          <w:rFonts w:ascii="Segoe UI" w:hAnsi="Segoe UI" w:cs="Segoe UI"/>
          <w:sz w:val="22"/>
          <w:szCs w:val="22"/>
        </w:rPr>
        <w:t xml:space="preserve">MŚP małe przedsiębiorstwo definiuje się jako przedsiębiorstwo, które zatrudnia mniej niż 50 pracowników i którego roczny obrót lub roczna suma bilansowa nie przekracza 10 milionów EUR; w kategorii MŚP mikroprzedsiębiorstwo definiuje się jako przedsiębiorstwo, które zatrudnia mniej niż 10 pracowników i którego roczny obrót lub roczna suma bilansowa nie przekracza 2 milionów EUR; w kategorii mikroprzedsiębiorstwa należy uwzględnić również osoby prowadzące działalność na własny rachunek. Każde przedsiębiorstwo większe niż przedsiębiorstwo średnie klasyfikowane będzie jako przedsiębiorstwo duże. Przy obliczaniu liczby personelu i kwot finansowanych należy określić stopień powiązania/niezależności danego przedsiębiorstwa zgodnie z Załącznikiem I do </w:t>
      </w:r>
      <w:r w:rsidRPr="004144EF">
        <w:rPr>
          <w:rFonts w:ascii="Segoe UI" w:hAnsi="Segoe UI" w:cs="Segoe UI"/>
          <w:sz w:val="22"/>
          <w:szCs w:val="22"/>
        </w:rPr>
        <w:lastRenderedPageBreak/>
        <w:t>rozporządzenia Komisji (UE) nr 651/2014. Wyróżnia się przedsiębiorstwa samodzielne,</w:t>
      </w:r>
      <w:r w:rsidR="002202BA" w:rsidRPr="004144EF">
        <w:rPr>
          <w:rFonts w:ascii="Segoe UI" w:hAnsi="Segoe UI" w:cs="Segoe UI"/>
          <w:sz w:val="22"/>
          <w:szCs w:val="22"/>
        </w:rPr>
        <w:t xml:space="preserve"> </w:t>
      </w:r>
      <w:r w:rsidRPr="004144EF">
        <w:rPr>
          <w:rFonts w:ascii="Segoe UI" w:hAnsi="Segoe UI" w:cs="Segoe UI"/>
          <w:sz w:val="22"/>
          <w:szCs w:val="22"/>
        </w:rPr>
        <w:t>partnerskie oraz powiązane.</w:t>
      </w:r>
      <w:r w:rsidR="002202BA" w:rsidRPr="004144EF">
        <w:rPr>
          <w:rFonts w:ascii="Segoe UI" w:hAnsi="Segoe UI" w:cs="Segoe UI"/>
          <w:sz w:val="22"/>
          <w:szCs w:val="22"/>
        </w:rPr>
        <w:t xml:space="preserve"> </w:t>
      </w:r>
      <w:r w:rsidRPr="004144EF">
        <w:rPr>
          <w:rFonts w:ascii="Segoe UI" w:hAnsi="Segoe UI" w:cs="Segoe UI"/>
          <w:sz w:val="22"/>
          <w:szCs w:val="22"/>
        </w:rPr>
        <w:t>Do określania liczby personelu</w:t>
      </w:r>
      <w:r w:rsidR="009B1048" w:rsidRPr="004144EF">
        <w:rPr>
          <w:rFonts w:ascii="Segoe UI" w:hAnsi="Segoe UI" w:cs="Segoe UI"/>
          <w:sz w:val="22"/>
          <w:szCs w:val="22"/>
        </w:rPr>
        <w:t xml:space="preserve"> </w:t>
      </w:r>
      <w:r w:rsidRPr="004144EF">
        <w:rPr>
          <w:rFonts w:ascii="Segoe UI" w:hAnsi="Segoe UI" w:cs="Segoe UI"/>
          <w:sz w:val="22"/>
          <w:szCs w:val="22"/>
        </w:rPr>
        <w:t>i kwot</w:t>
      </w:r>
      <w:r w:rsidR="002202BA" w:rsidRPr="004144EF">
        <w:rPr>
          <w:rFonts w:ascii="Segoe UI" w:hAnsi="Segoe UI" w:cs="Segoe UI"/>
          <w:sz w:val="22"/>
          <w:szCs w:val="22"/>
        </w:rPr>
        <w:t xml:space="preserve"> </w:t>
      </w:r>
      <w:r w:rsidRPr="004144EF">
        <w:rPr>
          <w:rFonts w:ascii="Segoe UI" w:hAnsi="Segoe UI" w:cs="Segoe UI"/>
          <w:sz w:val="22"/>
          <w:szCs w:val="22"/>
        </w:rPr>
        <w:t>finansowych</w:t>
      </w:r>
      <w:r w:rsidR="002202BA" w:rsidRPr="004144EF">
        <w:rPr>
          <w:rFonts w:ascii="Segoe UI" w:hAnsi="Segoe UI" w:cs="Segoe UI"/>
          <w:sz w:val="22"/>
          <w:szCs w:val="22"/>
        </w:rPr>
        <w:t xml:space="preserve"> </w:t>
      </w:r>
      <w:r w:rsidRPr="004144EF">
        <w:rPr>
          <w:rFonts w:ascii="Segoe UI" w:hAnsi="Segoe UI" w:cs="Segoe UI"/>
          <w:sz w:val="22"/>
          <w:szCs w:val="22"/>
        </w:rPr>
        <w:t>wykorzystuje</w:t>
      </w:r>
      <w:r w:rsidR="002202BA" w:rsidRPr="004144EF">
        <w:rPr>
          <w:rFonts w:ascii="Segoe UI" w:hAnsi="Segoe UI" w:cs="Segoe UI"/>
          <w:sz w:val="22"/>
          <w:szCs w:val="22"/>
        </w:rPr>
        <w:t xml:space="preserve"> </w:t>
      </w:r>
      <w:r w:rsidRPr="004144EF">
        <w:rPr>
          <w:rFonts w:ascii="Segoe UI" w:hAnsi="Segoe UI" w:cs="Segoe UI"/>
          <w:sz w:val="22"/>
          <w:szCs w:val="22"/>
        </w:rPr>
        <w:t>się</w:t>
      </w:r>
      <w:r w:rsidR="002202BA" w:rsidRPr="004144EF">
        <w:rPr>
          <w:rFonts w:ascii="Segoe UI" w:hAnsi="Segoe UI" w:cs="Segoe UI"/>
          <w:sz w:val="22"/>
          <w:szCs w:val="22"/>
        </w:rPr>
        <w:t xml:space="preserve"> </w:t>
      </w:r>
      <w:r w:rsidRPr="004144EF">
        <w:rPr>
          <w:rFonts w:ascii="Segoe UI" w:hAnsi="Segoe UI" w:cs="Segoe UI"/>
          <w:sz w:val="22"/>
          <w:szCs w:val="22"/>
        </w:rPr>
        <w:t>dane</w:t>
      </w:r>
      <w:r w:rsidR="002202BA" w:rsidRPr="004144EF">
        <w:rPr>
          <w:rFonts w:ascii="Segoe UI" w:hAnsi="Segoe UI" w:cs="Segoe UI"/>
          <w:sz w:val="22"/>
          <w:szCs w:val="22"/>
        </w:rPr>
        <w:t xml:space="preserve"> </w:t>
      </w:r>
      <w:r w:rsidRPr="004144EF">
        <w:rPr>
          <w:rFonts w:ascii="Segoe UI" w:hAnsi="Segoe UI" w:cs="Segoe UI"/>
          <w:sz w:val="22"/>
          <w:szCs w:val="22"/>
        </w:rPr>
        <w:t>odnoszące</w:t>
      </w:r>
      <w:r w:rsidR="002202BA" w:rsidRPr="004144EF">
        <w:rPr>
          <w:rFonts w:ascii="Segoe UI" w:hAnsi="Segoe UI" w:cs="Segoe UI"/>
          <w:sz w:val="22"/>
          <w:szCs w:val="22"/>
        </w:rPr>
        <w:t xml:space="preserve"> </w:t>
      </w:r>
      <w:r w:rsidRPr="004144EF">
        <w:rPr>
          <w:rFonts w:ascii="Segoe UI" w:hAnsi="Segoe UI" w:cs="Segoe UI"/>
          <w:sz w:val="22"/>
          <w:szCs w:val="22"/>
        </w:rPr>
        <w:t>się</w:t>
      </w:r>
      <w:r w:rsidR="002202BA" w:rsidRPr="004144EF">
        <w:rPr>
          <w:rFonts w:ascii="Segoe UI" w:hAnsi="Segoe UI" w:cs="Segoe UI"/>
          <w:sz w:val="22"/>
          <w:szCs w:val="22"/>
        </w:rPr>
        <w:t xml:space="preserve"> </w:t>
      </w:r>
      <w:r w:rsidRPr="004144EF">
        <w:rPr>
          <w:rFonts w:ascii="Segoe UI" w:hAnsi="Segoe UI" w:cs="Segoe UI"/>
          <w:sz w:val="22"/>
          <w:szCs w:val="22"/>
        </w:rPr>
        <w:t>do</w:t>
      </w:r>
      <w:r w:rsidR="002202BA" w:rsidRPr="004144EF">
        <w:rPr>
          <w:rFonts w:ascii="Segoe UI" w:hAnsi="Segoe UI" w:cs="Segoe UI"/>
          <w:sz w:val="22"/>
          <w:szCs w:val="22"/>
        </w:rPr>
        <w:t xml:space="preserve"> </w:t>
      </w:r>
      <w:r w:rsidRPr="004144EF">
        <w:rPr>
          <w:rFonts w:ascii="Segoe UI" w:hAnsi="Segoe UI" w:cs="Segoe UI"/>
          <w:sz w:val="22"/>
          <w:szCs w:val="22"/>
        </w:rPr>
        <w:t>ostatniego</w:t>
      </w:r>
      <w:r w:rsidR="002202BA" w:rsidRPr="004144EF">
        <w:rPr>
          <w:rFonts w:ascii="Segoe UI" w:hAnsi="Segoe UI" w:cs="Segoe UI"/>
          <w:sz w:val="22"/>
          <w:szCs w:val="22"/>
        </w:rPr>
        <w:t xml:space="preserve"> </w:t>
      </w:r>
      <w:r w:rsidRPr="004144EF">
        <w:rPr>
          <w:rFonts w:ascii="Segoe UI" w:hAnsi="Segoe UI" w:cs="Segoe UI"/>
          <w:sz w:val="22"/>
          <w:szCs w:val="22"/>
        </w:rPr>
        <w:t>zatwierdzonego</w:t>
      </w:r>
      <w:r w:rsidR="002202BA" w:rsidRPr="004144EF">
        <w:rPr>
          <w:rFonts w:ascii="Segoe UI" w:hAnsi="Segoe UI" w:cs="Segoe UI"/>
          <w:sz w:val="22"/>
          <w:szCs w:val="22"/>
        </w:rPr>
        <w:t xml:space="preserve"> </w:t>
      </w:r>
      <w:r w:rsidRPr="004144EF">
        <w:rPr>
          <w:rFonts w:ascii="Segoe UI" w:hAnsi="Segoe UI" w:cs="Segoe UI"/>
          <w:sz w:val="22"/>
          <w:szCs w:val="22"/>
        </w:rPr>
        <w:t>okresu</w:t>
      </w:r>
      <w:r w:rsidR="002202BA" w:rsidRPr="004144EF">
        <w:rPr>
          <w:rFonts w:ascii="Segoe UI" w:hAnsi="Segoe UI" w:cs="Segoe UI"/>
          <w:sz w:val="22"/>
          <w:szCs w:val="22"/>
        </w:rPr>
        <w:t xml:space="preserve"> </w:t>
      </w:r>
      <w:r w:rsidRPr="004144EF">
        <w:rPr>
          <w:rFonts w:ascii="Segoe UI" w:hAnsi="Segoe UI" w:cs="Segoe UI"/>
          <w:sz w:val="22"/>
          <w:szCs w:val="22"/>
        </w:rPr>
        <w:t>obrachunkowego i obliczane są w skali rocznej. Uwzględnia się je począwszy od dnia zamknięcia ksiąg rachunkowych. Kwota wybrana jako obrót jest obliczana z pominięciem podatku VAT i innych podatków pośrednich. Jeżeli w dniu zamknięcia</w:t>
      </w:r>
      <w:r w:rsidRPr="004144EF">
        <w:rPr>
          <w:rFonts w:ascii="Segoe UI" w:hAnsi="Segoe UI" w:cs="Segoe UI"/>
          <w:spacing w:val="11"/>
          <w:sz w:val="22"/>
          <w:szCs w:val="22"/>
        </w:rPr>
        <w:t xml:space="preserve"> </w:t>
      </w:r>
      <w:r w:rsidRPr="004144EF">
        <w:rPr>
          <w:rFonts w:ascii="Segoe UI" w:hAnsi="Segoe UI" w:cs="Segoe UI"/>
          <w:sz w:val="22"/>
          <w:szCs w:val="22"/>
        </w:rPr>
        <w:t>ksiąg rachunkowych dane przedsiębiorstwo stwierdza, że w skali rocznej przekroczyło pułapy zatrudnienia lub pułapy finansowe określone w art. 2 Załącznika I rozporządzenia Komisji (UE) nr 651/2014, lub spadło poniżej tych pułapów, uzyskanie lub utrata statusu średniego,</w:t>
      </w:r>
      <w:r w:rsidR="002202BA" w:rsidRPr="004144EF">
        <w:rPr>
          <w:rFonts w:ascii="Segoe UI" w:hAnsi="Segoe UI" w:cs="Segoe UI"/>
          <w:sz w:val="22"/>
          <w:szCs w:val="22"/>
        </w:rPr>
        <w:t xml:space="preserve"> </w:t>
      </w:r>
      <w:r w:rsidRPr="004144EF">
        <w:rPr>
          <w:rFonts w:ascii="Segoe UI" w:hAnsi="Segoe UI" w:cs="Segoe UI"/>
          <w:sz w:val="22"/>
          <w:szCs w:val="22"/>
        </w:rPr>
        <w:t>małego</w:t>
      </w:r>
      <w:r w:rsidR="002202BA" w:rsidRPr="004144EF">
        <w:rPr>
          <w:rFonts w:ascii="Segoe UI" w:hAnsi="Segoe UI" w:cs="Segoe UI"/>
          <w:sz w:val="22"/>
          <w:szCs w:val="22"/>
        </w:rPr>
        <w:t xml:space="preserve"> </w:t>
      </w:r>
      <w:r w:rsidRPr="004144EF">
        <w:rPr>
          <w:rFonts w:ascii="Segoe UI" w:hAnsi="Segoe UI" w:cs="Segoe UI"/>
          <w:sz w:val="22"/>
          <w:szCs w:val="22"/>
        </w:rPr>
        <w:t>lub mikroprzedsiębiorstwa</w:t>
      </w:r>
      <w:r w:rsidR="002202BA" w:rsidRPr="004144EF">
        <w:rPr>
          <w:rFonts w:ascii="Segoe UI" w:hAnsi="Segoe UI" w:cs="Segoe UI"/>
          <w:sz w:val="22"/>
          <w:szCs w:val="22"/>
        </w:rPr>
        <w:t xml:space="preserve"> </w:t>
      </w:r>
      <w:r w:rsidRPr="004144EF">
        <w:rPr>
          <w:rFonts w:ascii="Segoe UI" w:hAnsi="Segoe UI" w:cs="Segoe UI"/>
          <w:sz w:val="22"/>
          <w:szCs w:val="22"/>
        </w:rPr>
        <w:t>następuje</w:t>
      </w:r>
      <w:r w:rsidR="002202BA" w:rsidRPr="004144EF">
        <w:rPr>
          <w:rFonts w:ascii="Segoe UI" w:hAnsi="Segoe UI" w:cs="Segoe UI"/>
          <w:sz w:val="22"/>
          <w:szCs w:val="22"/>
        </w:rPr>
        <w:t xml:space="preserve"> </w:t>
      </w:r>
      <w:r w:rsidRPr="004144EF">
        <w:rPr>
          <w:rFonts w:ascii="Segoe UI" w:hAnsi="Segoe UI" w:cs="Segoe UI"/>
          <w:sz w:val="22"/>
          <w:szCs w:val="22"/>
        </w:rPr>
        <w:t>tylko</w:t>
      </w:r>
      <w:r w:rsidR="002202BA" w:rsidRPr="004144EF">
        <w:rPr>
          <w:rFonts w:ascii="Segoe UI" w:hAnsi="Segoe UI" w:cs="Segoe UI"/>
          <w:sz w:val="22"/>
          <w:szCs w:val="22"/>
        </w:rPr>
        <w:t xml:space="preserve"> </w:t>
      </w:r>
      <w:r w:rsidRPr="004144EF">
        <w:rPr>
          <w:rFonts w:ascii="Segoe UI" w:hAnsi="Segoe UI" w:cs="Segoe UI"/>
          <w:sz w:val="22"/>
          <w:szCs w:val="22"/>
        </w:rPr>
        <w:t>wówczas,</w:t>
      </w:r>
      <w:r w:rsidR="002202BA" w:rsidRPr="004144EF">
        <w:rPr>
          <w:rFonts w:ascii="Segoe UI" w:hAnsi="Segoe UI" w:cs="Segoe UI"/>
          <w:sz w:val="22"/>
          <w:szCs w:val="22"/>
        </w:rPr>
        <w:t xml:space="preserve"> </w:t>
      </w:r>
      <w:r w:rsidRPr="004144EF">
        <w:rPr>
          <w:rFonts w:ascii="Segoe UI" w:hAnsi="Segoe UI" w:cs="Segoe UI"/>
          <w:sz w:val="22"/>
          <w:szCs w:val="22"/>
        </w:rPr>
        <w:t>gdy</w:t>
      </w:r>
      <w:r w:rsidR="002202BA" w:rsidRPr="004144EF">
        <w:rPr>
          <w:rFonts w:ascii="Segoe UI" w:hAnsi="Segoe UI" w:cs="Segoe UI"/>
          <w:sz w:val="22"/>
          <w:szCs w:val="22"/>
        </w:rPr>
        <w:t xml:space="preserve"> </w:t>
      </w:r>
      <w:r w:rsidRPr="004144EF">
        <w:rPr>
          <w:rFonts w:ascii="Segoe UI" w:hAnsi="Segoe UI" w:cs="Segoe UI"/>
          <w:sz w:val="22"/>
          <w:szCs w:val="22"/>
        </w:rPr>
        <w:t>zjawisko to powtórzy się w ciągu dwóch kolejnych okresów obrachunkowych; w przypadku nowo utworzonych przedsiębiorstw, których księgi rachunkowe nie zostały jeszcze zatwierdzone, odpowiednie dane pochodzą</w:t>
      </w:r>
      <w:r w:rsidR="002202BA" w:rsidRPr="004144EF">
        <w:rPr>
          <w:rFonts w:ascii="Segoe UI" w:hAnsi="Segoe UI" w:cs="Segoe UI"/>
          <w:sz w:val="22"/>
          <w:szCs w:val="22"/>
        </w:rPr>
        <w:t xml:space="preserve"> </w:t>
      </w:r>
      <w:r w:rsidRPr="004144EF">
        <w:rPr>
          <w:rFonts w:ascii="Segoe UI" w:hAnsi="Segoe UI" w:cs="Segoe UI"/>
          <w:sz w:val="22"/>
          <w:szCs w:val="22"/>
        </w:rPr>
        <w:t>z szacunków dokonanych</w:t>
      </w:r>
      <w:r w:rsidR="000B0C15" w:rsidRPr="004144EF">
        <w:rPr>
          <w:rFonts w:ascii="Segoe UI" w:hAnsi="Segoe UI" w:cs="Segoe UI"/>
          <w:sz w:val="22"/>
          <w:szCs w:val="22"/>
        </w:rPr>
        <w:t xml:space="preserve"> </w:t>
      </w:r>
      <w:r w:rsidRPr="004144EF">
        <w:rPr>
          <w:rFonts w:ascii="Segoe UI" w:hAnsi="Segoe UI" w:cs="Segoe UI"/>
          <w:sz w:val="22"/>
          <w:szCs w:val="22"/>
        </w:rPr>
        <w:t>w dobrej wierze w trakcie roku</w:t>
      </w:r>
      <w:r w:rsidRPr="004144EF">
        <w:rPr>
          <w:rFonts w:ascii="Segoe UI" w:hAnsi="Segoe UI" w:cs="Segoe UI"/>
          <w:spacing w:val="2"/>
          <w:sz w:val="22"/>
          <w:szCs w:val="22"/>
        </w:rPr>
        <w:t xml:space="preserve"> </w:t>
      </w:r>
      <w:r w:rsidRPr="004144EF">
        <w:rPr>
          <w:rFonts w:ascii="Segoe UI" w:hAnsi="Segoe UI" w:cs="Segoe UI"/>
          <w:sz w:val="22"/>
          <w:szCs w:val="22"/>
        </w:rPr>
        <w:t>obrotowego.</w:t>
      </w:r>
    </w:p>
    <w:p w14:paraId="047F35C0" w14:textId="2DB699B4" w:rsidR="00C17D2B" w:rsidRPr="004144EF" w:rsidRDefault="00C17D2B" w:rsidP="00864298">
      <w:pPr>
        <w:pStyle w:val="Akapitzlist"/>
        <w:numPr>
          <w:ilvl w:val="0"/>
          <w:numId w:val="4"/>
        </w:numPr>
        <w:tabs>
          <w:tab w:val="left" w:pos="679"/>
        </w:tabs>
        <w:spacing w:before="1" w:line="276" w:lineRule="auto"/>
        <w:ind w:right="104"/>
        <w:rPr>
          <w:rFonts w:ascii="Segoe UI" w:hAnsi="Segoe UI" w:cs="Segoe UI"/>
        </w:rPr>
      </w:pPr>
      <w:r w:rsidRPr="004144EF">
        <w:rPr>
          <w:rFonts w:ascii="Segoe UI" w:hAnsi="Segoe UI" w:cs="Segoe UI"/>
          <w:b/>
        </w:rPr>
        <w:t xml:space="preserve">Negatywny wynik weryfikacji </w:t>
      </w:r>
      <w:r w:rsidR="00543F7F" w:rsidRPr="004144EF">
        <w:rPr>
          <w:rFonts w:ascii="Segoe UI" w:hAnsi="Segoe UI" w:cs="Segoe UI"/>
          <w:b/>
        </w:rPr>
        <w:t>Dokumentów</w:t>
      </w:r>
      <w:r w:rsidRPr="004144EF">
        <w:rPr>
          <w:rFonts w:ascii="Segoe UI" w:hAnsi="Segoe UI" w:cs="Segoe UI"/>
          <w:b/>
        </w:rPr>
        <w:t xml:space="preserve"> zgłoszeniowych </w:t>
      </w:r>
      <w:r w:rsidRPr="004144EF">
        <w:rPr>
          <w:rFonts w:ascii="Segoe UI" w:hAnsi="Segoe UI" w:cs="Segoe UI"/>
        </w:rPr>
        <w:t xml:space="preserve">- sytuacja, w której </w:t>
      </w:r>
      <w:r w:rsidR="005B702E" w:rsidRPr="004144EF">
        <w:rPr>
          <w:rFonts w:ascii="Segoe UI" w:hAnsi="Segoe UI" w:cs="Segoe UI"/>
        </w:rPr>
        <w:t>Dokumenty</w:t>
      </w:r>
      <w:r w:rsidRPr="004144EF">
        <w:rPr>
          <w:rFonts w:ascii="Segoe UI" w:hAnsi="Segoe UI" w:cs="Segoe UI"/>
        </w:rPr>
        <w:t xml:space="preserve"> zgłoszeniowe Przedsiębiorcy zostają odrzucone przez Operatora i Przedsiębiorca nie zostaje zakwalifikowany do</w:t>
      </w:r>
      <w:r w:rsidRPr="004144EF">
        <w:rPr>
          <w:rFonts w:ascii="Segoe UI" w:hAnsi="Segoe UI" w:cs="Segoe UI"/>
          <w:spacing w:val="-13"/>
        </w:rPr>
        <w:t xml:space="preserve"> </w:t>
      </w:r>
      <w:r w:rsidR="00785137" w:rsidRPr="004144EF">
        <w:rPr>
          <w:rFonts w:ascii="Segoe UI" w:hAnsi="Segoe UI" w:cs="Segoe UI"/>
        </w:rPr>
        <w:t>P</w:t>
      </w:r>
      <w:r w:rsidRPr="004144EF">
        <w:rPr>
          <w:rFonts w:ascii="Segoe UI" w:hAnsi="Segoe UI" w:cs="Segoe UI"/>
        </w:rPr>
        <w:t>rojektu</w:t>
      </w:r>
    </w:p>
    <w:p w14:paraId="14C0CD94" w14:textId="5FD04976" w:rsidR="008A0A00" w:rsidRPr="004144EF" w:rsidRDefault="000928DE" w:rsidP="00864298">
      <w:pPr>
        <w:pStyle w:val="Akapitzlist"/>
        <w:numPr>
          <w:ilvl w:val="0"/>
          <w:numId w:val="4"/>
        </w:numPr>
        <w:tabs>
          <w:tab w:val="left" w:pos="679"/>
        </w:tabs>
        <w:spacing w:before="1" w:line="276" w:lineRule="auto"/>
        <w:ind w:right="104"/>
        <w:rPr>
          <w:rFonts w:ascii="Segoe UI" w:hAnsi="Segoe UI" w:cs="Segoe UI"/>
        </w:rPr>
      </w:pPr>
      <w:r w:rsidRPr="004144EF">
        <w:rPr>
          <w:rFonts w:ascii="Segoe UI" w:hAnsi="Segoe UI" w:cs="Segoe UI"/>
          <w:b/>
        </w:rPr>
        <w:t xml:space="preserve">Operator </w:t>
      </w:r>
      <w:r w:rsidR="00AD40C6" w:rsidRPr="004144EF">
        <w:rPr>
          <w:rFonts w:ascii="Segoe UI" w:hAnsi="Segoe UI" w:cs="Segoe UI"/>
        </w:rPr>
        <w:t>–</w:t>
      </w:r>
      <w:r w:rsidRPr="004144EF">
        <w:rPr>
          <w:rFonts w:ascii="Segoe UI" w:hAnsi="Segoe UI" w:cs="Segoe UI"/>
        </w:rPr>
        <w:t xml:space="preserve"> </w:t>
      </w:r>
      <w:r w:rsidR="00AD40C6" w:rsidRPr="004144EF">
        <w:rPr>
          <w:rFonts w:ascii="Segoe UI" w:hAnsi="Segoe UI" w:cs="Segoe UI"/>
        </w:rPr>
        <w:t>Katowicka Specjalna Strefa Ekonomiczna S. A. będąca liderem Projektu</w:t>
      </w:r>
      <w:r w:rsidR="008A0A00" w:rsidRPr="004144EF">
        <w:rPr>
          <w:rFonts w:ascii="Segoe UI" w:hAnsi="Segoe UI" w:cs="Segoe UI"/>
        </w:rPr>
        <w:t>.</w:t>
      </w:r>
    </w:p>
    <w:p w14:paraId="1F3DAEC4" w14:textId="53D7F98F" w:rsidR="00C17D2B" w:rsidRPr="004144EF" w:rsidRDefault="00C17D2B" w:rsidP="00864298">
      <w:pPr>
        <w:pStyle w:val="Akapitzlist"/>
        <w:numPr>
          <w:ilvl w:val="0"/>
          <w:numId w:val="4"/>
        </w:numPr>
        <w:tabs>
          <w:tab w:val="left" w:pos="679"/>
        </w:tabs>
        <w:spacing w:before="1" w:line="276" w:lineRule="auto"/>
        <w:ind w:right="103"/>
        <w:rPr>
          <w:rFonts w:ascii="Segoe UI" w:hAnsi="Segoe UI" w:cs="Segoe UI"/>
        </w:rPr>
      </w:pPr>
      <w:r w:rsidRPr="004144EF">
        <w:rPr>
          <w:rFonts w:ascii="Segoe UI" w:hAnsi="Segoe UI" w:cs="Segoe UI"/>
          <w:b/>
        </w:rPr>
        <w:t xml:space="preserve">Podpis </w:t>
      </w:r>
      <w:r w:rsidRPr="004144EF">
        <w:rPr>
          <w:rFonts w:ascii="Segoe UI" w:hAnsi="Segoe UI" w:cs="Segoe UI"/>
        </w:rPr>
        <w:t>– znak graficzny pozwalający na jednoznaczną identyfikację osoby, która go złożyła, tj. zawierający możliwe</w:t>
      </w:r>
      <w:r w:rsidRPr="004144EF">
        <w:rPr>
          <w:rFonts w:ascii="Segoe UI" w:hAnsi="Segoe UI" w:cs="Segoe UI"/>
          <w:spacing w:val="-34"/>
        </w:rPr>
        <w:t xml:space="preserve"> </w:t>
      </w:r>
      <w:r w:rsidRPr="004144EF">
        <w:rPr>
          <w:rFonts w:ascii="Segoe UI" w:hAnsi="Segoe UI" w:cs="Segoe UI"/>
        </w:rPr>
        <w:t>do odczytania nazwisko osoby składającej podpis lub parafkę + pieczęć firmową z imieniem i nazwiskiem Przedsiębiorcy.</w:t>
      </w:r>
      <w:r w:rsidR="0003797F">
        <w:rPr>
          <w:rFonts w:ascii="Segoe UI" w:hAnsi="Segoe UI" w:cs="Segoe UI"/>
        </w:rPr>
        <w:t xml:space="preserve"> </w:t>
      </w:r>
      <w:r w:rsidRPr="004144EF">
        <w:rPr>
          <w:rFonts w:ascii="Segoe UI" w:hAnsi="Segoe UI" w:cs="Segoe UI"/>
        </w:rPr>
        <w:t>Podpis musi być złożony własnoręcznie w oryginale, a nie za pomocą reprodukcji (faksymile) w formie pieczęci bądź wydruku pliku</w:t>
      </w:r>
      <w:r w:rsidRPr="004144EF">
        <w:rPr>
          <w:rFonts w:ascii="Segoe UI" w:hAnsi="Segoe UI" w:cs="Segoe UI"/>
          <w:spacing w:val="1"/>
        </w:rPr>
        <w:t xml:space="preserve"> </w:t>
      </w:r>
      <w:r w:rsidRPr="004144EF">
        <w:rPr>
          <w:rFonts w:ascii="Segoe UI" w:hAnsi="Segoe UI" w:cs="Segoe UI"/>
        </w:rPr>
        <w:t>graficznego.</w:t>
      </w:r>
      <w:r w:rsidR="00296C3C">
        <w:rPr>
          <w:rFonts w:ascii="Segoe UI" w:hAnsi="Segoe UI" w:cs="Segoe UI"/>
        </w:rPr>
        <w:t xml:space="preserve"> </w:t>
      </w:r>
      <w:r w:rsidR="003E3A04">
        <w:rPr>
          <w:rFonts w:ascii="Segoe UI" w:hAnsi="Segoe UI" w:cs="Segoe UI"/>
        </w:rPr>
        <w:t xml:space="preserve">Podpis może być również </w:t>
      </w:r>
      <w:r w:rsidR="00932CDE">
        <w:rPr>
          <w:rFonts w:ascii="Segoe UI" w:hAnsi="Segoe UI" w:cs="Segoe UI"/>
        </w:rPr>
        <w:t xml:space="preserve">złożony </w:t>
      </w:r>
      <w:r w:rsidR="003E3A04">
        <w:rPr>
          <w:rFonts w:ascii="Segoe UI" w:hAnsi="Segoe UI" w:cs="Segoe UI"/>
        </w:rPr>
        <w:t xml:space="preserve">w formie </w:t>
      </w:r>
      <w:r w:rsidR="00FB21F1">
        <w:rPr>
          <w:rFonts w:ascii="Segoe UI" w:hAnsi="Segoe UI" w:cs="Segoe UI"/>
        </w:rPr>
        <w:t xml:space="preserve">elektronicznej – w takim przypadku </w:t>
      </w:r>
      <w:r w:rsidR="003E3A04" w:rsidRPr="003E3A04">
        <w:rPr>
          <w:rFonts w:ascii="Segoe UI" w:hAnsi="Segoe UI" w:cs="Segoe UI"/>
        </w:rPr>
        <w:t xml:space="preserve">należy </w:t>
      </w:r>
      <w:r w:rsidR="00402836">
        <w:rPr>
          <w:rFonts w:ascii="Segoe UI" w:hAnsi="Segoe UI" w:cs="Segoe UI"/>
        </w:rPr>
        <w:t>co do zasady</w:t>
      </w:r>
      <w:r w:rsidR="00402836" w:rsidRPr="003E3A04">
        <w:rPr>
          <w:rFonts w:ascii="Segoe UI" w:hAnsi="Segoe UI" w:cs="Segoe UI"/>
        </w:rPr>
        <w:t xml:space="preserve"> </w:t>
      </w:r>
      <w:r w:rsidR="003E3A04" w:rsidRPr="003E3A04">
        <w:rPr>
          <w:rFonts w:ascii="Segoe UI" w:hAnsi="Segoe UI" w:cs="Segoe UI"/>
        </w:rPr>
        <w:t>posługiwać się kwalifikowanymi podpisami elektronicznymi ze znacznikiem czasu</w:t>
      </w:r>
      <w:r w:rsidR="00FB21F1">
        <w:rPr>
          <w:rFonts w:ascii="Segoe UI" w:hAnsi="Segoe UI" w:cs="Segoe UI"/>
        </w:rPr>
        <w:t>.</w:t>
      </w:r>
    </w:p>
    <w:p w14:paraId="13336400" w14:textId="7B26AEC8" w:rsidR="002F769D" w:rsidRPr="004144EF" w:rsidRDefault="002F769D" w:rsidP="00864298">
      <w:pPr>
        <w:pStyle w:val="Akapitzlist"/>
        <w:widowControl/>
        <w:numPr>
          <w:ilvl w:val="0"/>
          <w:numId w:val="4"/>
        </w:numPr>
        <w:autoSpaceDE/>
        <w:autoSpaceDN/>
        <w:spacing w:line="276" w:lineRule="auto"/>
        <w:rPr>
          <w:rFonts w:ascii="Segoe UI" w:hAnsi="Segoe UI" w:cs="Segoe UI"/>
          <w:b/>
          <w:bCs/>
        </w:rPr>
      </w:pPr>
      <w:r w:rsidRPr="004144EF">
        <w:rPr>
          <w:rFonts w:ascii="Segoe UI" w:hAnsi="Segoe UI" w:cs="Segoe UI"/>
          <w:b/>
          <w:bCs/>
        </w:rPr>
        <w:t xml:space="preserve">One-stop-shop Manager </w:t>
      </w:r>
      <w:r w:rsidRPr="004144EF">
        <w:rPr>
          <w:rFonts w:ascii="Segoe UI" w:hAnsi="Segoe UI" w:cs="Segoe UI"/>
        </w:rPr>
        <w:t>– osoba pierwszego kontaktu, reprezentująca Operatora lub Konsorcjanta, odpowiedzialna za wstępny nabór Przedsiębiorcy do dalszej weryfikacji pod kątem poziomu dojrzałości cyfrowej, statusu MŚP oraz wyboru Usługi transformacji cyfrowej, dostępna pod numerem telefonu</w:t>
      </w:r>
      <w:r w:rsidRPr="004144EF">
        <w:rPr>
          <w:rFonts w:ascii="Segoe UI" w:hAnsi="Segoe UI" w:cs="Segoe UI"/>
          <w:spacing w:val="1"/>
        </w:rPr>
        <w:t xml:space="preserve"> </w:t>
      </w:r>
      <w:r w:rsidRPr="004144EF">
        <w:rPr>
          <w:rFonts w:ascii="Segoe UI" w:hAnsi="Segoe UI" w:cs="Segoe UI"/>
        </w:rPr>
        <w:t>32 231 89 10.</w:t>
      </w:r>
    </w:p>
    <w:p w14:paraId="1E5C6125" w14:textId="7912B65C" w:rsidR="00A64ABC" w:rsidRPr="004144EF" w:rsidRDefault="00A64ABC" w:rsidP="00864298">
      <w:pPr>
        <w:pStyle w:val="Akapitzlist2"/>
        <w:numPr>
          <w:ilvl w:val="0"/>
          <w:numId w:val="4"/>
        </w:numPr>
        <w:spacing w:after="0"/>
        <w:jc w:val="both"/>
        <w:rPr>
          <w:rFonts w:ascii="Segoe UI" w:hAnsi="Segoe UI" w:cs="Segoe UI"/>
        </w:rPr>
      </w:pPr>
      <w:r w:rsidRPr="004144EF">
        <w:rPr>
          <w:rFonts w:ascii="Segoe UI" w:hAnsi="Segoe UI" w:cs="Segoe UI"/>
          <w:b/>
          <w:bCs/>
        </w:rPr>
        <w:t xml:space="preserve">Pomoc </w:t>
      </w:r>
      <w:r w:rsidRPr="004144EF">
        <w:rPr>
          <w:rFonts w:ascii="Segoe UI" w:hAnsi="Segoe UI" w:cs="Segoe UI"/>
          <w:b/>
          <w:bCs/>
          <w:i/>
          <w:iCs/>
        </w:rPr>
        <w:t xml:space="preserve">de </w:t>
      </w:r>
      <w:proofErr w:type="spellStart"/>
      <w:r w:rsidRPr="004144EF">
        <w:rPr>
          <w:rFonts w:ascii="Segoe UI" w:hAnsi="Segoe UI" w:cs="Segoe UI"/>
          <w:b/>
          <w:bCs/>
          <w:i/>
          <w:iCs/>
        </w:rPr>
        <w:t>minimis</w:t>
      </w:r>
      <w:proofErr w:type="spellEnd"/>
      <w:r w:rsidRPr="004144EF">
        <w:rPr>
          <w:rFonts w:ascii="Segoe UI" w:hAnsi="Segoe UI" w:cs="Segoe UI"/>
        </w:rPr>
        <w:t xml:space="preserve"> – pomoc, o której mowa w Rozporządzeniu Komisji (UE) Nr 1407/2013 z dnia 18 grudnia 2013 r. w sprawie stosowania art. 107 i 108 Traktatu o funkcjonowaniu Unii Europejskiej do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oraz Rozporządzeniu Komisji (UE) nr 1407/2013 z dnia 18 grudnia 2013 r. w sprawie stosowania art. 107 i 108 Traktatu o funkcjonowaniu Unii Europejskiej do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regulujących zasady udzielania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a także w Rozporządzeniu Ministra Funduszy I Polityki Regionalnej z dnia 7 listopada 2022 r. w sprawie udzielania przez Polską Agencję </w:t>
      </w:r>
      <w:r w:rsidRPr="004144EF">
        <w:rPr>
          <w:rFonts w:ascii="Segoe UI" w:hAnsi="Segoe UI" w:cs="Segoe UI"/>
        </w:rPr>
        <w:lastRenderedPageBreak/>
        <w:t>Rozwoju Przedsiębiorczości pomocy finansowej w ramach programu Fundusze Europejskie dla Nowoczesnej Gospodarki 2021–2027.</w:t>
      </w:r>
    </w:p>
    <w:p w14:paraId="5DA27BD5" w14:textId="1F8DD78A" w:rsidR="00C17D2B" w:rsidRPr="004144EF" w:rsidRDefault="00C17D2B" w:rsidP="00864298">
      <w:pPr>
        <w:pStyle w:val="Akapitzlist"/>
        <w:numPr>
          <w:ilvl w:val="0"/>
          <w:numId w:val="4"/>
        </w:numPr>
        <w:tabs>
          <w:tab w:val="left" w:pos="679"/>
        </w:tabs>
        <w:spacing w:line="276" w:lineRule="auto"/>
        <w:ind w:right="101"/>
        <w:rPr>
          <w:rFonts w:ascii="Segoe UI" w:hAnsi="Segoe UI" w:cs="Segoe UI"/>
        </w:rPr>
      </w:pPr>
      <w:r w:rsidRPr="004144EF">
        <w:rPr>
          <w:rFonts w:ascii="Segoe UI" w:hAnsi="Segoe UI" w:cs="Segoe UI"/>
          <w:b/>
        </w:rPr>
        <w:t xml:space="preserve">Projekt </w:t>
      </w:r>
      <w:r w:rsidRPr="004144EF">
        <w:rPr>
          <w:rFonts w:ascii="Segoe UI" w:hAnsi="Segoe UI" w:cs="Segoe UI"/>
        </w:rPr>
        <w:t>– przedsięwzięcie, pn.</w:t>
      </w:r>
      <w:r w:rsidRPr="004144EF">
        <w:rPr>
          <w:rFonts w:ascii="Segoe UI" w:hAnsi="Segoe UI" w:cs="Segoe UI"/>
          <w:spacing w:val="-4"/>
        </w:rPr>
        <w:t xml:space="preserve"> </w:t>
      </w:r>
      <w:r w:rsidRPr="004144EF">
        <w:rPr>
          <w:rFonts w:ascii="Segoe UI" w:hAnsi="Segoe UI" w:cs="Segoe UI"/>
        </w:rPr>
        <w:t>„EDIH-SILESIA”, n</w:t>
      </w:r>
      <w:r w:rsidR="005002E9" w:rsidRPr="004144EF">
        <w:rPr>
          <w:rFonts w:ascii="Segoe UI" w:hAnsi="Segoe UI" w:cs="Segoe UI"/>
        </w:rPr>
        <w:t>ume</w:t>
      </w:r>
      <w:r w:rsidRPr="004144EF">
        <w:rPr>
          <w:rFonts w:ascii="Segoe UI" w:hAnsi="Segoe UI" w:cs="Segoe UI"/>
        </w:rPr>
        <w:t>r umowy grantowej 101083499</w:t>
      </w:r>
      <w:r w:rsidR="00B5170F" w:rsidRPr="004144EF">
        <w:rPr>
          <w:rFonts w:ascii="Segoe UI" w:hAnsi="Segoe UI" w:cs="Segoe UI"/>
        </w:rPr>
        <w:t>/</w:t>
      </w:r>
      <w:r w:rsidR="005002E9" w:rsidRPr="004144EF">
        <w:rPr>
          <w:rFonts w:ascii="Segoe UI" w:hAnsi="Segoe UI" w:cs="Segoe UI"/>
        </w:rPr>
        <w:t xml:space="preserve">numer umowy </w:t>
      </w:r>
      <w:r w:rsidR="005002E9" w:rsidRPr="00667516">
        <w:rPr>
          <w:rFonts w:ascii="Segoe UI" w:hAnsi="Segoe UI" w:cs="Segoe UI"/>
        </w:rPr>
        <w:t xml:space="preserve">PARP </w:t>
      </w:r>
      <w:bookmarkStart w:id="1" w:name="_Hlk162269145"/>
      <w:r w:rsidR="00B028CE" w:rsidRPr="00667516">
        <w:rPr>
          <w:rFonts w:ascii="Segoe UI" w:hAnsi="Segoe UI" w:cs="Segoe UI"/>
        </w:rPr>
        <w:t>FENG.02.22-IP.02-0003/23-00</w:t>
      </w:r>
      <w:bookmarkEnd w:id="1"/>
      <w:r w:rsidRPr="004144EF">
        <w:rPr>
          <w:rFonts w:ascii="Segoe UI" w:hAnsi="Segoe UI" w:cs="Segoe UI"/>
        </w:rPr>
        <w:t>, realizowane</w:t>
      </w:r>
      <w:r w:rsidRPr="004144EF">
        <w:rPr>
          <w:rFonts w:ascii="Segoe UI" w:hAnsi="Segoe UI" w:cs="Segoe UI"/>
          <w:spacing w:val="-5"/>
        </w:rPr>
        <w:t xml:space="preserve"> </w:t>
      </w:r>
      <w:r w:rsidRPr="004144EF">
        <w:rPr>
          <w:rFonts w:ascii="Segoe UI" w:hAnsi="Segoe UI" w:cs="Segoe UI"/>
        </w:rPr>
        <w:t>w okresie od 01.1</w:t>
      </w:r>
      <w:r w:rsidR="00A64ABC" w:rsidRPr="004144EF">
        <w:rPr>
          <w:rFonts w:ascii="Segoe UI" w:hAnsi="Segoe UI" w:cs="Segoe UI"/>
        </w:rPr>
        <w:t>0</w:t>
      </w:r>
      <w:r w:rsidRPr="004144EF">
        <w:rPr>
          <w:rFonts w:ascii="Segoe UI" w:hAnsi="Segoe UI" w:cs="Segoe UI"/>
        </w:rPr>
        <w:t>.2023 r</w:t>
      </w:r>
      <w:r w:rsidR="00CC1CDF" w:rsidRPr="004144EF">
        <w:rPr>
          <w:rFonts w:ascii="Segoe UI" w:hAnsi="Segoe UI" w:cs="Segoe UI"/>
        </w:rPr>
        <w:t>.</w:t>
      </w:r>
      <w:r w:rsidRPr="004144EF">
        <w:rPr>
          <w:rFonts w:ascii="Segoe UI" w:hAnsi="Segoe UI" w:cs="Segoe UI"/>
        </w:rPr>
        <w:t>, do 3</w:t>
      </w:r>
      <w:r w:rsidR="00A64ABC" w:rsidRPr="004144EF">
        <w:rPr>
          <w:rFonts w:ascii="Segoe UI" w:hAnsi="Segoe UI" w:cs="Segoe UI"/>
        </w:rPr>
        <w:t>0</w:t>
      </w:r>
      <w:r w:rsidRPr="004144EF">
        <w:rPr>
          <w:rFonts w:ascii="Segoe UI" w:hAnsi="Segoe UI" w:cs="Segoe UI"/>
        </w:rPr>
        <w:t>.</w:t>
      </w:r>
      <w:r w:rsidR="00A64ABC" w:rsidRPr="004144EF">
        <w:rPr>
          <w:rFonts w:ascii="Segoe UI" w:hAnsi="Segoe UI" w:cs="Segoe UI"/>
        </w:rPr>
        <w:t>09</w:t>
      </w:r>
      <w:r w:rsidRPr="004144EF">
        <w:rPr>
          <w:rFonts w:ascii="Segoe UI" w:hAnsi="Segoe UI" w:cs="Segoe UI"/>
        </w:rPr>
        <w:t>.202</w:t>
      </w:r>
      <w:r w:rsidR="00A64ABC" w:rsidRPr="004144EF">
        <w:rPr>
          <w:rFonts w:ascii="Segoe UI" w:hAnsi="Segoe UI" w:cs="Segoe UI"/>
        </w:rPr>
        <w:t>6</w:t>
      </w:r>
      <w:r w:rsidRPr="004144EF">
        <w:rPr>
          <w:rFonts w:ascii="Segoe UI" w:hAnsi="Segoe UI" w:cs="Segoe UI"/>
        </w:rPr>
        <w:t xml:space="preserve"> r. przez Katowicką Specjalną Strefę Ekonomiczną S. A.</w:t>
      </w:r>
      <w:r w:rsidRPr="004144EF">
        <w:rPr>
          <w:rFonts w:ascii="Segoe UI" w:hAnsi="Segoe UI" w:cs="Segoe UI"/>
          <w:spacing w:val="-4"/>
        </w:rPr>
        <w:t xml:space="preserve"> </w:t>
      </w:r>
      <w:r w:rsidRPr="004144EF">
        <w:rPr>
          <w:rFonts w:ascii="Segoe UI" w:hAnsi="Segoe UI" w:cs="Segoe UI"/>
        </w:rPr>
        <w:t>(KSSE),</w:t>
      </w:r>
      <w:r w:rsidRPr="004144EF">
        <w:rPr>
          <w:rFonts w:ascii="Segoe UI" w:hAnsi="Segoe UI" w:cs="Segoe UI"/>
          <w:spacing w:val="-5"/>
        </w:rPr>
        <w:t xml:space="preserve"> </w:t>
      </w:r>
      <w:r w:rsidRPr="004144EF">
        <w:rPr>
          <w:rFonts w:ascii="Segoe UI" w:hAnsi="Segoe UI" w:cs="Segoe UI"/>
        </w:rPr>
        <w:t>wraz</w:t>
      </w:r>
      <w:r w:rsidRPr="004144EF">
        <w:rPr>
          <w:rFonts w:ascii="Segoe UI" w:hAnsi="Segoe UI" w:cs="Segoe UI"/>
          <w:spacing w:val="-6"/>
        </w:rPr>
        <w:t xml:space="preserve"> </w:t>
      </w:r>
      <w:r w:rsidRPr="004144EF">
        <w:rPr>
          <w:rFonts w:ascii="Segoe UI" w:hAnsi="Segoe UI" w:cs="Segoe UI"/>
        </w:rPr>
        <w:t>z</w:t>
      </w:r>
      <w:r w:rsidRPr="004144EF">
        <w:rPr>
          <w:rFonts w:ascii="Segoe UI" w:hAnsi="Segoe UI" w:cs="Segoe UI"/>
          <w:spacing w:val="-2"/>
        </w:rPr>
        <w:t xml:space="preserve"> </w:t>
      </w:r>
      <w:r w:rsidRPr="004144EF">
        <w:rPr>
          <w:rFonts w:ascii="Segoe UI" w:hAnsi="Segoe UI" w:cs="Segoe UI"/>
        </w:rPr>
        <w:t xml:space="preserve">Konsorcjantami: Politechnika Śląska, Sieć Badawcza Łukasiewicz – Instytut Technik Innowacyjnych EMAG, Sieć Badawcza Łukasiewicz – Górnośląski Instytut Technologiczny, Sieć Badawcza Łukasiewicz – Instytut Metali Nieżelaznych, Agencja Rozwoju Regionalnego S. A., Górnośląski Akcelerator Przedsiębiorczości Rynkowej Sp. z </w:t>
      </w:r>
      <w:r w:rsidR="003B0981" w:rsidRPr="004144EF">
        <w:rPr>
          <w:rFonts w:ascii="Segoe UI" w:hAnsi="Segoe UI" w:cs="Segoe UI"/>
        </w:rPr>
        <w:t>o</w:t>
      </w:r>
      <w:r w:rsidRPr="004144EF">
        <w:rPr>
          <w:rFonts w:ascii="Segoe UI" w:hAnsi="Segoe UI" w:cs="Segoe UI"/>
        </w:rPr>
        <w:t xml:space="preserve">. </w:t>
      </w:r>
      <w:r w:rsidR="003B0981" w:rsidRPr="004144EF">
        <w:rPr>
          <w:rFonts w:ascii="Segoe UI" w:hAnsi="Segoe UI" w:cs="Segoe UI"/>
        </w:rPr>
        <w:t>o</w:t>
      </w:r>
      <w:r w:rsidRPr="004144EF">
        <w:rPr>
          <w:rFonts w:ascii="Segoe UI" w:hAnsi="Segoe UI" w:cs="Segoe UI"/>
        </w:rPr>
        <w:t>..</w:t>
      </w:r>
      <w:r w:rsidRPr="004144EF">
        <w:rPr>
          <w:rFonts w:ascii="Segoe UI" w:hAnsi="Segoe UI" w:cs="Segoe UI"/>
          <w:spacing w:val="-3"/>
        </w:rPr>
        <w:t xml:space="preserve"> </w:t>
      </w:r>
      <w:r w:rsidRPr="004144EF">
        <w:rPr>
          <w:rFonts w:ascii="Segoe UI" w:hAnsi="Segoe UI" w:cs="Segoe UI"/>
        </w:rPr>
        <w:t>Projekt współfinansowany ze środków Programu Cyfrowa Europa oraz Programu Fundusze Europejskie dla Nowoczesnej Gospodarki.</w:t>
      </w:r>
    </w:p>
    <w:p w14:paraId="3D757E43" w14:textId="1C5381E7" w:rsidR="00C17D2B" w:rsidRPr="004144EF" w:rsidRDefault="00C17D2B" w:rsidP="00864298">
      <w:pPr>
        <w:pStyle w:val="Akapitzlist5"/>
        <w:numPr>
          <w:ilvl w:val="0"/>
          <w:numId w:val="4"/>
        </w:numPr>
        <w:spacing w:after="0"/>
        <w:jc w:val="both"/>
        <w:rPr>
          <w:rFonts w:ascii="Segoe UI" w:hAnsi="Segoe UI" w:cs="Segoe UI"/>
        </w:rPr>
      </w:pPr>
      <w:r w:rsidRPr="004144EF">
        <w:rPr>
          <w:rFonts w:ascii="Segoe UI" w:hAnsi="Segoe UI" w:cs="Segoe UI"/>
          <w:b/>
          <w:bCs/>
        </w:rPr>
        <w:t>Przedsiębiorca</w:t>
      </w:r>
      <w:r w:rsidRPr="004144EF">
        <w:rPr>
          <w:rFonts w:ascii="Segoe UI" w:hAnsi="Segoe UI" w:cs="Segoe UI"/>
        </w:rPr>
        <w:t xml:space="preserve"> – podmiot, o którym mowa w art. 4 ustawy z dn. 6 marca 2018 r. </w:t>
      </w:r>
      <w:r w:rsidR="00CC1CDF" w:rsidRPr="004144EF">
        <w:rPr>
          <w:rFonts w:ascii="Segoe UI" w:hAnsi="Segoe UI" w:cs="Segoe UI"/>
        </w:rPr>
        <w:t xml:space="preserve">- </w:t>
      </w:r>
      <w:r w:rsidRPr="004144EF">
        <w:rPr>
          <w:rFonts w:ascii="Segoe UI" w:hAnsi="Segoe UI" w:cs="Segoe UI"/>
        </w:rPr>
        <w:t>Prawo przedsiębiorców (</w:t>
      </w:r>
      <w:proofErr w:type="spellStart"/>
      <w:r w:rsidRPr="004144EF">
        <w:rPr>
          <w:rFonts w:ascii="Segoe UI" w:hAnsi="Segoe UI" w:cs="Segoe UI"/>
        </w:rPr>
        <w:t>t.j</w:t>
      </w:r>
      <w:proofErr w:type="spellEnd"/>
      <w:r w:rsidRPr="004144EF">
        <w:rPr>
          <w:rFonts w:ascii="Segoe UI" w:hAnsi="Segoe UI" w:cs="Segoe UI"/>
        </w:rPr>
        <w:t>. Dz. U. z 2019 r. poz. 1292).</w:t>
      </w:r>
    </w:p>
    <w:p w14:paraId="5F799426" w14:textId="1F9294E3" w:rsidR="00C17D2B" w:rsidRPr="004144EF" w:rsidRDefault="00C17D2B" w:rsidP="00864298">
      <w:pPr>
        <w:pStyle w:val="Akapitzlist"/>
        <w:numPr>
          <w:ilvl w:val="0"/>
          <w:numId w:val="4"/>
        </w:numPr>
        <w:tabs>
          <w:tab w:val="left" w:pos="679"/>
        </w:tabs>
        <w:spacing w:before="1" w:line="276" w:lineRule="auto"/>
        <w:ind w:right="105"/>
        <w:rPr>
          <w:rFonts w:ascii="Segoe UI" w:hAnsi="Segoe UI" w:cs="Segoe UI"/>
        </w:rPr>
      </w:pPr>
      <w:r w:rsidRPr="004144EF">
        <w:rPr>
          <w:rFonts w:ascii="Segoe UI" w:hAnsi="Segoe UI" w:cs="Segoe UI"/>
          <w:b/>
        </w:rPr>
        <w:t>Regulamin</w:t>
      </w:r>
      <w:r w:rsidR="002202BA" w:rsidRPr="004144EF">
        <w:rPr>
          <w:rFonts w:ascii="Segoe UI" w:hAnsi="Segoe UI" w:cs="Segoe UI"/>
          <w:b/>
        </w:rPr>
        <w:t xml:space="preserve"> </w:t>
      </w:r>
      <w:r w:rsidRPr="004144EF">
        <w:rPr>
          <w:rFonts w:ascii="Segoe UI" w:hAnsi="Segoe UI" w:cs="Segoe UI"/>
        </w:rPr>
        <w:t>–</w:t>
      </w:r>
      <w:r w:rsidR="002202BA" w:rsidRPr="004144EF">
        <w:rPr>
          <w:rFonts w:ascii="Segoe UI" w:hAnsi="Segoe UI" w:cs="Segoe UI"/>
        </w:rPr>
        <w:t xml:space="preserve"> </w:t>
      </w:r>
      <w:r w:rsidRPr="004144EF">
        <w:rPr>
          <w:rFonts w:ascii="Segoe UI" w:hAnsi="Segoe UI" w:cs="Segoe UI"/>
        </w:rPr>
        <w:t>Regulamin</w:t>
      </w:r>
      <w:r w:rsidR="002202BA" w:rsidRPr="004144EF">
        <w:rPr>
          <w:rFonts w:ascii="Segoe UI" w:hAnsi="Segoe UI" w:cs="Segoe UI"/>
        </w:rPr>
        <w:t xml:space="preserve"> </w:t>
      </w:r>
      <w:r w:rsidRPr="004144EF">
        <w:rPr>
          <w:rFonts w:ascii="Segoe UI" w:hAnsi="Segoe UI" w:cs="Segoe UI"/>
        </w:rPr>
        <w:t>naboru</w:t>
      </w:r>
      <w:r w:rsidR="002202BA" w:rsidRPr="004144EF">
        <w:rPr>
          <w:rFonts w:ascii="Segoe UI" w:hAnsi="Segoe UI" w:cs="Segoe UI"/>
        </w:rPr>
        <w:t xml:space="preserve"> </w:t>
      </w:r>
      <w:r w:rsidRPr="004144EF">
        <w:rPr>
          <w:rFonts w:ascii="Segoe UI" w:hAnsi="Segoe UI" w:cs="Segoe UI"/>
        </w:rPr>
        <w:t>do</w:t>
      </w:r>
      <w:r w:rsidR="000B0C15" w:rsidRPr="004144EF">
        <w:rPr>
          <w:rFonts w:ascii="Segoe UI" w:hAnsi="Segoe UI" w:cs="Segoe UI"/>
        </w:rPr>
        <w:t xml:space="preserve"> </w:t>
      </w:r>
      <w:r w:rsidRPr="004144EF">
        <w:rPr>
          <w:rFonts w:ascii="Segoe UI" w:hAnsi="Segoe UI" w:cs="Segoe UI"/>
        </w:rPr>
        <w:t>Projektu</w:t>
      </w:r>
      <w:r w:rsidR="000B0C15" w:rsidRPr="004144EF">
        <w:rPr>
          <w:rFonts w:ascii="Segoe UI" w:hAnsi="Segoe UI" w:cs="Segoe UI"/>
        </w:rPr>
        <w:t xml:space="preserve"> </w:t>
      </w:r>
      <w:r w:rsidRPr="004144EF">
        <w:rPr>
          <w:rFonts w:ascii="Segoe UI" w:hAnsi="Segoe UI" w:cs="Segoe UI"/>
        </w:rPr>
        <w:t>pn.</w:t>
      </w:r>
      <w:r w:rsidR="000B0C15" w:rsidRPr="004144EF">
        <w:rPr>
          <w:rFonts w:ascii="Segoe UI" w:hAnsi="Segoe UI" w:cs="Segoe UI"/>
        </w:rPr>
        <w:t xml:space="preserve"> </w:t>
      </w:r>
      <w:r w:rsidRPr="004144EF">
        <w:rPr>
          <w:rFonts w:ascii="Segoe UI" w:hAnsi="Segoe UI" w:cs="Segoe UI"/>
        </w:rPr>
        <w:t>„EDIH-SILESIA”,</w:t>
      </w:r>
      <w:r w:rsidR="000B0C15" w:rsidRPr="004144EF">
        <w:rPr>
          <w:rFonts w:ascii="Segoe UI" w:hAnsi="Segoe UI" w:cs="Segoe UI"/>
        </w:rPr>
        <w:t xml:space="preserve"> </w:t>
      </w:r>
      <w:r w:rsidRPr="004144EF">
        <w:rPr>
          <w:rFonts w:ascii="Segoe UI" w:hAnsi="Segoe UI" w:cs="Segoe UI"/>
        </w:rPr>
        <w:t>nr</w:t>
      </w:r>
      <w:r w:rsidRPr="004144EF">
        <w:rPr>
          <w:rFonts w:ascii="Segoe UI" w:hAnsi="Segoe UI" w:cs="Segoe UI"/>
          <w:spacing w:val="-1"/>
        </w:rPr>
        <w:t xml:space="preserve"> </w:t>
      </w:r>
      <w:r w:rsidRPr="004144EF">
        <w:rPr>
          <w:rFonts w:ascii="Segoe UI" w:hAnsi="Segoe UI" w:cs="Segoe UI"/>
        </w:rPr>
        <w:t>umowy grantowej 101083499</w:t>
      </w:r>
      <w:r w:rsidR="00A56B8B" w:rsidRPr="004144EF">
        <w:rPr>
          <w:rFonts w:ascii="Segoe UI" w:hAnsi="Segoe UI" w:cs="Segoe UI"/>
        </w:rPr>
        <w:t xml:space="preserve">/ </w:t>
      </w:r>
      <w:r w:rsidR="00A56B8B" w:rsidRPr="00C40245">
        <w:rPr>
          <w:rFonts w:ascii="Segoe UI" w:hAnsi="Segoe UI" w:cs="Segoe UI"/>
        </w:rPr>
        <w:t xml:space="preserve">numer umowy PARP </w:t>
      </w:r>
      <w:r w:rsidR="00B028CE" w:rsidRPr="005F775B">
        <w:rPr>
          <w:rFonts w:ascii="Segoe UI" w:hAnsi="Segoe UI" w:cs="Segoe UI"/>
          <w:b/>
          <w:bCs/>
        </w:rPr>
        <w:t>FENG.02.22-IP.02-0003/23-00.</w:t>
      </w:r>
    </w:p>
    <w:p w14:paraId="4ADB4D65" w14:textId="77777777" w:rsidR="00227F36" w:rsidRDefault="000B051E" w:rsidP="00227F36">
      <w:pPr>
        <w:pStyle w:val="Akapitzlist"/>
        <w:numPr>
          <w:ilvl w:val="0"/>
          <w:numId w:val="4"/>
        </w:numPr>
        <w:tabs>
          <w:tab w:val="left" w:pos="679"/>
        </w:tabs>
        <w:spacing w:before="1" w:line="276" w:lineRule="auto"/>
        <w:ind w:right="105"/>
        <w:rPr>
          <w:rFonts w:ascii="Segoe UI" w:hAnsi="Segoe UI" w:cs="Segoe UI"/>
        </w:rPr>
      </w:pPr>
      <w:r w:rsidRPr="004144EF">
        <w:rPr>
          <w:rFonts w:ascii="Segoe UI" w:hAnsi="Segoe UI" w:cs="Segoe UI"/>
          <w:b/>
        </w:rPr>
        <w:t xml:space="preserve">Rozporządzenie PARP-FENG </w:t>
      </w:r>
      <w:r w:rsidR="006B0892" w:rsidRPr="004144EF">
        <w:rPr>
          <w:rFonts w:ascii="Segoe UI" w:hAnsi="Segoe UI" w:cs="Segoe UI"/>
        </w:rPr>
        <w:t>–</w:t>
      </w:r>
      <w:r w:rsidRPr="004144EF">
        <w:rPr>
          <w:rFonts w:ascii="Segoe UI" w:hAnsi="Segoe UI" w:cs="Segoe UI"/>
        </w:rPr>
        <w:t xml:space="preserve"> </w:t>
      </w:r>
      <w:r w:rsidR="006B0892" w:rsidRPr="004144EF">
        <w:rPr>
          <w:rFonts w:ascii="Segoe UI" w:hAnsi="Segoe UI" w:cs="Segoe UI"/>
        </w:rPr>
        <w:t>Rozporządzenie Ministra Funduszy i Polityki Regionalnej z dnia 7 listopada 2022 r. w sprawie udzielania przez Polską Agencję Rozwoju Przedsiębiorczości pomocy finansowej w ramach programu Fundusze Europejskie dla Nowoczesnej Gospodarki 2021–2027 (Dz. U. z 2022 r. poz. 2510)</w:t>
      </w:r>
      <w:r w:rsidR="00227F36">
        <w:rPr>
          <w:rFonts w:ascii="Segoe UI" w:hAnsi="Segoe UI" w:cs="Segoe UI"/>
        </w:rPr>
        <w:t>.</w:t>
      </w:r>
    </w:p>
    <w:p w14:paraId="6C7CC33A" w14:textId="343AB26A" w:rsidR="00981A7B" w:rsidRPr="00227F36" w:rsidRDefault="00981A7B" w:rsidP="00227F36">
      <w:pPr>
        <w:pStyle w:val="Akapitzlist"/>
        <w:numPr>
          <w:ilvl w:val="0"/>
          <w:numId w:val="4"/>
        </w:numPr>
        <w:tabs>
          <w:tab w:val="left" w:pos="679"/>
        </w:tabs>
        <w:spacing w:before="1" w:line="276" w:lineRule="auto"/>
        <w:ind w:right="105"/>
        <w:rPr>
          <w:rFonts w:ascii="Segoe UI" w:hAnsi="Segoe UI" w:cs="Segoe UI"/>
        </w:rPr>
      </w:pPr>
      <w:r w:rsidRPr="00227F36">
        <w:rPr>
          <w:rFonts w:ascii="Segoe UI" w:hAnsi="Segoe UI" w:cs="Segoe UI"/>
          <w:b/>
        </w:rPr>
        <w:t>Umowa na realizację Usług transformacji cyfrowej w ramach Projektu EDIH-SILESIA, zwana dalej „Umową”</w:t>
      </w:r>
      <w:r w:rsidRPr="004144EF">
        <w:t xml:space="preserve"> </w:t>
      </w:r>
      <w:r w:rsidRPr="00227F36">
        <w:rPr>
          <w:rFonts w:ascii="Segoe UI" w:hAnsi="Segoe UI" w:cs="Segoe UI"/>
        </w:rPr>
        <w:t xml:space="preserve">– umowa zawierana pomiędzy Operatorem </w:t>
      </w:r>
      <w:r w:rsidR="00672498" w:rsidRPr="00227F36">
        <w:rPr>
          <w:rFonts w:ascii="Segoe UI" w:hAnsi="Segoe UI" w:cs="Segoe UI"/>
        </w:rPr>
        <w:t xml:space="preserve">i/lub </w:t>
      </w:r>
      <w:r w:rsidR="00EF4277" w:rsidRPr="00227F36">
        <w:rPr>
          <w:rFonts w:ascii="Segoe UI" w:hAnsi="Segoe UI" w:cs="Segoe UI"/>
        </w:rPr>
        <w:t xml:space="preserve">Konsorcjantem </w:t>
      </w:r>
      <w:r w:rsidRPr="00227F36">
        <w:rPr>
          <w:rFonts w:ascii="Segoe UI" w:hAnsi="Segoe UI" w:cs="Segoe UI"/>
        </w:rPr>
        <w:t>a Przedsiębiorcą, określająca warunki dofinansowania, realizacji i rozliczania Usług</w:t>
      </w:r>
      <w:r w:rsidR="00D84AB4" w:rsidRPr="00227F36">
        <w:rPr>
          <w:rFonts w:ascii="Segoe UI" w:hAnsi="Segoe UI" w:cs="Segoe UI"/>
        </w:rPr>
        <w:t>, będąca za</w:t>
      </w:r>
      <w:r w:rsidR="00311700" w:rsidRPr="00227F36">
        <w:rPr>
          <w:rFonts w:ascii="Segoe UI" w:hAnsi="Segoe UI" w:cs="Segoe UI"/>
        </w:rPr>
        <w:t xml:space="preserve">łącznikiem nr </w:t>
      </w:r>
      <w:r w:rsidR="00D51F9D" w:rsidRPr="00227F36">
        <w:rPr>
          <w:rFonts w:ascii="Segoe UI" w:hAnsi="Segoe UI" w:cs="Segoe UI"/>
        </w:rPr>
        <w:t>1</w:t>
      </w:r>
      <w:r w:rsidR="00311700" w:rsidRPr="00227F36">
        <w:rPr>
          <w:rFonts w:ascii="Segoe UI" w:hAnsi="Segoe UI" w:cs="Segoe UI"/>
        </w:rPr>
        <w:t xml:space="preserve"> do Regulaminu.</w:t>
      </w:r>
    </w:p>
    <w:p w14:paraId="7DD9FFB1" w14:textId="4A40628F" w:rsidR="00945574" w:rsidRPr="004144EF" w:rsidRDefault="00945574" w:rsidP="00864298">
      <w:pPr>
        <w:pStyle w:val="Akapitzlist"/>
        <w:widowControl/>
        <w:numPr>
          <w:ilvl w:val="0"/>
          <w:numId w:val="4"/>
        </w:numPr>
        <w:autoSpaceDE/>
        <w:autoSpaceDN/>
        <w:spacing w:line="276" w:lineRule="auto"/>
        <w:rPr>
          <w:rFonts w:ascii="Segoe UI" w:hAnsi="Segoe UI" w:cs="Segoe UI"/>
        </w:rPr>
      </w:pPr>
      <w:r w:rsidRPr="004144EF">
        <w:rPr>
          <w:rFonts w:ascii="Segoe UI" w:hAnsi="Segoe UI" w:cs="Segoe UI"/>
          <w:b/>
          <w:bCs/>
        </w:rPr>
        <w:t>Usługa transformacji cyfrowej</w:t>
      </w:r>
      <w:r w:rsidRPr="004144EF">
        <w:rPr>
          <w:rFonts w:ascii="Segoe UI" w:hAnsi="Segoe UI" w:cs="Segoe UI"/>
        </w:rPr>
        <w:t xml:space="preserve"> </w:t>
      </w:r>
      <w:r w:rsidRPr="004144EF">
        <w:rPr>
          <w:rFonts w:ascii="Segoe UI" w:hAnsi="Segoe UI" w:cs="Segoe UI"/>
          <w:b/>
          <w:bCs/>
        </w:rPr>
        <w:t>(Usługa)</w:t>
      </w:r>
      <w:r w:rsidRPr="004144EF">
        <w:rPr>
          <w:rFonts w:ascii="Segoe UI" w:hAnsi="Segoe UI" w:cs="Segoe UI"/>
        </w:rPr>
        <w:t xml:space="preserve"> – należy przez to rozumieć usługę zawartą w spisie </w:t>
      </w:r>
      <w:r w:rsidR="008C0517" w:rsidRPr="004144EF">
        <w:rPr>
          <w:rFonts w:ascii="Segoe UI" w:hAnsi="Segoe UI" w:cs="Segoe UI"/>
        </w:rPr>
        <w:t>Usługi EDIH-SILESIA</w:t>
      </w:r>
      <w:r w:rsidRPr="004144EF">
        <w:rPr>
          <w:rFonts w:ascii="Segoe UI" w:hAnsi="Segoe UI" w:cs="Segoe UI"/>
        </w:rPr>
        <w:t>.</w:t>
      </w:r>
    </w:p>
    <w:p w14:paraId="110B5955" w14:textId="2986D455" w:rsidR="00C17D2B" w:rsidRPr="004144EF" w:rsidRDefault="00C17D2B" w:rsidP="00864298">
      <w:pPr>
        <w:widowControl/>
        <w:numPr>
          <w:ilvl w:val="0"/>
          <w:numId w:val="4"/>
        </w:numPr>
        <w:autoSpaceDE/>
        <w:autoSpaceDN/>
        <w:spacing w:after="60" w:line="276" w:lineRule="auto"/>
        <w:jc w:val="both"/>
        <w:rPr>
          <w:rFonts w:ascii="Segoe UI" w:hAnsi="Segoe UI" w:cs="Segoe UI"/>
        </w:rPr>
      </w:pPr>
      <w:r w:rsidRPr="004144EF">
        <w:rPr>
          <w:rFonts w:ascii="Segoe UI" w:hAnsi="Segoe UI" w:cs="Segoe UI"/>
          <w:b/>
        </w:rPr>
        <w:t>Weryfikacja statusu MŚP</w:t>
      </w:r>
      <w:r w:rsidRPr="004144EF">
        <w:rPr>
          <w:rFonts w:ascii="Segoe UI" w:hAnsi="Segoe UI" w:cs="Segoe UI"/>
        </w:rPr>
        <w:t xml:space="preserve"> </w:t>
      </w:r>
      <w:r w:rsidR="00F2762E">
        <w:rPr>
          <w:rFonts w:ascii="Segoe UI" w:hAnsi="Segoe UI" w:cs="Segoe UI"/>
        </w:rPr>
        <w:t xml:space="preserve">– </w:t>
      </w:r>
      <w:r w:rsidRPr="004144EF">
        <w:rPr>
          <w:rFonts w:ascii="Segoe UI" w:hAnsi="Segoe UI" w:cs="Segoe UI"/>
        </w:rPr>
        <w:t xml:space="preserve">weryfikacja, czy Przedsiębiorca, ubiegający się o dofinansowanie danej Usługi ze spisu </w:t>
      </w:r>
      <w:r w:rsidR="00A87658" w:rsidRPr="004144EF">
        <w:rPr>
          <w:rFonts w:ascii="Segoe UI" w:hAnsi="Segoe UI" w:cs="Segoe UI"/>
        </w:rPr>
        <w:t xml:space="preserve">Usługi EDIH-SILESIA </w:t>
      </w:r>
      <w:r w:rsidRPr="004144EF">
        <w:rPr>
          <w:rFonts w:ascii="Segoe UI" w:hAnsi="Segoe UI" w:cs="Segoe UI"/>
        </w:rPr>
        <w:t xml:space="preserve">świadczonej przez Operatora lub/i Konsorcjanta w ramach Projektu, spełnia kryteria o których mowa w Rozporządzeniu Komisji (UE) Nr 1407/2013 z dnia 18 grudnia 2013 r. w sprawie stosowania art. 107 i 108 Traktatu o funkcjonowaniu Unii Europejskiej do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oraz w </w:t>
      </w:r>
      <w:r w:rsidR="003B28B7" w:rsidRPr="004144EF">
        <w:rPr>
          <w:rFonts w:ascii="Segoe UI" w:hAnsi="Segoe UI" w:cs="Segoe UI"/>
        </w:rPr>
        <w:t>Rozporządzeniu Ministra Funduszy I Polityki Regionalnej z dnia 7 listopada 2022 r. w sprawie udzielania przez Polską Agencję Rozwoju Przedsiębiorczości pomocy finansowej w ramach programu Fundusze Europejskie dla Nowoczesnej Gospodarki 2021–2027.</w:t>
      </w:r>
    </w:p>
    <w:p w14:paraId="3648B0D7" w14:textId="77777777" w:rsidR="004C407A" w:rsidRPr="00AC52C1" w:rsidRDefault="004C407A" w:rsidP="00AC52C1">
      <w:pPr>
        <w:tabs>
          <w:tab w:val="left" w:pos="679"/>
        </w:tabs>
        <w:spacing w:line="276" w:lineRule="auto"/>
        <w:ind w:right="102"/>
        <w:rPr>
          <w:rFonts w:ascii="Segoe UI" w:hAnsi="Segoe UI" w:cs="Segoe UI"/>
        </w:rPr>
      </w:pPr>
    </w:p>
    <w:p w14:paraId="62543DFB" w14:textId="77777777" w:rsidR="002661AF" w:rsidRDefault="002661AF" w:rsidP="00021770">
      <w:pPr>
        <w:jc w:val="center"/>
        <w:rPr>
          <w:rFonts w:ascii="Segoe UI" w:hAnsi="Segoe UI" w:cs="Segoe UI"/>
          <w:b/>
        </w:rPr>
      </w:pPr>
    </w:p>
    <w:p w14:paraId="67447DC8" w14:textId="77777777" w:rsidR="002661AF" w:rsidRDefault="002661AF" w:rsidP="00021770">
      <w:pPr>
        <w:jc w:val="center"/>
        <w:rPr>
          <w:rFonts w:ascii="Segoe UI" w:hAnsi="Segoe UI" w:cs="Segoe UI"/>
          <w:b/>
        </w:rPr>
      </w:pPr>
    </w:p>
    <w:p w14:paraId="3DB645E7" w14:textId="54DAC1AA" w:rsidR="00C17D2B" w:rsidRPr="00021770" w:rsidRDefault="00C17D2B" w:rsidP="00021770">
      <w:pPr>
        <w:jc w:val="center"/>
        <w:rPr>
          <w:rFonts w:ascii="Segoe UI" w:hAnsi="Segoe UI" w:cs="Segoe UI"/>
          <w:b/>
        </w:rPr>
      </w:pPr>
      <w:r w:rsidRPr="00021770">
        <w:rPr>
          <w:rFonts w:ascii="Segoe UI" w:hAnsi="Segoe UI" w:cs="Segoe UI"/>
          <w:b/>
        </w:rPr>
        <w:lastRenderedPageBreak/>
        <w:t>§ 1</w:t>
      </w:r>
    </w:p>
    <w:p w14:paraId="14A47C8C" w14:textId="68CD1E72" w:rsidR="00C17D2B" w:rsidRPr="004144EF" w:rsidRDefault="00C17D2B" w:rsidP="00864298">
      <w:pPr>
        <w:spacing w:before="1" w:line="276" w:lineRule="auto"/>
        <w:ind w:left="722" w:right="721"/>
        <w:jc w:val="center"/>
        <w:rPr>
          <w:rFonts w:ascii="Segoe UI" w:hAnsi="Segoe UI" w:cs="Segoe UI"/>
          <w:b/>
        </w:rPr>
      </w:pPr>
      <w:r w:rsidRPr="004144EF">
        <w:rPr>
          <w:rFonts w:ascii="Segoe UI" w:hAnsi="Segoe UI" w:cs="Segoe UI"/>
          <w:b/>
        </w:rPr>
        <w:t xml:space="preserve">Odbiorcy </w:t>
      </w:r>
      <w:r w:rsidR="001A6C42" w:rsidRPr="004144EF">
        <w:rPr>
          <w:rFonts w:ascii="Segoe UI" w:hAnsi="Segoe UI" w:cs="Segoe UI"/>
          <w:b/>
        </w:rPr>
        <w:t>Usługi</w:t>
      </w:r>
    </w:p>
    <w:p w14:paraId="054AC13C" w14:textId="77777777" w:rsidR="00C17D2B" w:rsidRPr="004144EF" w:rsidRDefault="00C17D2B" w:rsidP="00864298">
      <w:pPr>
        <w:pStyle w:val="Tekstpodstawowy"/>
        <w:spacing w:before="1" w:line="276" w:lineRule="auto"/>
        <w:ind w:left="0" w:firstLine="0"/>
        <w:jc w:val="left"/>
        <w:rPr>
          <w:rFonts w:ascii="Segoe UI" w:hAnsi="Segoe UI" w:cs="Segoe UI"/>
          <w:b/>
          <w:sz w:val="22"/>
          <w:szCs w:val="22"/>
        </w:rPr>
      </w:pPr>
    </w:p>
    <w:p w14:paraId="1FE3BB05" w14:textId="0FD2E470" w:rsidR="00C17D2B" w:rsidRPr="004144EF" w:rsidRDefault="00C17D2B" w:rsidP="00864298">
      <w:pPr>
        <w:pStyle w:val="Akapitzlist"/>
        <w:numPr>
          <w:ilvl w:val="0"/>
          <w:numId w:val="6"/>
        </w:numPr>
        <w:tabs>
          <w:tab w:val="left" w:pos="679"/>
        </w:tabs>
        <w:spacing w:line="276" w:lineRule="auto"/>
        <w:ind w:right="103"/>
        <w:rPr>
          <w:rFonts w:ascii="Segoe UI" w:hAnsi="Segoe UI" w:cs="Segoe UI"/>
        </w:rPr>
      </w:pPr>
      <w:r w:rsidRPr="004144EF">
        <w:rPr>
          <w:rFonts w:ascii="Segoe UI" w:hAnsi="Segoe UI" w:cs="Segoe UI"/>
        </w:rPr>
        <w:t>Odbiorcami</w:t>
      </w:r>
      <w:r w:rsidRPr="004144EF">
        <w:rPr>
          <w:rFonts w:ascii="Segoe UI" w:hAnsi="Segoe UI" w:cs="Segoe UI"/>
          <w:spacing w:val="-15"/>
        </w:rPr>
        <w:t xml:space="preserve"> </w:t>
      </w:r>
      <w:r w:rsidR="001A6C42" w:rsidRPr="004144EF">
        <w:rPr>
          <w:rFonts w:ascii="Segoe UI" w:hAnsi="Segoe UI" w:cs="Segoe UI"/>
        </w:rPr>
        <w:t>Usługi</w:t>
      </w:r>
      <w:r w:rsidRPr="004144EF">
        <w:rPr>
          <w:rFonts w:ascii="Segoe UI" w:hAnsi="Segoe UI" w:cs="Segoe UI"/>
          <w:spacing w:val="-15"/>
        </w:rPr>
        <w:t xml:space="preserve"> </w:t>
      </w:r>
      <w:r w:rsidRPr="004144EF">
        <w:rPr>
          <w:rFonts w:ascii="Segoe UI" w:hAnsi="Segoe UI" w:cs="Segoe UI"/>
        </w:rPr>
        <w:t>mogą</w:t>
      </w:r>
      <w:r w:rsidRPr="004144EF">
        <w:rPr>
          <w:rFonts w:ascii="Segoe UI" w:hAnsi="Segoe UI" w:cs="Segoe UI"/>
          <w:spacing w:val="-17"/>
        </w:rPr>
        <w:t xml:space="preserve"> </w:t>
      </w:r>
      <w:r w:rsidRPr="004144EF">
        <w:rPr>
          <w:rFonts w:ascii="Segoe UI" w:hAnsi="Segoe UI" w:cs="Segoe UI"/>
        </w:rPr>
        <w:t>być</w:t>
      </w:r>
      <w:r w:rsidRPr="004144EF">
        <w:rPr>
          <w:rFonts w:ascii="Segoe UI" w:hAnsi="Segoe UI" w:cs="Segoe UI"/>
          <w:spacing w:val="-15"/>
        </w:rPr>
        <w:t xml:space="preserve"> </w:t>
      </w:r>
      <w:r w:rsidRPr="004144EF">
        <w:rPr>
          <w:rFonts w:ascii="Segoe UI" w:hAnsi="Segoe UI" w:cs="Segoe UI"/>
        </w:rPr>
        <w:t>wyłącznie</w:t>
      </w:r>
      <w:r w:rsidRPr="004144EF">
        <w:rPr>
          <w:rFonts w:ascii="Segoe UI" w:hAnsi="Segoe UI" w:cs="Segoe UI"/>
          <w:spacing w:val="-15"/>
        </w:rPr>
        <w:t xml:space="preserve"> </w:t>
      </w:r>
      <w:r w:rsidRPr="004144EF">
        <w:rPr>
          <w:rFonts w:ascii="Segoe UI" w:hAnsi="Segoe UI" w:cs="Segoe UI"/>
        </w:rPr>
        <w:t>mikro,</w:t>
      </w:r>
      <w:r w:rsidRPr="004144EF">
        <w:rPr>
          <w:rFonts w:ascii="Segoe UI" w:hAnsi="Segoe UI" w:cs="Segoe UI"/>
          <w:spacing w:val="-15"/>
        </w:rPr>
        <w:t xml:space="preserve"> </w:t>
      </w:r>
      <w:r w:rsidRPr="004144EF">
        <w:rPr>
          <w:rFonts w:ascii="Segoe UI" w:hAnsi="Segoe UI" w:cs="Segoe UI"/>
        </w:rPr>
        <w:t>małe</w:t>
      </w:r>
      <w:r w:rsidRPr="004144EF">
        <w:rPr>
          <w:rFonts w:ascii="Segoe UI" w:hAnsi="Segoe UI" w:cs="Segoe UI"/>
          <w:spacing w:val="-11"/>
        </w:rPr>
        <w:t xml:space="preserve"> </w:t>
      </w:r>
      <w:r w:rsidRPr="004144EF">
        <w:rPr>
          <w:rFonts w:ascii="Segoe UI" w:hAnsi="Segoe UI" w:cs="Segoe UI"/>
        </w:rPr>
        <w:t>i</w:t>
      </w:r>
      <w:r w:rsidRPr="004144EF">
        <w:rPr>
          <w:rFonts w:ascii="Segoe UI" w:hAnsi="Segoe UI" w:cs="Segoe UI"/>
          <w:spacing w:val="-3"/>
        </w:rPr>
        <w:t xml:space="preserve"> </w:t>
      </w:r>
      <w:r w:rsidRPr="004144EF">
        <w:rPr>
          <w:rFonts w:ascii="Segoe UI" w:hAnsi="Segoe UI" w:cs="Segoe UI"/>
        </w:rPr>
        <w:t>średnie</w:t>
      </w:r>
      <w:r w:rsidRPr="004144EF">
        <w:rPr>
          <w:rFonts w:ascii="Segoe UI" w:hAnsi="Segoe UI" w:cs="Segoe UI"/>
          <w:spacing w:val="-15"/>
        </w:rPr>
        <w:t xml:space="preserve"> </w:t>
      </w:r>
      <w:r w:rsidRPr="004144EF">
        <w:rPr>
          <w:rFonts w:ascii="Segoe UI" w:hAnsi="Segoe UI" w:cs="Segoe UI"/>
        </w:rPr>
        <w:t>przedsiębiorstwa</w:t>
      </w:r>
      <w:r w:rsidRPr="004144EF">
        <w:rPr>
          <w:rFonts w:ascii="Segoe UI" w:hAnsi="Segoe UI" w:cs="Segoe UI"/>
          <w:spacing w:val="-15"/>
        </w:rPr>
        <w:t xml:space="preserve"> </w:t>
      </w:r>
      <w:r w:rsidRPr="004144EF">
        <w:rPr>
          <w:rFonts w:ascii="Segoe UI" w:hAnsi="Segoe UI" w:cs="Segoe UI"/>
        </w:rPr>
        <w:t>(MŚP)</w:t>
      </w:r>
      <w:r w:rsidRPr="004144EF">
        <w:rPr>
          <w:rFonts w:ascii="Segoe UI" w:hAnsi="Segoe UI" w:cs="Segoe UI"/>
          <w:spacing w:val="-13"/>
        </w:rPr>
        <w:t xml:space="preserve"> </w:t>
      </w:r>
      <w:r w:rsidRPr="004144EF">
        <w:rPr>
          <w:rFonts w:ascii="Segoe UI" w:hAnsi="Segoe UI" w:cs="Segoe UI"/>
        </w:rPr>
        <w:t>prowadzące</w:t>
      </w:r>
      <w:r w:rsidRPr="004144EF">
        <w:rPr>
          <w:rFonts w:ascii="Segoe UI" w:hAnsi="Segoe UI" w:cs="Segoe UI"/>
          <w:spacing w:val="-15"/>
        </w:rPr>
        <w:t xml:space="preserve"> </w:t>
      </w:r>
      <w:r w:rsidRPr="004144EF">
        <w:rPr>
          <w:rFonts w:ascii="Segoe UI" w:hAnsi="Segoe UI" w:cs="Segoe UI"/>
        </w:rPr>
        <w:t>działalność</w:t>
      </w:r>
      <w:r w:rsidRPr="004144EF">
        <w:rPr>
          <w:rFonts w:ascii="Segoe UI" w:hAnsi="Segoe UI" w:cs="Segoe UI"/>
          <w:spacing w:val="-15"/>
        </w:rPr>
        <w:t xml:space="preserve"> </w:t>
      </w:r>
      <w:r w:rsidRPr="004144EF">
        <w:rPr>
          <w:rFonts w:ascii="Segoe UI" w:hAnsi="Segoe UI" w:cs="Segoe UI"/>
        </w:rPr>
        <w:t>zgodnie z art. 11 Rozporządzenia Wykonawczego Rady (UE) NR 282/2011 z dnia 15 marca 2011 r.,</w:t>
      </w:r>
      <w:r w:rsidRPr="004144EF">
        <w:rPr>
          <w:rStyle w:val="Odwoanieprzypisudolnego"/>
          <w:rFonts w:ascii="Segoe UI" w:hAnsi="Segoe UI" w:cs="Segoe UI"/>
        </w:rPr>
        <w:footnoteReference w:id="2"/>
      </w:r>
      <w:r w:rsidRPr="004144EF">
        <w:rPr>
          <w:rFonts w:ascii="Segoe UI" w:hAnsi="Segoe UI" w:cs="Segoe UI"/>
        </w:rPr>
        <w:t xml:space="preserve"> tj. posiadające stałą strukturę w zakresie zaplecza personalnego i technicznego do prowadzenia działalności na obszarze Rzeczpospolitej Polskiej, zainteresowane skorzystaniem z Usługi, zgodnie z definicjami zawartymi w niniejszym Regulaminie.</w:t>
      </w:r>
    </w:p>
    <w:p w14:paraId="7E8A6656" w14:textId="335DA4B7" w:rsidR="00C17D2B" w:rsidRPr="004144EF" w:rsidRDefault="00C17D2B" w:rsidP="00864298">
      <w:pPr>
        <w:pStyle w:val="Akapitzlist"/>
        <w:numPr>
          <w:ilvl w:val="0"/>
          <w:numId w:val="6"/>
        </w:numPr>
        <w:tabs>
          <w:tab w:val="left" w:pos="679"/>
        </w:tabs>
        <w:spacing w:line="276" w:lineRule="auto"/>
        <w:ind w:right="104"/>
        <w:rPr>
          <w:rFonts w:ascii="Segoe UI" w:hAnsi="Segoe UI" w:cs="Segoe UI"/>
        </w:rPr>
      </w:pPr>
      <w:r w:rsidRPr="004144EF">
        <w:rPr>
          <w:rFonts w:ascii="Segoe UI" w:hAnsi="Segoe UI" w:cs="Segoe UI"/>
        </w:rPr>
        <w:t>W przypadku osób fizycznych prowadzących działalność gospodarczą, ze wsparcia może skorzystać przedsiębiorca, którego</w:t>
      </w:r>
      <w:r w:rsidR="002202BA" w:rsidRPr="004144EF">
        <w:rPr>
          <w:rFonts w:ascii="Segoe UI" w:hAnsi="Segoe UI" w:cs="Segoe UI"/>
        </w:rPr>
        <w:t xml:space="preserve"> </w:t>
      </w:r>
      <w:r w:rsidRPr="004144EF">
        <w:rPr>
          <w:rFonts w:ascii="Segoe UI" w:hAnsi="Segoe UI" w:cs="Segoe UI"/>
        </w:rPr>
        <w:t>główny</w:t>
      </w:r>
      <w:r w:rsidR="000B0C15" w:rsidRPr="004144EF">
        <w:rPr>
          <w:rFonts w:ascii="Segoe UI" w:hAnsi="Segoe UI" w:cs="Segoe UI"/>
        </w:rPr>
        <w:t xml:space="preserve"> </w:t>
      </w:r>
      <w:r w:rsidRPr="004144EF">
        <w:rPr>
          <w:rFonts w:ascii="Segoe UI" w:hAnsi="Segoe UI" w:cs="Segoe UI"/>
        </w:rPr>
        <w:t>adres</w:t>
      </w:r>
      <w:r w:rsidR="002202BA" w:rsidRPr="004144EF">
        <w:rPr>
          <w:rFonts w:ascii="Segoe UI" w:hAnsi="Segoe UI" w:cs="Segoe UI"/>
        </w:rPr>
        <w:t xml:space="preserve"> </w:t>
      </w:r>
      <w:r w:rsidRPr="004144EF">
        <w:rPr>
          <w:rFonts w:ascii="Segoe UI" w:hAnsi="Segoe UI" w:cs="Segoe UI"/>
        </w:rPr>
        <w:t>prowadzenia</w:t>
      </w:r>
      <w:r w:rsidR="000B0C15" w:rsidRPr="004144EF">
        <w:rPr>
          <w:rFonts w:ascii="Segoe UI" w:hAnsi="Segoe UI" w:cs="Segoe UI"/>
        </w:rPr>
        <w:t xml:space="preserve"> </w:t>
      </w:r>
      <w:r w:rsidRPr="004144EF">
        <w:rPr>
          <w:rFonts w:ascii="Segoe UI" w:hAnsi="Segoe UI" w:cs="Segoe UI"/>
        </w:rPr>
        <w:t>działalności</w:t>
      </w:r>
      <w:r w:rsidR="000B0C15" w:rsidRPr="004144EF">
        <w:rPr>
          <w:rFonts w:ascii="Segoe UI" w:hAnsi="Segoe UI" w:cs="Segoe UI"/>
        </w:rPr>
        <w:t xml:space="preserve"> </w:t>
      </w:r>
      <w:r w:rsidRPr="004144EF">
        <w:rPr>
          <w:rFonts w:ascii="Segoe UI" w:hAnsi="Segoe UI" w:cs="Segoe UI"/>
        </w:rPr>
        <w:t>gospodarczej</w:t>
      </w:r>
      <w:r w:rsidR="000B0C15" w:rsidRPr="004144EF">
        <w:rPr>
          <w:rFonts w:ascii="Segoe UI" w:hAnsi="Segoe UI" w:cs="Segoe UI"/>
        </w:rPr>
        <w:t xml:space="preserve"> </w:t>
      </w:r>
      <w:r w:rsidRPr="004144EF">
        <w:rPr>
          <w:rFonts w:ascii="Segoe UI" w:hAnsi="Segoe UI" w:cs="Segoe UI"/>
        </w:rPr>
        <w:t>wskazany</w:t>
      </w:r>
      <w:r w:rsidR="000B0C15" w:rsidRPr="004144EF">
        <w:rPr>
          <w:rFonts w:ascii="Segoe UI" w:hAnsi="Segoe UI" w:cs="Segoe UI"/>
        </w:rPr>
        <w:t xml:space="preserve"> </w:t>
      </w:r>
      <w:r w:rsidRPr="004144EF">
        <w:rPr>
          <w:rFonts w:ascii="Segoe UI" w:hAnsi="Segoe UI" w:cs="Segoe UI"/>
        </w:rPr>
        <w:t>w Centralnej</w:t>
      </w:r>
      <w:r w:rsidR="000B0C15" w:rsidRPr="004144EF">
        <w:rPr>
          <w:rFonts w:ascii="Segoe UI" w:hAnsi="Segoe UI" w:cs="Segoe UI"/>
        </w:rPr>
        <w:t xml:space="preserve"> </w:t>
      </w:r>
      <w:r w:rsidRPr="004144EF">
        <w:rPr>
          <w:rFonts w:ascii="Segoe UI" w:hAnsi="Segoe UI" w:cs="Segoe UI"/>
        </w:rPr>
        <w:t>Ewidencji</w:t>
      </w:r>
      <w:r w:rsidR="000B0C15" w:rsidRPr="004144EF">
        <w:rPr>
          <w:rFonts w:ascii="Segoe UI" w:hAnsi="Segoe UI" w:cs="Segoe UI"/>
        </w:rPr>
        <w:t xml:space="preserve"> </w:t>
      </w:r>
      <w:r w:rsidRPr="004144EF">
        <w:rPr>
          <w:rFonts w:ascii="Segoe UI" w:hAnsi="Segoe UI" w:cs="Segoe UI"/>
        </w:rPr>
        <w:t>i</w:t>
      </w:r>
      <w:r w:rsidR="002202BA" w:rsidRPr="004144EF">
        <w:rPr>
          <w:rFonts w:ascii="Segoe UI" w:hAnsi="Segoe UI" w:cs="Segoe UI"/>
        </w:rPr>
        <w:t xml:space="preserve"> </w:t>
      </w:r>
      <w:r w:rsidRPr="004144EF">
        <w:rPr>
          <w:rFonts w:ascii="Segoe UI" w:hAnsi="Segoe UI" w:cs="Segoe UI"/>
        </w:rPr>
        <w:t xml:space="preserve">Informacji o Działalności Gospodarczej znajduje się na terenie Rzeczpospolitej Polskiej oraz dla którego organem podatkowym właściwym miejscowo w sprawach należnego podatku dochodowego w dniu zawarcia Umowy oraz w trakcie </w:t>
      </w:r>
      <w:r w:rsidR="00E943A9" w:rsidRPr="004144EF">
        <w:rPr>
          <w:rFonts w:ascii="Segoe UI" w:hAnsi="Segoe UI" w:cs="Segoe UI"/>
        </w:rPr>
        <w:t>realizacji</w:t>
      </w:r>
      <w:r w:rsidRPr="004144EF">
        <w:rPr>
          <w:rFonts w:ascii="Segoe UI" w:hAnsi="Segoe UI" w:cs="Segoe UI"/>
          <w:spacing w:val="-14"/>
        </w:rPr>
        <w:t xml:space="preserve"> </w:t>
      </w:r>
      <w:r w:rsidR="00E943A9" w:rsidRPr="004144EF">
        <w:rPr>
          <w:rFonts w:ascii="Segoe UI" w:hAnsi="Segoe UI" w:cs="Segoe UI"/>
          <w:spacing w:val="-14"/>
        </w:rPr>
        <w:t xml:space="preserve">na jego rzecz </w:t>
      </w:r>
      <w:r w:rsidR="00E943A9" w:rsidRPr="004144EF">
        <w:rPr>
          <w:rFonts w:ascii="Segoe UI" w:hAnsi="Segoe UI" w:cs="Segoe UI"/>
        </w:rPr>
        <w:t>U</w:t>
      </w:r>
      <w:r w:rsidRPr="004144EF">
        <w:rPr>
          <w:rFonts w:ascii="Segoe UI" w:hAnsi="Segoe UI" w:cs="Segoe UI"/>
        </w:rPr>
        <w:t>sług</w:t>
      </w:r>
      <w:r w:rsidR="00E943A9" w:rsidRPr="004144EF">
        <w:rPr>
          <w:rFonts w:ascii="Segoe UI" w:hAnsi="Segoe UI" w:cs="Segoe UI"/>
        </w:rPr>
        <w:t>/i</w:t>
      </w:r>
      <w:r w:rsidRPr="004144EF">
        <w:rPr>
          <w:rFonts w:ascii="Segoe UI" w:hAnsi="Segoe UI" w:cs="Segoe UI"/>
          <w:spacing w:val="-13"/>
        </w:rPr>
        <w:t xml:space="preserve"> </w:t>
      </w:r>
      <w:r w:rsidRPr="004144EF">
        <w:rPr>
          <w:rFonts w:ascii="Segoe UI" w:hAnsi="Segoe UI" w:cs="Segoe UI"/>
        </w:rPr>
        <w:t>jest</w:t>
      </w:r>
      <w:r w:rsidRPr="004144EF">
        <w:rPr>
          <w:rFonts w:ascii="Segoe UI" w:hAnsi="Segoe UI" w:cs="Segoe UI"/>
          <w:spacing w:val="-16"/>
        </w:rPr>
        <w:t xml:space="preserve"> </w:t>
      </w:r>
      <w:r w:rsidRPr="004144EF">
        <w:rPr>
          <w:rFonts w:ascii="Segoe UI" w:hAnsi="Segoe UI" w:cs="Segoe UI"/>
        </w:rPr>
        <w:t>Naczelnik</w:t>
      </w:r>
      <w:r w:rsidRPr="004144EF">
        <w:rPr>
          <w:rFonts w:ascii="Segoe UI" w:hAnsi="Segoe UI" w:cs="Segoe UI"/>
          <w:spacing w:val="-13"/>
        </w:rPr>
        <w:t xml:space="preserve"> </w:t>
      </w:r>
      <w:r w:rsidRPr="004144EF">
        <w:rPr>
          <w:rFonts w:ascii="Segoe UI" w:hAnsi="Segoe UI" w:cs="Segoe UI"/>
        </w:rPr>
        <w:t>Urzędu</w:t>
      </w:r>
      <w:r w:rsidRPr="004144EF">
        <w:rPr>
          <w:rFonts w:ascii="Segoe UI" w:hAnsi="Segoe UI" w:cs="Segoe UI"/>
          <w:spacing w:val="-14"/>
        </w:rPr>
        <w:t xml:space="preserve"> </w:t>
      </w:r>
      <w:r w:rsidRPr="004144EF">
        <w:rPr>
          <w:rFonts w:ascii="Segoe UI" w:hAnsi="Segoe UI" w:cs="Segoe UI"/>
        </w:rPr>
        <w:t>Skarbowego</w:t>
      </w:r>
      <w:r w:rsidRPr="004144EF">
        <w:rPr>
          <w:rFonts w:ascii="Segoe UI" w:hAnsi="Segoe UI" w:cs="Segoe UI"/>
          <w:spacing w:val="-16"/>
        </w:rPr>
        <w:t xml:space="preserve"> </w:t>
      </w:r>
      <w:r w:rsidRPr="004144EF">
        <w:rPr>
          <w:rFonts w:ascii="Segoe UI" w:hAnsi="Segoe UI" w:cs="Segoe UI"/>
        </w:rPr>
        <w:t>znajdującego</w:t>
      </w:r>
      <w:r w:rsidRPr="004144EF">
        <w:rPr>
          <w:rFonts w:ascii="Segoe UI" w:hAnsi="Segoe UI" w:cs="Segoe UI"/>
          <w:spacing w:val="-13"/>
        </w:rPr>
        <w:t xml:space="preserve"> </w:t>
      </w:r>
      <w:r w:rsidRPr="004144EF">
        <w:rPr>
          <w:rFonts w:ascii="Segoe UI" w:hAnsi="Segoe UI" w:cs="Segoe UI"/>
        </w:rPr>
        <w:t>się</w:t>
      </w:r>
      <w:r w:rsidRPr="004144EF">
        <w:rPr>
          <w:rFonts w:ascii="Segoe UI" w:hAnsi="Segoe UI" w:cs="Segoe UI"/>
          <w:spacing w:val="-11"/>
        </w:rPr>
        <w:t xml:space="preserve"> </w:t>
      </w:r>
      <w:r w:rsidRPr="004144EF">
        <w:rPr>
          <w:rFonts w:ascii="Segoe UI" w:hAnsi="Segoe UI" w:cs="Segoe UI"/>
        </w:rPr>
        <w:t>na</w:t>
      </w:r>
      <w:r w:rsidRPr="004144EF">
        <w:rPr>
          <w:rFonts w:ascii="Segoe UI" w:hAnsi="Segoe UI" w:cs="Segoe UI"/>
          <w:spacing w:val="-5"/>
        </w:rPr>
        <w:t xml:space="preserve"> </w:t>
      </w:r>
      <w:r w:rsidRPr="004144EF">
        <w:rPr>
          <w:rFonts w:ascii="Segoe UI" w:hAnsi="Segoe UI" w:cs="Segoe UI"/>
        </w:rPr>
        <w:t>terenie</w:t>
      </w:r>
      <w:r w:rsidRPr="004144EF">
        <w:rPr>
          <w:rFonts w:ascii="Segoe UI" w:hAnsi="Segoe UI" w:cs="Segoe UI"/>
          <w:spacing w:val="-15"/>
        </w:rPr>
        <w:t xml:space="preserve"> </w:t>
      </w:r>
      <w:r w:rsidRPr="004144EF">
        <w:rPr>
          <w:rFonts w:ascii="Segoe UI" w:hAnsi="Segoe UI" w:cs="Segoe UI"/>
        </w:rPr>
        <w:t>Rzeczpospolitej Polskiej.</w:t>
      </w:r>
    </w:p>
    <w:p w14:paraId="1E84E1F0" w14:textId="4A7D38C8" w:rsidR="00C17D2B" w:rsidRPr="004144EF" w:rsidRDefault="00C17D2B" w:rsidP="00864298">
      <w:pPr>
        <w:pStyle w:val="Akapitzlist"/>
        <w:numPr>
          <w:ilvl w:val="0"/>
          <w:numId w:val="6"/>
        </w:numPr>
        <w:tabs>
          <w:tab w:val="left" w:pos="679"/>
        </w:tabs>
        <w:spacing w:line="276" w:lineRule="auto"/>
        <w:ind w:right="109"/>
        <w:rPr>
          <w:rFonts w:ascii="Segoe UI" w:hAnsi="Segoe UI" w:cs="Segoe UI"/>
        </w:rPr>
      </w:pPr>
      <w:r w:rsidRPr="004144EF">
        <w:rPr>
          <w:rFonts w:ascii="Segoe UI" w:hAnsi="Segoe UI" w:cs="Segoe UI"/>
        </w:rPr>
        <w:t xml:space="preserve">Podmiot mający główną siedzibę działalności gospodarczej poza obszarem Rzeczpospolitej Polskiej, nie może korzystać z </w:t>
      </w:r>
      <w:r w:rsidR="00FF44F5" w:rsidRPr="004144EF">
        <w:rPr>
          <w:rFonts w:ascii="Segoe UI" w:hAnsi="Segoe UI" w:cs="Segoe UI"/>
        </w:rPr>
        <w:t xml:space="preserve">realizacji na jego rzecz </w:t>
      </w:r>
      <w:r w:rsidRPr="004144EF">
        <w:rPr>
          <w:rFonts w:ascii="Segoe UI" w:hAnsi="Segoe UI" w:cs="Segoe UI"/>
        </w:rPr>
        <w:t>Usług</w:t>
      </w:r>
      <w:r w:rsidR="00507297" w:rsidRPr="004144EF">
        <w:rPr>
          <w:rFonts w:ascii="Segoe UI" w:hAnsi="Segoe UI" w:cs="Segoe UI"/>
        </w:rPr>
        <w:t>/i</w:t>
      </w:r>
      <w:r w:rsidRPr="004144EF">
        <w:rPr>
          <w:rFonts w:ascii="Segoe UI" w:hAnsi="Segoe UI" w:cs="Segoe UI"/>
        </w:rPr>
        <w:t xml:space="preserve"> na zasadach </w:t>
      </w:r>
      <w:r w:rsidRPr="00953629">
        <w:rPr>
          <w:rFonts w:ascii="Segoe UI" w:hAnsi="Segoe UI" w:cs="Segoe UI"/>
        </w:rPr>
        <w:t xml:space="preserve">nieodpłatnych. </w:t>
      </w:r>
    </w:p>
    <w:p w14:paraId="2595AA04" w14:textId="5D202FDE" w:rsidR="00C17D2B" w:rsidRPr="004144EF" w:rsidRDefault="00C17D2B" w:rsidP="00864298">
      <w:pPr>
        <w:pStyle w:val="Akapitzlist"/>
        <w:numPr>
          <w:ilvl w:val="0"/>
          <w:numId w:val="6"/>
        </w:numPr>
        <w:tabs>
          <w:tab w:val="left" w:pos="679"/>
        </w:tabs>
        <w:spacing w:line="276" w:lineRule="auto"/>
        <w:ind w:right="104"/>
        <w:rPr>
          <w:rFonts w:ascii="Segoe UI" w:hAnsi="Segoe UI" w:cs="Segoe UI"/>
        </w:rPr>
      </w:pPr>
      <w:r w:rsidRPr="004144EF">
        <w:rPr>
          <w:rFonts w:ascii="Segoe UI" w:hAnsi="Segoe UI" w:cs="Segoe UI"/>
        </w:rPr>
        <w:t>Uczestnik Projektu</w:t>
      </w:r>
      <w:r w:rsidR="00DC74F2">
        <w:rPr>
          <w:rFonts w:ascii="Segoe UI" w:hAnsi="Segoe UI" w:cs="Segoe UI"/>
        </w:rPr>
        <w:t xml:space="preserve"> </w:t>
      </w:r>
      <w:r w:rsidRPr="004144EF">
        <w:rPr>
          <w:rFonts w:ascii="Segoe UI" w:hAnsi="Segoe UI" w:cs="Segoe UI"/>
        </w:rPr>
        <w:t xml:space="preserve">musi mieć status Przedsiębiorcy (w rozumieniu </w:t>
      </w:r>
      <w:r w:rsidR="007F0A8F" w:rsidRPr="004144EF">
        <w:rPr>
          <w:rFonts w:ascii="Segoe UI" w:hAnsi="Segoe UI" w:cs="Segoe UI"/>
        </w:rPr>
        <w:t xml:space="preserve">postanowień </w:t>
      </w:r>
      <w:r w:rsidRPr="004144EF">
        <w:rPr>
          <w:rFonts w:ascii="Segoe UI" w:hAnsi="Segoe UI" w:cs="Segoe UI"/>
        </w:rPr>
        <w:t>niniejszego Regulaminu)</w:t>
      </w:r>
      <w:r w:rsidR="00A03C1A" w:rsidRPr="004144EF">
        <w:rPr>
          <w:rFonts w:ascii="Segoe UI" w:hAnsi="Segoe UI" w:cs="Segoe UI"/>
        </w:rPr>
        <w:t>.</w:t>
      </w:r>
      <w:r w:rsidRPr="004144EF">
        <w:rPr>
          <w:rFonts w:ascii="Segoe UI" w:hAnsi="Segoe UI" w:cs="Segoe UI"/>
        </w:rPr>
        <w:t xml:space="preserve"> </w:t>
      </w:r>
      <w:r w:rsidR="00E9498A">
        <w:rPr>
          <w:rFonts w:ascii="Segoe UI" w:hAnsi="Segoe UI" w:cs="Segoe UI"/>
        </w:rPr>
        <w:t>Brak</w:t>
      </w:r>
      <w:r w:rsidRPr="004144EF">
        <w:rPr>
          <w:rFonts w:ascii="Segoe UI" w:hAnsi="Segoe UI" w:cs="Segoe UI"/>
        </w:rPr>
        <w:t xml:space="preserve"> statusu Przedsiębiorcy wyłącza możliwość jego udziału w </w:t>
      </w:r>
      <w:r w:rsidR="00A63668" w:rsidRPr="004144EF">
        <w:rPr>
          <w:rFonts w:ascii="Segoe UI" w:hAnsi="Segoe UI" w:cs="Segoe UI"/>
        </w:rPr>
        <w:t xml:space="preserve">realizacji </w:t>
      </w:r>
      <w:r w:rsidRPr="004144EF">
        <w:rPr>
          <w:rFonts w:ascii="Segoe UI" w:hAnsi="Segoe UI" w:cs="Segoe UI"/>
        </w:rPr>
        <w:t>Usług</w:t>
      </w:r>
      <w:r w:rsidR="00A63668" w:rsidRPr="004144EF">
        <w:rPr>
          <w:rFonts w:ascii="Segoe UI" w:hAnsi="Segoe UI" w:cs="Segoe UI"/>
        </w:rPr>
        <w:t>/i</w:t>
      </w:r>
      <w:r w:rsidRPr="004144EF">
        <w:rPr>
          <w:rFonts w:ascii="Segoe UI" w:hAnsi="Segoe UI" w:cs="Segoe UI"/>
        </w:rPr>
        <w:t>. Operator ma prawo weryfikować status Pr</w:t>
      </w:r>
      <w:r w:rsidR="0066030B" w:rsidRPr="004144EF">
        <w:rPr>
          <w:rFonts w:ascii="Segoe UI" w:hAnsi="Segoe UI" w:cs="Segoe UI"/>
        </w:rPr>
        <w:t>zedsiębiorcy</w:t>
      </w:r>
      <w:r w:rsidRPr="004144EF">
        <w:rPr>
          <w:rFonts w:ascii="Segoe UI" w:hAnsi="Segoe UI" w:cs="Segoe UI"/>
        </w:rPr>
        <w:t xml:space="preserve"> na podstawie wiarygodnych </w:t>
      </w:r>
      <w:r w:rsidR="00543F7F" w:rsidRPr="004144EF">
        <w:rPr>
          <w:rFonts w:ascii="Segoe UI" w:hAnsi="Segoe UI" w:cs="Segoe UI"/>
        </w:rPr>
        <w:t>Dokumentów</w:t>
      </w:r>
      <w:r w:rsidRPr="004144EF">
        <w:rPr>
          <w:rFonts w:ascii="Segoe UI" w:hAnsi="Segoe UI" w:cs="Segoe UI"/>
        </w:rPr>
        <w:t xml:space="preserve"> potwierdzających jego status.</w:t>
      </w:r>
    </w:p>
    <w:p w14:paraId="79A82900" w14:textId="3B889C43" w:rsidR="00C17D2B" w:rsidRPr="004144EF" w:rsidRDefault="00C17D2B" w:rsidP="00864298">
      <w:pPr>
        <w:pStyle w:val="Akapitzlist"/>
        <w:numPr>
          <w:ilvl w:val="0"/>
          <w:numId w:val="6"/>
        </w:numPr>
        <w:tabs>
          <w:tab w:val="left" w:pos="679"/>
        </w:tabs>
        <w:spacing w:before="1" w:line="276" w:lineRule="auto"/>
        <w:ind w:right="104"/>
        <w:rPr>
          <w:rFonts w:ascii="Segoe UI" w:hAnsi="Segoe UI" w:cs="Segoe UI"/>
        </w:rPr>
      </w:pPr>
      <w:r w:rsidRPr="004144EF">
        <w:rPr>
          <w:rFonts w:ascii="Segoe UI" w:hAnsi="Segoe UI" w:cs="Segoe UI"/>
        </w:rPr>
        <w:t>Przedsiębiorca, któr</w:t>
      </w:r>
      <w:r w:rsidR="008A7BC3" w:rsidRPr="004144EF">
        <w:rPr>
          <w:rFonts w:ascii="Segoe UI" w:hAnsi="Segoe UI" w:cs="Segoe UI"/>
        </w:rPr>
        <w:t>ego</w:t>
      </w:r>
      <w:r w:rsidRPr="004144EF">
        <w:rPr>
          <w:rFonts w:ascii="Segoe UI" w:hAnsi="Segoe UI" w:cs="Segoe UI"/>
        </w:rPr>
        <w:t xml:space="preserve"> działalność gospodarcz</w:t>
      </w:r>
      <w:r w:rsidR="008A7BC3" w:rsidRPr="004144EF">
        <w:rPr>
          <w:rFonts w:ascii="Segoe UI" w:hAnsi="Segoe UI" w:cs="Segoe UI"/>
        </w:rPr>
        <w:t>a</w:t>
      </w:r>
      <w:r w:rsidR="002E7046" w:rsidRPr="004144EF">
        <w:rPr>
          <w:rFonts w:ascii="Segoe UI" w:hAnsi="Segoe UI" w:cs="Segoe UI"/>
        </w:rPr>
        <w:t xml:space="preserve"> jest zawieszona w momencie aplikowania</w:t>
      </w:r>
      <w:r w:rsidRPr="004144EF">
        <w:rPr>
          <w:rFonts w:ascii="Segoe UI" w:hAnsi="Segoe UI" w:cs="Segoe UI"/>
        </w:rPr>
        <w:t>, nie może ubiegać się o realizację Usług na zasadach nieodpłatnych.</w:t>
      </w:r>
    </w:p>
    <w:p w14:paraId="4339E521" w14:textId="1F56D55A" w:rsidR="00C17D2B" w:rsidRPr="004144EF" w:rsidRDefault="00C17D2B" w:rsidP="00864298">
      <w:pPr>
        <w:pStyle w:val="Akapitzlist"/>
        <w:numPr>
          <w:ilvl w:val="0"/>
          <w:numId w:val="6"/>
        </w:numPr>
        <w:spacing w:line="276" w:lineRule="auto"/>
        <w:ind w:right="104"/>
        <w:rPr>
          <w:rFonts w:ascii="Segoe UI" w:hAnsi="Segoe UI" w:cs="Segoe UI"/>
        </w:rPr>
      </w:pPr>
      <w:r w:rsidRPr="004144EF">
        <w:rPr>
          <w:rFonts w:ascii="Segoe UI" w:hAnsi="Segoe UI" w:cs="Segoe UI"/>
        </w:rPr>
        <w:t>Koszty poniesione przez Operatora/Konsorcjanta na rzecz realizacji Usług dla Uczestnika Projektu, który zawiesi lub wykreśli z właściwego</w:t>
      </w:r>
      <w:r w:rsidR="002202BA" w:rsidRPr="004144EF">
        <w:rPr>
          <w:rFonts w:ascii="Segoe UI" w:hAnsi="Segoe UI" w:cs="Segoe UI"/>
        </w:rPr>
        <w:t xml:space="preserve"> </w:t>
      </w:r>
      <w:r w:rsidRPr="004144EF">
        <w:rPr>
          <w:rFonts w:ascii="Segoe UI" w:hAnsi="Segoe UI" w:cs="Segoe UI"/>
        </w:rPr>
        <w:t>rejestru</w:t>
      </w:r>
      <w:r w:rsidR="002202BA" w:rsidRPr="004144EF">
        <w:rPr>
          <w:rFonts w:ascii="Segoe UI" w:hAnsi="Segoe UI" w:cs="Segoe UI"/>
        </w:rPr>
        <w:t xml:space="preserve"> </w:t>
      </w:r>
      <w:r w:rsidRPr="004144EF">
        <w:rPr>
          <w:rFonts w:ascii="Segoe UI" w:hAnsi="Segoe UI" w:cs="Segoe UI"/>
        </w:rPr>
        <w:t>działalność</w:t>
      </w:r>
      <w:r w:rsidR="002202BA" w:rsidRPr="004144EF">
        <w:rPr>
          <w:rFonts w:ascii="Segoe UI" w:hAnsi="Segoe UI" w:cs="Segoe UI"/>
        </w:rPr>
        <w:t xml:space="preserve"> </w:t>
      </w:r>
      <w:r w:rsidRPr="004144EF">
        <w:rPr>
          <w:rFonts w:ascii="Segoe UI" w:hAnsi="Segoe UI" w:cs="Segoe UI"/>
        </w:rPr>
        <w:t xml:space="preserve">gospodarczą w trakcie </w:t>
      </w:r>
      <w:r w:rsidR="00B54E9D" w:rsidRPr="004144EF">
        <w:rPr>
          <w:rFonts w:ascii="Segoe UI" w:hAnsi="Segoe UI" w:cs="Segoe UI"/>
        </w:rPr>
        <w:t>realizacji</w:t>
      </w:r>
      <w:r w:rsidRPr="004144EF">
        <w:rPr>
          <w:rFonts w:ascii="Segoe UI" w:hAnsi="Segoe UI" w:cs="Segoe UI"/>
        </w:rPr>
        <w:t xml:space="preserve"> Usług</w:t>
      </w:r>
      <w:r w:rsidR="00B54E9D" w:rsidRPr="004144EF">
        <w:rPr>
          <w:rFonts w:ascii="Segoe UI" w:hAnsi="Segoe UI" w:cs="Segoe UI"/>
        </w:rPr>
        <w:t>/</w:t>
      </w:r>
      <w:r w:rsidRPr="004144EF">
        <w:rPr>
          <w:rFonts w:ascii="Segoe UI" w:hAnsi="Segoe UI" w:cs="Segoe UI"/>
        </w:rPr>
        <w:t>i są kosztami niekwalifikowalnymi. Uczestnik Projektu, który zawiesi lub wykreśli z właściwego</w:t>
      </w:r>
      <w:r w:rsidR="002202BA" w:rsidRPr="004144EF">
        <w:rPr>
          <w:rFonts w:ascii="Segoe UI" w:hAnsi="Segoe UI" w:cs="Segoe UI"/>
        </w:rPr>
        <w:t xml:space="preserve"> </w:t>
      </w:r>
      <w:r w:rsidRPr="004144EF">
        <w:rPr>
          <w:rFonts w:ascii="Segoe UI" w:hAnsi="Segoe UI" w:cs="Segoe UI"/>
        </w:rPr>
        <w:t>rejestru</w:t>
      </w:r>
      <w:r w:rsidR="002202BA" w:rsidRPr="004144EF">
        <w:rPr>
          <w:rFonts w:ascii="Segoe UI" w:hAnsi="Segoe UI" w:cs="Segoe UI"/>
        </w:rPr>
        <w:t xml:space="preserve"> </w:t>
      </w:r>
      <w:r w:rsidRPr="004144EF">
        <w:rPr>
          <w:rFonts w:ascii="Segoe UI" w:hAnsi="Segoe UI" w:cs="Segoe UI"/>
        </w:rPr>
        <w:t>działalność</w:t>
      </w:r>
      <w:r w:rsidR="002202BA" w:rsidRPr="004144EF">
        <w:rPr>
          <w:rFonts w:ascii="Segoe UI" w:hAnsi="Segoe UI" w:cs="Segoe UI"/>
        </w:rPr>
        <w:t xml:space="preserve"> </w:t>
      </w:r>
      <w:r w:rsidRPr="004144EF">
        <w:rPr>
          <w:rFonts w:ascii="Segoe UI" w:hAnsi="Segoe UI" w:cs="Segoe UI"/>
        </w:rPr>
        <w:t>gospodarczą</w:t>
      </w:r>
      <w:r w:rsidR="002202BA" w:rsidRPr="004144EF">
        <w:rPr>
          <w:rFonts w:ascii="Segoe UI" w:hAnsi="Segoe UI" w:cs="Segoe UI"/>
        </w:rPr>
        <w:t xml:space="preserve"> </w:t>
      </w:r>
      <w:r w:rsidRPr="004144EF">
        <w:rPr>
          <w:rFonts w:ascii="Segoe UI" w:hAnsi="Segoe UI" w:cs="Segoe UI"/>
        </w:rPr>
        <w:t xml:space="preserve">w trakcie </w:t>
      </w:r>
      <w:r w:rsidR="0026608B" w:rsidRPr="004144EF">
        <w:rPr>
          <w:rFonts w:ascii="Segoe UI" w:hAnsi="Segoe UI" w:cs="Segoe UI"/>
        </w:rPr>
        <w:t xml:space="preserve">realizacji </w:t>
      </w:r>
      <w:r w:rsidR="00817F51" w:rsidRPr="004144EF">
        <w:rPr>
          <w:rFonts w:ascii="Segoe UI" w:hAnsi="Segoe UI" w:cs="Segoe UI"/>
        </w:rPr>
        <w:t xml:space="preserve">przez Operatora i/lub Konsorcjanta na jego rzecz Usług/i </w:t>
      </w:r>
      <w:r w:rsidRPr="004144EF">
        <w:rPr>
          <w:rFonts w:ascii="Segoe UI" w:hAnsi="Segoe UI" w:cs="Segoe UI"/>
        </w:rPr>
        <w:t>zostanie wezwany przez Operatora do zwrotu całości poniesionych przez Operatora/Konsorcjanta na rzecz realizacji Usługi kosztów.</w:t>
      </w:r>
    </w:p>
    <w:p w14:paraId="7BE0B868" w14:textId="5A11C8DE" w:rsidR="006545ED" w:rsidRPr="004144EF" w:rsidRDefault="006545ED" w:rsidP="00864298">
      <w:pPr>
        <w:pStyle w:val="Akapitzlist"/>
        <w:numPr>
          <w:ilvl w:val="0"/>
          <w:numId w:val="6"/>
        </w:numPr>
        <w:spacing w:line="276" w:lineRule="auto"/>
        <w:ind w:right="104"/>
        <w:rPr>
          <w:rFonts w:ascii="Segoe UI" w:hAnsi="Segoe UI" w:cs="Segoe UI"/>
        </w:rPr>
      </w:pPr>
      <w:r w:rsidRPr="004144EF">
        <w:rPr>
          <w:rFonts w:ascii="Segoe UI" w:hAnsi="Segoe UI" w:cs="Segoe UI"/>
        </w:rPr>
        <w:t>Przedsiębior</w:t>
      </w:r>
      <w:r w:rsidR="00C54C68" w:rsidRPr="004144EF">
        <w:rPr>
          <w:rFonts w:ascii="Segoe UI" w:hAnsi="Segoe UI" w:cs="Segoe UI"/>
        </w:rPr>
        <w:t>ca</w:t>
      </w:r>
      <w:r w:rsidRPr="004144EF">
        <w:rPr>
          <w:rFonts w:ascii="Segoe UI" w:hAnsi="Segoe UI" w:cs="Segoe UI"/>
        </w:rPr>
        <w:t xml:space="preserve"> korzystając</w:t>
      </w:r>
      <w:r w:rsidR="00C54C68" w:rsidRPr="004144EF">
        <w:rPr>
          <w:rFonts w:ascii="Segoe UI" w:hAnsi="Segoe UI" w:cs="Segoe UI"/>
        </w:rPr>
        <w:t>y</w:t>
      </w:r>
      <w:r w:rsidRPr="004144EF">
        <w:rPr>
          <w:rFonts w:ascii="Segoe UI" w:hAnsi="Segoe UI" w:cs="Segoe UI"/>
        </w:rPr>
        <w:t xml:space="preserve"> z </w:t>
      </w:r>
      <w:r w:rsidR="00C54C68" w:rsidRPr="004144EF">
        <w:rPr>
          <w:rFonts w:ascii="Segoe UI" w:hAnsi="Segoe UI" w:cs="Segoe UI"/>
        </w:rPr>
        <w:t>U</w:t>
      </w:r>
      <w:r w:rsidRPr="004144EF">
        <w:rPr>
          <w:rFonts w:ascii="Segoe UI" w:hAnsi="Segoe UI" w:cs="Segoe UI"/>
        </w:rPr>
        <w:t xml:space="preserve">sług </w:t>
      </w:r>
      <w:r w:rsidR="00B0240D" w:rsidRPr="004144EF">
        <w:rPr>
          <w:rFonts w:ascii="Segoe UI" w:hAnsi="Segoe UI" w:cs="Segoe UI"/>
        </w:rPr>
        <w:t xml:space="preserve">musi spełniać </w:t>
      </w:r>
      <w:r w:rsidRPr="004144EF">
        <w:rPr>
          <w:rFonts w:ascii="Segoe UI" w:hAnsi="Segoe UI" w:cs="Segoe UI"/>
        </w:rPr>
        <w:t xml:space="preserve">kryteria MŚP (wymóg złożenia przez </w:t>
      </w:r>
      <w:r w:rsidR="00C54C68" w:rsidRPr="004144EF">
        <w:rPr>
          <w:rFonts w:ascii="Segoe UI" w:hAnsi="Segoe UI" w:cs="Segoe UI"/>
        </w:rPr>
        <w:t>Przedsiębiorcę</w:t>
      </w:r>
      <w:r w:rsidRPr="004144EF">
        <w:rPr>
          <w:rFonts w:ascii="Segoe UI" w:hAnsi="Segoe UI" w:cs="Segoe UI"/>
        </w:rPr>
        <w:t xml:space="preserve"> Oświadczenia o spełnianiu kryteriów MŚP) .</w:t>
      </w:r>
    </w:p>
    <w:p w14:paraId="770F6271" w14:textId="7753CDAD" w:rsidR="006545ED" w:rsidRPr="004144EF" w:rsidRDefault="001D0158" w:rsidP="00864298">
      <w:pPr>
        <w:pStyle w:val="Akapitzlist"/>
        <w:numPr>
          <w:ilvl w:val="0"/>
          <w:numId w:val="6"/>
        </w:numPr>
        <w:spacing w:line="276" w:lineRule="auto"/>
        <w:ind w:right="104"/>
        <w:rPr>
          <w:rFonts w:ascii="Segoe UI" w:hAnsi="Segoe UI" w:cs="Segoe UI"/>
        </w:rPr>
      </w:pPr>
      <w:r w:rsidRPr="004144EF">
        <w:rPr>
          <w:rFonts w:ascii="Segoe UI" w:hAnsi="Segoe UI" w:cs="Segoe UI"/>
        </w:rPr>
        <w:t>Przedsiębiorca</w:t>
      </w:r>
      <w:r w:rsidR="006545ED" w:rsidRPr="004144EF">
        <w:rPr>
          <w:rFonts w:ascii="Segoe UI" w:hAnsi="Segoe UI" w:cs="Segoe UI"/>
        </w:rPr>
        <w:t xml:space="preserve"> korzystający z </w:t>
      </w:r>
      <w:r w:rsidRPr="004144EF">
        <w:rPr>
          <w:rFonts w:ascii="Segoe UI" w:hAnsi="Segoe UI" w:cs="Segoe UI"/>
        </w:rPr>
        <w:t>U</w:t>
      </w:r>
      <w:r w:rsidR="006545ED" w:rsidRPr="004144EF">
        <w:rPr>
          <w:rFonts w:ascii="Segoe UI" w:hAnsi="Segoe UI" w:cs="Segoe UI"/>
        </w:rPr>
        <w:t xml:space="preserve">sług </w:t>
      </w:r>
      <w:r w:rsidR="00B0240D" w:rsidRPr="004144EF">
        <w:rPr>
          <w:rFonts w:ascii="Segoe UI" w:hAnsi="Segoe UI" w:cs="Segoe UI"/>
        </w:rPr>
        <w:t xml:space="preserve">musi spełniać </w:t>
      </w:r>
      <w:r w:rsidR="006545ED" w:rsidRPr="004144EF">
        <w:rPr>
          <w:rFonts w:ascii="Segoe UI" w:hAnsi="Segoe UI" w:cs="Segoe UI"/>
        </w:rPr>
        <w:t xml:space="preserve">warunki uzyskania pomocy </w:t>
      </w:r>
      <w:r w:rsidR="006545ED" w:rsidRPr="004144EF">
        <w:rPr>
          <w:rFonts w:ascii="Segoe UI" w:hAnsi="Segoe UI" w:cs="Segoe UI"/>
          <w:i/>
          <w:iCs/>
        </w:rPr>
        <w:t xml:space="preserve">de </w:t>
      </w:r>
      <w:proofErr w:type="spellStart"/>
      <w:r w:rsidR="006545ED" w:rsidRPr="004144EF">
        <w:rPr>
          <w:rFonts w:ascii="Segoe UI" w:hAnsi="Segoe UI" w:cs="Segoe UI"/>
          <w:i/>
          <w:iCs/>
        </w:rPr>
        <w:lastRenderedPageBreak/>
        <w:t>minimis</w:t>
      </w:r>
      <w:proofErr w:type="spellEnd"/>
      <w:r w:rsidR="006545ED" w:rsidRPr="004144EF">
        <w:rPr>
          <w:rFonts w:ascii="Segoe UI" w:hAnsi="Segoe UI" w:cs="Segoe UI"/>
        </w:rPr>
        <w:t>.</w:t>
      </w:r>
    </w:p>
    <w:p w14:paraId="24408236" w14:textId="5F933CF4" w:rsidR="006545ED" w:rsidRPr="004144EF" w:rsidRDefault="006545ED" w:rsidP="00864298">
      <w:pPr>
        <w:pStyle w:val="Akapitzlist"/>
        <w:numPr>
          <w:ilvl w:val="0"/>
          <w:numId w:val="6"/>
        </w:numPr>
        <w:spacing w:line="276" w:lineRule="auto"/>
        <w:ind w:right="104"/>
        <w:rPr>
          <w:rFonts w:ascii="Segoe UI" w:hAnsi="Segoe UI" w:cs="Segoe UI"/>
        </w:rPr>
      </w:pPr>
      <w:r w:rsidRPr="004144EF">
        <w:rPr>
          <w:rFonts w:ascii="Segoe UI" w:hAnsi="Segoe UI" w:cs="Segoe UI"/>
        </w:rPr>
        <w:t xml:space="preserve">W </w:t>
      </w:r>
      <w:r w:rsidR="00964328" w:rsidRPr="004144EF">
        <w:rPr>
          <w:rFonts w:ascii="Segoe UI" w:hAnsi="Segoe UI" w:cs="Segoe UI"/>
        </w:rPr>
        <w:t>Dokumentach zgłoszeniowych</w:t>
      </w:r>
      <w:r w:rsidRPr="004144EF">
        <w:rPr>
          <w:rFonts w:ascii="Segoe UI" w:hAnsi="Segoe UI" w:cs="Segoe UI"/>
        </w:rPr>
        <w:t xml:space="preserve"> </w:t>
      </w:r>
      <w:r w:rsidR="00964328" w:rsidRPr="004144EF">
        <w:rPr>
          <w:rFonts w:ascii="Segoe UI" w:hAnsi="Segoe UI" w:cs="Segoe UI"/>
        </w:rPr>
        <w:t>Przedsiębiorca</w:t>
      </w:r>
      <w:r w:rsidRPr="004144EF">
        <w:rPr>
          <w:rFonts w:ascii="Segoe UI" w:hAnsi="Segoe UI" w:cs="Segoe UI"/>
        </w:rPr>
        <w:t xml:space="preserve"> </w:t>
      </w:r>
      <w:r w:rsidR="00250C4D" w:rsidRPr="004144EF">
        <w:rPr>
          <w:rFonts w:ascii="Segoe UI" w:hAnsi="Segoe UI" w:cs="Segoe UI"/>
        </w:rPr>
        <w:t xml:space="preserve">musi zaprezentować </w:t>
      </w:r>
      <w:r w:rsidRPr="004144EF">
        <w:rPr>
          <w:rFonts w:ascii="Segoe UI" w:hAnsi="Segoe UI" w:cs="Segoe UI"/>
        </w:rPr>
        <w:t xml:space="preserve">wszystkie wymagane dane identyfikacyjne </w:t>
      </w:r>
      <w:r w:rsidR="00921237" w:rsidRPr="004144EF">
        <w:rPr>
          <w:rFonts w:ascii="Segoe UI" w:hAnsi="Segoe UI" w:cs="Segoe UI"/>
        </w:rPr>
        <w:t>Przedsiębiorcy</w:t>
      </w:r>
      <w:r w:rsidR="00250C4D" w:rsidRPr="004144EF">
        <w:rPr>
          <w:rFonts w:ascii="Segoe UI" w:hAnsi="Segoe UI" w:cs="Segoe UI"/>
        </w:rPr>
        <w:t xml:space="preserve">, które powinny  być </w:t>
      </w:r>
      <w:r w:rsidRPr="004144EF">
        <w:rPr>
          <w:rFonts w:ascii="Segoe UI" w:hAnsi="Segoe UI" w:cs="Segoe UI"/>
        </w:rPr>
        <w:t xml:space="preserve">zgodne z danymi zawartymi w ogólnodostępnych rejestrach, w tym w Krajowym Rejestrze Sądowym lub Centralnej Ewidencji i Informacji o Działalności Gospodarczej oraz bazie internetowej REGON. </w:t>
      </w:r>
    </w:p>
    <w:p w14:paraId="207C4C0F" w14:textId="5D21D54D" w:rsidR="006545ED" w:rsidRPr="004144EF" w:rsidRDefault="00F65036" w:rsidP="00864298">
      <w:pPr>
        <w:pStyle w:val="Akapitzlist"/>
        <w:numPr>
          <w:ilvl w:val="0"/>
          <w:numId w:val="6"/>
        </w:numPr>
        <w:spacing w:line="276" w:lineRule="auto"/>
        <w:ind w:right="104"/>
        <w:rPr>
          <w:rFonts w:ascii="Segoe UI" w:hAnsi="Segoe UI" w:cs="Segoe UI"/>
        </w:rPr>
      </w:pPr>
      <w:bookmarkStart w:id="2" w:name="_Hlk159590155"/>
      <w:r w:rsidRPr="004144EF">
        <w:rPr>
          <w:rFonts w:ascii="Segoe UI" w:hAnsi="Segoe UI" w:cs="Segoe UI"/>
        </w:rPr>
        <w:t xml:space="preserve">Odbiorcą usługi może być tylko Przedsiębiorca, który </w:t>
      </w:r>
      <w:r w:rsidR="006545ED" w:rsidRPr="004144EF">
        <w:rPr>
          <w:rFonts w:ascii="Segoe UI" w:hAnsi="Segoe UI" w:cs="Segoe UI"/>
        </w:rPr>
        <w:t>nie został wykluczon</w:t>
      </w:r>
      <w:r w:rsidR="00FD1CD4" w:rsidRPr="004144EF">
        <w:rPr>
          <w:rFonts w:ascii="Segoe UI" w:hAnsi="Segoe UI" w:cs="Segoe UI"/>
        </w:rPr>
        <w:t>y</w:t>
      </w:r>
      <w:r w:rsidRPr="004144EF">
        <w:rPr>
          <w:rFonts w:ascii="Segoe UI" w:hAnsi="Segoe UI" w:cs="Segoe UI"/>
        </w:rPr>
        <w:t xml:space="preserve"> </w:t>
      </w:r>
      <w:r w:rsidR="006545ED" w:rsidRPr="004144EF">
        <w:rPr>
          <w:rFonts w:ascii="Segoe UI" w:hAnsi="Segoe UI" w:cs="Segoe UI"/>
        </w:rPr>
        <w:t>z naboru na podstawie Ustawy o szczególnych rozwiązaniach</w:t>
      </w:r>
      <w:r w:rsidR="00BE6656" w:rsidRPr="004144EF">
        <w:rPr>
          <w:rFonts w:ascii="Segoe UI" w:hAnsi="Segoe UI" w:cs="Segoe UI"/>
        </w:rPr>
        <w:t xml:space="preserve"> </w:t>
      </w:r>
      <w:r w:rsidR="006545ED" w:rsidRPr="004144EF">
        <w:rPr>
          <w:rFonts w:ascii="Segoe UI" w:hAnsi="Segoe UI" w:cs="Segoe UI"/>
        </w:rPr>
        <w:t xml:space="preserve">w zakresie przeciwdziałania wspieraniu agresji na Ukrainę oraz służących ochronie bezpieczeństwa narodowego z dnia 13 kwietnia 2022 </w:t>
      </w:r>
      <w:bookmarkEnd w:id="2"/>
      <w:r w:rsidR="006545ED" w:rsidRPr="004144EF">
        <w:rPr>
          <w:rFonts w:ascii="Segoe UI" w:hAnsi="Segoe UI" w:cs="Segoe UI"/>
        </w:rPr>
        <w:t xml:space="preserve">r. (Dz.U. z 2022 r. </w:t>
      </w:r>
      <w:r w:rsidR="007E525C" w:rsidRPr="004144EF">
        <w:rPr>
          <w:rFonts w:ascii="Segoe UI" w:hAnsi="Segoe UI" w:cs="Segoe UI"/>
        </w:rPr>
        <w:t>poz</w:t>
      </w:r>
      <w:r w:rsidR="006545ED" w:rsidRPr="004144EF">
        <w:rPr>
          <w:rFonts w:ascii="Segoe UI" w:hAnsi="Segoe UI" w:cs="Segoe UI"/>
        </w:rPr>
        <w:t xml:space="preserve">. 835). </w:t>
      </w:r>
    </w:p>
    <w:p w14:paraId="251ABF49" w14:textId="7FEF0282" w:rsidR="006545ED" w:rsidRPr="004144EF" w:rsidRDefault="006545ED" w:rsidP="00864298">
      <w:pPr>
        <w:pStyle w:val="Akapitzlist"/>
        <w:numPr>
          <w:ilvl w:val="0"/>
          <w:numId w:val="6"/>
        </w:numPr>
        <w:spacing w:line="276" w:lineRule="auto"/>
        <w:ind w:right="104"/>
        <w:rPr>
          <w:rFonts w:ascii="Segoe UI" w:hAnsi="Segoe UI" w:cs="Segoe UI"/>
        </w:rPr>
      </w:pPr>
      <w:r w:rsidRPr="004144EF">
        <w:rPr>
          <w:rFonts w:ascii="Segoe UI" w:hAnsi="Segoe UI" w:cs="Segoe UI"/>
        </w:rPr>
        <w:t xml:space="preserve">Działalność </w:t>
      </w:r>
      <w:r w:rsidR="00921237" w:rsidRPr="004144EF">
        <w:rPr>
          <w:rFonts w:ascii="Segoe UI" w:hAnsi="Segoe UI" w:cs="Segoe UI"/>
        </w:rPr>
        <w:t>Przedsiębiorcy</w:t>
      </w:r>
      <w:r w:rsidRPr="004144EF">
        <w:rPr>
          <w:rFonts w:ascii="Segoe UI" w:hAnsi="Segoe UI" w:cs="Segoe UI"/>
        </w:rPr>
        <w:t xml:space="preserve"> nie </w:t>
      </w:r>
      <w:r w:rsidR="00843157" w:rsidRPr="004144EF">
        <w:rPr>
          <w:rFonts w:ascii="Segoe UI" w:hAnsi="Segoe UI" w:cs="Segoe UI"/>
        </w:rPr>
        <w:t xml:space="preserve">może </w:t>
      </w:r>
      <w:r w:rsidRPr="004144EF">
        <w:rPr>
          <w:rFonts w:ascii="Segoe UI" w:hAnsi="Segoe UI" w:cs="Segoe UI"/>
        </w:rPr>
        <w:t>dotyczy</w:t>
      </w:r>
      <w:r w:rsidR="00843157" w:rsidRPr="004144EF">
        <w:rPr>
          <w:rFonts w:ascii="Segoe UI" w:hAnsi="Segoe UI" w:cs="Segoe UI"/>
        </w:rPr>
        <w:t>ć</w:t>
      </w:r>
      <w:r w:rsidRPr="004144EF">
        <w:rPr>
          <w:rFonts w:ascii="Segoe UI" w:hAnsi="Segoe UI" w:cs="Segoe UI"/>
        </w:rPr>
        <w:t xml:space="preserve"> rodzajów działalności wykluczonych z możliwości uzyskania wsparcia na podstawie rozporządzenia Ministra Funduszy i Polityki Regionalnej z dnia 7 listopada 2022 r. w sprawie udzielania przez Polską Agencję Rozwoju Przedsiębiorczości pomocy finansowej w ramach programu Fundusze Europejskie dla Nowoczesnej Gospodarki 2021–2027 (Dz. U. z 2022 r. poz. 2510). </w:t>
      </w:r>
    </w:p>
    <w:p w14:paraId="79B7F672" w14:textId="77777777" w:rsidR="00E54B35" w:rsidRPr="004144EF" w:rsidRDefault="00E54B35" w:rsidP="00864298">
      <w:pPr>
        <w:pStyle w:val="Akapitzlist"/>
        <w:spacing w:line="276" w:lineRule="auto"/>
        <w:ind w:right="104" w:firstLine="0"/>
        <w:rPr>
          <w:rFonts w:ascii="Segoe UI" w:hAnsi="Segoe UI" w:cs="Segoe UI"/>
        </w:rPr>
      </w:pPr>
    </w:p>
    <w:p w14:paraId="217659D8" w14:textId="50FD78C3" w:rsidR="00E54B35" w:rsidRPr="00021770" w:rsidRDefault="00E54B35" w:rsidP="00021770">
      <w:pPr>
        <w:jc w:val="center"/>
        <w:rPr>
          <w:rFonts w:ascii="Segoe UI" w:hAnsi="Segoe UI" w:cs="Segoe UI"/>
          <w:b/>
        </w:rPr>
      </w:pPr>
      <w:r w:rsidRPr="00021770">
        <w:rPr>
          <w:rFonts w:ascii="Segoe UI" w:hAnsi="Segoe UI" w:cs="Segoe UI"/>
          <w:b/>
        </w:rPr>
        <w:t>§ 2</w:t>
      </w:r>
    </w:p>
    <w:p w14:paraId="546172A2" w14:textId="46FE8BA2" w:rsidR="00E54B35" w:rsidRPr="004144EF" w:rsidRDefault="00E54B35" w:rsidP="00864298">
      <w:pPr>
        <w:spacing w:line="276" w:lineRule="auto"/>
        <w:ind w:left="722" w:right="714"/>
        <w:jc w:val="center"/>
        <w:rPr>
          <w:rFonts w:ascii="Segoe UI" w:hAnsi="Segoe UI" w:cs="Segoe UI"/>
          <w:b/>
        </w:rPr>
      </w:pPr>
      <w:r w:rsidRPr="004144EF">
        <w:rPr>
          <w:rFonts w:ascii="Segoe UI" w:hAnsi="Segoe UI" w:cs="Segoe UI"/>
          <w:b/>
        </w:rPr>
        <w:t xml:space="preserve">Procedura rekrutacyjna do </w:t>
      </w:r>
      <w:r w:rsidR="00C27DA1" w:rsidRPr="004144EF">
        <w:rPr>
          <w:rFonts w:ascii="Segoe UI" w:hAnsi="Segoe UI" w:cs="Segoe UI"/>
          <w:b/>
        </w:rPr>
        <w:t>P</w:t>
      </w:r>
      <w:r w:rsidRPr="004144EF">
        <w:rPr>
          <w:rFonts w:ascii="Segoe UI" w:hAnsi="Segoe UI" w:cs="Segoe UI"/>
          <w:b/>
        </w:rPr>
        <w:t>rojektu</w:t>
      </w:r>
    </w:p>
    <w:p w14:paraId="39778F69" w14:textId="77777777" w:rsidR="00E54B35" w:rsidRPr="004144EF" w:rsidRDefault="00E54B35" w:rsidP="00864298">
      <w:pPr>
        <w:pStyle w:val="Tekstpodstawowy"/>
        <w:spacing w:before="1" w:line="276" w:lineRule="auto"/>
        <w:ind w:left="0" w:firstLine="0"/>
        <w:jc w:val="left"/>
        <w:rPr>
          <w:rFonts w:ascii="Segoe UI" w:hAnsi="Segoe UI" w:cs="Segoe UI"/>
          <w:b/>
          <w:sz w:val="22"/>
          <w:szCs w:val="22"/>
        </w:rPr>
      </w:pPr>
    </w:p>
    <w:p w14:paraId="3AC591D3" w14:textId="2AB80D91" w:rsidR="00E54B35" w:rsidRPr="004144EF" w:rsidRDefault="00E54B35" w:rsidP="00864298">
      <w:pPr>
        <w:pStyle w:val="Akapitzlist"/>
        <w:numPr>
          <w:ilvl w:val="0"/>
          <w:numId w:val="7"/>
        </w:numPr>
        <w:tabs>
          <w:tab w:val="left" w:pos="472"/>
          <w:tab w:val="left" w:pos="473"/>
        </w:tabs>
        <w:spacing w:line="276" w:lineRule="auto"/>
        <w:ind w:right="109"/>
        <w:rPr>
          <w:rFonts w:ascii="Segoe UI" w:hAnsi="Segoe UI" w:cs="Segoe UI"/>
        </w:rPr>
      </w:pPr>
      <w:r w:rsidRPr="004144EF">
        <w:rPr>
          <w:rFonts w:ascii="Segoe UI" w:hAnsi="Segoe UI" w:cs="Segoe UI"/>
        </w:rPr>
        <w:t>Nabór</w:t>
      </w:r>
      <w:r w:rsidRPr="004144EF">
        <w:rPr>
          <w:rFonts w:ascii="Segoe UI" w:hAnsi="Segoe UI" w:cs="Segoe UI"/>
          <w:spacing w:val="-13"/>
        </w:rPr>
        <w:t xml:space="preserve"> </w:t>
      </w:r>
      <w:r w:rsidRPr="004144EF">
        <w:rPr>
          <w:rFonts w:ascii="Segoe UI" w:hAnsi="Segoe UI" w:cs="Segoe UI"/>
        </w:rPr>
        <w:t>do</w:t>
      </w:r>
      <w:r w:rsidRPr="004144EF">
        <w:rPr>
          <w:rFonts w:ascii="Segoe UI" w:hAnsi="Segoe UI" w:cs="Segoe UI"/>
          <w:spacing w:val="25"/>
        </w:rPr>
        <w:t xml:space="preserve"> </w:t>
      </w:r>
      <w:r w:rsidR="009206BC" w:rsidRPr="004144EF">
        <w:rPr>
          <w:rFonts w:ascii="Segoe UI" w:hAnsi="Segoe UI" w:cs="Segoe UI"/>
        </w:rPr>
        <w:t>P</w:t>
      </w:r>
      <w:r w:rsidRPr="004144EF">
        <w:rPr>
          <w:rFonts w:ascii="Segoe UI" w:hAnsi="Segoe UI" w:cs="Segoe UI"/>
        </w:rPr>
        <w:t>rojektu</w:t>
      </w:r>
      <w:r w:rsidRPr="004144EF">
        <w:rPr>
          <w:rFonts w:ascii="Segoe UI" w:hAnsi="Segoe UI" w:cs="Segoe UI"/>
          <w:spacing w:val="-10"/>
        </w:rPr>
        <w:t xml:space="preserve"> </w:t>
      </w:r>
      <w:r w:rsidRPr="004144EF">
        <w:rPr>
          <w:rFonts w:ascii="Segoe UI" w:hAnsi="Segoe UI" w:cs="Segoe UI"/>
        </w:rPr>
        <w:t>ma</w:t>
      </w:r>
      <w:r w:rsidRPr="004144EF">
        <w:rPr>
          <w:rFonts w:ascii="Segoe UI" w:hAnsi="Segoe UI" w:cs="Segoe UI"/>
          <w:spacing w:val="-4"/>
        </w:rPr>
        <w:t xml:space="preserve"> </w:t>
      </w:r>
      <w:r w:rsidRPr="004144EF">
        <w:rPr>
          <w:rFonts w:ascii="Segoe UI" w:hAnsi="Segoe UI" w:cs="Segoe UI"/>
        </w:rPr>
        <w:t>charakter</w:t>
      </w:r>
      <w:r w:rsidRPr="004144EF">
        <w:rPr>
          <w:rFonts w:ascii="Segoe UI" w:hAnsi="Segoe UI" w:cs="Segoe UI"/>
          <w:spacing w:val="-10"/>
        </w:rPr>
        <w:t xml:space="preserve"> </w:t>
      </w:r>
      <w:r w:rsidRPr="004144EF">
        <w:rPr>
          <w:rFonts w:ascii="Segoe UI" w:hAnsi="Segoe UI" w:cs="Segoe UI"/>
        </w:rPr>
        <w:t>otwarty</w:t>
      </w:r>
      <w:r w:rsidRPr="004144EF">
        <w:rPr>
          <w:rFonts w:ascii="Segoe UI" w:hAnsi="Segoe UI" w:cs="Segoe UI"/>
          <w:spacing w:val="-13"/>
        </w:rPr>
        <w:t xml:space="preserve"> </w:t>
      </w:r>
      <w:r w:rsidRPr="004144EF">
        <w:rPr>
          <w:rFonts w:ascii="Segoe UI" w:hAnsi="Segoe UI" w:cs="Segoe UI"/>
        </w:rPr>
        <w:t>i dobrowolny</w:t>
      </w:r>
      <w:r w:rsidR="003B04F6" w:rsidRPr="004144EF">
        <w:rPr>
          <w:rFonts w:ascii="Segoe UI" w:hAnsi="Segoe UI" w:cs="Segoe UI"/>
        </w:rPr>
        <w:t>,</w:t>
      </w:r>
      <w:r w:rsidRPr="004144EF">
        <w:rPr>
          <w:rFonts w:ascii="Segoe UI" w:hAnsi="Segoe UI" w:cs="Segoe UI"/>
          <w:spacing w:val="-13"/>
        </w:rPr>
        <w:t xml:space="preserve"> </w:t>
      </w:r>
      <w:r w:rsidRPr="004144EF">
        <w:rPr>
          <w:rFonts w:ascii="Segoe UI" w:hAnsi="Segoe UI" w:cs="Segoe UI"/>
        </w:rPr>
        <w:t>i</w:t>
      </w:r>
      <w:r w:rsidRPr="004144EF">
        <w:rPr>
          <w:rFonts w:ascii="Segoe UI" w:hAnsi="Segoe UI" w:cs="Segoe UI"/>
          <w:spacing w:val="-1"/>
        </w:rPr>
        <w:t xml:space="preserve"> </w:t>
      </w:r>
      <w:r w:rsidRPr="004144EF">
        <w:rPr>
          <w:rFonts w:ascii="Segoe UI" w:hAnsi="Segoe UI" w:cs="Segoe UI"/>
        </w:rPr>
        <w:t>jest</w:t>
      </w:r>
      <w:r w:rsidRPr="004144EF">
        <w:rPr>
          <w:rFonts w:ascii="Segoe UI" w:hAnsi="Segoe UI" w:cs="Segoe UI"/>
          <w:spacing w:val="-14"/>
        </w:rPr>
        <w:t xml:space="preserve"> </w:t>
      </w:r>
      <w:r w:rsidRPr="004144EF">
        <w:rPr>
          <w:rFonts w:ascii="Segoe UI" w:hAnsi="Segoe UI" w:cs="Segoe UI"/>
        </w:rPr>
        <w:t>prowadzony</w:t>
      </w:r>
      <w:r w:rsidRPr="004144EF">
        <w:rPr>
          <w:rFonts w:ascii="Segoe UI" w:hAnsi="Segoe UI" w:cs="Segoe UI"/>
          <w:spacing w:val="-13"/>
        </w:rPr>
        <w:t xml:space="preserve"> </w:t>
      </w:r>
      <w:r w:rsidRPr="004144EF">
        <w:rPr>
          <w:rFonts w:ascii="Segoe UI" w:hAnsi="Segoe UI" w:cs="Segoe UI"/>
        </w:rPr>
        <w:t>na</w:t>
      </w:r>
      <w:r w:rsidRPr="004144EF">
        <w:rPr>
          <w:rFonts w:ascii="Segoe UI" w:hAnsi="Segoe UI" w:cs="Segoe UI"/>
          <w:spacing w:val="-3"/>
        </w:rPr>
        <w:t xml:space="preserve"> </w:t>
      </w:r>
      <w:r w:rsidRPr="004144EF">
        <w:rPr>
          <w:rFonts w:ascii="Segoe UI" w:hAnsi="Segoe UI" w:cs="Segoe UI"/>
        </w:rPr>
        <w:t>podstawie</w:t>
      </w:r>
      <w:r w:rsidR="00222FB3" w:rsidRPr="004144EF">
        <w:rPr>
          <w:rFonts w:ascii="Segoe UI" w:hAnsi="Segoe UI" w:cs="Segoe UI"/>
        </w:rPr>
        <w:t xml:space="preserve"> zg</w:t>
      </w:r>
      <w:r w:rsidR="000F1458" w:rsidRPr="004144EF">
        <w:rPr>
          <w:rFonts w:ascii="Segoe UI" w:hAnsi="Segoe UI" w:cs="Segoe UI"/>
        </w:rPr>
        <w:t>łoszeń Przedsiębiorców</w:t>
      </w:r>
      <w:r w:rsidRPr="004144EF">
        <w:rPr>
          <w:rFonts w:ascii="Segoe UI" w:hAnsi="Segoe UI" w:cs="Segoe UI"/>
        </w:rPr>
        <w:t>.</w:t>
      </w:r>
      <w:r w:rsidR="00240BCC" w:rsidRPr="004144EF">
        <w:rPr>
          <w:rFonts w:ascii="Segoe UI" w:hAnsi="Segoe UI" w:cs="Segoe UI"/>
        </w:rPr>
        <w:t xml:space="preserve"> Nabór do Projektu jest prowadzony </w:t>
      </w:r>
      <w:r w:rsidR="00C6197F" w:rsidRPr="004144EF">
        <w:rPr>
          <w:rFonts w:ascii="Segoe UI" w:hAnsi="Segoe UI" w:cs="Segoe UI"/>
        </w:rPr>
        <w:t xml:space="preserve">od </w:t>
      </w:r>
      <w:r w:rsidR="00674C94" w:rsidRPr="004144EF">
        <w:rPr>
          <w:rFonts w:ascii="Segoe UI" w:hAnsi="Segoe UI" w:cs="Segoe UI"/>
        </w:rPr>
        <w:t>01.10.2023</w:t>
      </w:r>
      <w:r w:rsidR="00C6197F" w:rsidRPr="004144EF">
        <w:rPr>
          <w:rFonts w:ascii="Segoe UI" w:hAnsi="Segoe UI" w:cs="Segoe UI"/>
        </w:rPr>
        <w:t xml:space="preserve"> </w:t>
      </w:r>
      <w:r w:rsidR="00674C94" w:rsidRPr="004144EF">
        <w:rPr>
          <w:rFonts w:ascii="Segoe UI" w:hAnsi="Segoe UI" w:cs="Segoe UI"/>
        </w:rPr>
        <w:t xml:space="preserve">r. </w:t>
      </w:r>
      <w:r w:rsidR="00C6197F" w:rsidRPr="004144EF">
        <w:rPr>
          <w:rFonts w:ascii="Segoe UI" w:hAnsi="Segoe UI" w:cs="Segoe UI"/>
        </w:rPr>
        <w:t xml:space="preserve">do </w:t>
      </w:r>
      <w:r w:rsidR="00674C94" w:rsidRPr="004144EF">
        <w:rPr>
          <w:rFonts w:ascii="Segoe UI" w:hAnsi="Segoe UI" w:cs="Segoe UI"/>
        </w:rPr>
        <w:t>30.09.2026 r.</w:t>
      </w:r>
      <w:r w:rsidR="00C6197F" w:rsidRPr="004144EF">
        <w:rPr>
          <w:rFonts w:ascii="Segoe UI" w:hAnsi="Segoe UI" w:cs="Segoe UI"/>
        </w:rPr>
        <w:t xml:space="preserve"> lub do wyczerpania puli finansowej przeznaczonej na </w:t>
      </w:r>
      <w:r w:rsidR="00871683" w:rsidRPr="004144EF">
        <w:rPr>
          <w:rFonts w:ascii="Segoe UI" w:hAnsi="Segoe UI" w:cs="Segoe UI"/>
        </w:rPr>
        <w:t>realizację Usług.</w:t>
      </w:r>
    </w:p>
    <w:p w14:paraId="48782DF5" w14:textId="4473DED9" w:rsidR="00E54B35" w:rsidRPr="004144EF" w:rsidRDefault="00E54B35" w:rsidP="00864298">
      <w:pPr>
        <w:pStyle w:val="Akapitzlist"/>
        <w:numPr>
          <w:ilvl w:val="0"/>
          <w:numId w:val="7"/>
        </w:numPr>
        <w:tabs>
          <w:tab w:val="left" w:pos="472"/>
          <w:tab w:val="left" w:pos="473"/>
        </w:tabs>
        <w:spacing w:line="276" w:lineRule="auto"/>
        <w:rPr>
          <w:rFonts w:ascii="Segoe UI" w:hAnsi="Segoe UI" w:cs="Segoe UI"/>
        </w:rPr>
      </w:pPr>
      <w:r w:rsidRPr="004144EF">
        <w:rPr>
          <w:rFonts w:ascii="Segoe UI" w:hAnsi="Segoe UI" w:cs="Segoe UI"/>
        </w:rPr>
        <w:t xml:space="preserve">O </w:t>
      </w:r>
      <w:r w:rsidR="001D62C4" w:rsidRPr="004144EF">
        <w:rPr>
          <w:rFonts w:ascii="Segoe UI" w:hAnsi="Segoe UI" w:cs="Segoe UI"/>
        </w:rPr>
        <w:t xml:space="preserve">rozpoczęciu </w:t>
      </w:r>
      <w:r w:rsidR="00274C58" w:rsidRPr="004144EF">
        <w:rPr>
          <w:rFonts w:ascii="Segoe UI" w:hAnsi="Segoe UI" w:cs="Segoe UI"/>
        </w:rPr>
        <w:t>realizacji Usług na rzecz Przedsiębiorcy</w:t>
      </w:r>
      <w:r w:rsidR="00687E61" w:rsidRPr="004144EF">
        <w:rPr>
          <w:rFonts w:ascii="Segoe UI" w:hAnsi="Segoe UI" w:cs="Segoe UI"/>
        </w:rPr>
        <w:t>,</w:t>
      </w:r>
      <w:r w:rsidRPr="004144EF">
        <w:rPr>
          <w:rFonts w:ascii="Segoe UI" w:hAnsi="Segoe UI" w:cs="Segoe UI"/>
        </w:rPr>
        <w:t xml:space="preserve"> </w:t>
      </w:r>
      <w:r w:rsidR="001D62C4" w:rsidRPr="004144EF">
        <w:rPr>
          <w:rFonts w:ascii="Segoe UI" w:hAnsi="Segoe UI" w:cs="Segoe UI"/>
        </w:rPr>
        <w:t>w ramach Projektu</w:t>
      </w:r>
      <w:r w:rsidR="00687E61" w:rsidRPr="004144EF">
        <w:rPr>
          <w:rFonts w:ascii="Segoe UI" w:hAnsi="Segoe UI" w:cs="Segoe UI"/>
        </w:rPr>
        <w:t>,</w:t>
      </w:r>
      <w:r w:rsidR="001D62C4" w:rsidRPr="004144EF">
        <w:rPr>
          <w:rFonts w:ascii="Segoe UI" w:hAnsi="Segoe UI" w:cs="Segoe UI"/>
        </w:rPr>
        <w:t xml:space="preserve"> </w:t>
      </w:r>
      <w:r w:rsidR="000405E8" w:rsidRPr="004144EF">
        <w:rPr>
          <w:rFonts w:ascii="Segoe UI" w:hAnsi="Segoe UI" w:cs="Segoe UI"/>
        </w:rPr>
        <w:t xml:space="preserve">Operator </w:t>
      </w:r>
      <w:r w:rsidRPr="004144EF">
        <w:rPr>
          <w:rFonts w:ascii="Segoe UI" w:hAnsi="Segoe UI" w:cs="Segoe UI"/>
        </w:rPr>
        <w:t xml:space="preserve">decyduje </w:t>
      </w:r>
      <w:r w:rsidR="001D62C4" w:rsidRPr="004144EF">
        <w:rPr>
          <w:rFonts w:ascii="Segoe UI" w:hAnsi="Segoe UI" w:cs="Segoe UI"/>
        </w:rPr>
        <w:t xml:space="preserve">na drodze weryfikacji jego statusu </w:t>
      </w:r>
      <w:r w:rsidR="00104479" w:rsidRPr="004144EF">
        <w:rPr>
          <w:rFonts w:ascii="Segoe UI" w:hAnsi="Segoe UI" w:cs="Segoe UI"/>
        </w:rPr>
        <w:t xml:space="preserve">MŚP </w:t>
      </w:r>
      <w:r w:rsidR="001D62C4" w:rsidRPr="004144EF">
        <w:rPr>
          <w:rFonts w:ascii="Segoe UI" w:hAnsi="Segoe UI" w:cs="Segoe UI"/>
        </w:rPr>
        <w:t xml:space="preserve">oraz </w:t>
      </w:r>
      <w:r w:rsidR="00402CE2" w:rsidRPr="004144EF">
        <w:rPr>
          <w:rFonts w:ascii="Segoe UI" w:hAnsi="Segoe UI" w:cs="Segoe UI"/>
        </w:rPr>
        <w:t xml:space="preserve">jego </w:t>
      </w:r>
      <w:r w:rsidR="001D62C4" w:rsidRPr="004144EF">
        <w:rPr>
          <w:rFonts w:ascii="Segoe UI" w:hAnsi="Segoe UI" w:cs="Segoe UI"/>
        </w:rPr>
        <w:t xml:space="preserve">potrzeb </w:t>
      </w:r>
      <w:r w:rsidR="0054412A" w:rsidRPr="004144EF">
        <w:rPr>
          <w:rFonts w:ascii="Segoe UI" w:hAnsi="Segoe UI" w:cs="Segoe UI"/>
        </w:rPr>
        <w:t>dotyczących transformacji cyfrowej</w:t>
      </w:r>
      <w:r w:rsidRPr="004144EF">
        <w:rPr>
          <w:rFonts w:ascii="Segoe UI" w:hAnsi="Segoe UI" w:cs="Segoe UI"/>
        </w:rPr>
        <w:t>.</w:t>
      </w:r>
    </w:p>
    <w:p w14:paraId="4D3FAD43" w14:textId="756BE151" w:rsidR="00E54B35" w:rsidRPr="004144EF" w:rsidRDefault="00E54B35" w:rsidP="00864298">
      <w:pPr>
        <w:pStyle w:val="Akapitzlist"/>
        <w:numPr>
          <w:ilvl w:val="0"/>
          <w:numId w:val="7"/>
        </w:numPr>
        <w:tabs>
          <w:tab w:val="left" w:pos="472"/>
          <w:tab w:val="left" w:pos="473"/>
        </w:tabs>
        <w:spacing w:before="1" w:line="276" w:lineRule="auto"/>
        <w:rPr>
          <w:rFonts w:ascii="Segoe UI" w:hAnsi="Segoe UI" w:cs="Segoe UI"/>
        </w:rPr>
      </w:pPr>
      <w:r w:rsidRPr="004144EF">
        <w:rPr>
          <w:rFonts w:ascii="Segoe UI" w:hAnsi="Segoe UI" w:cs="Segoe UI"/>
        </w:rPr>
        <w:t xml:space="preserve">Zasady przyjmowania </w:t>
      </w:r>
      <w:r w:rsidR="00D453AD" w:rsidRPr="004144EF">
        <w:rPr>
          <w:rFonts w:ascii="Segoe UI" w:hAnsi="Segoe UI" w:cs="Segoe UI"/>
        </w:rPr>
        <w:t>zgłoszeń</w:t>
      </w:r>
      <w:r w:rsidRPr="004144EF">
        <w:rPr>
          <w:rFonts w:ascii="Segoe UI" w:hAnsi="Segoe UI" w:cs="Segoe UI"/>
        </w:rPr>
        <w:t xml:space="preserve"> </w:t>
      </w:r>
      <w:r w:rsidR="00D453AD" w:rsidRPr="004144EF">
        <w:rPr>
          <w:rFonts w:ascii="Segoe UI" w:hAnsi="Segoe UI" w:cs="Segoe UI"/>
        </w:rPr>
        <w:t xml:space="preserve">od Przedsiębiorców na </w:t>
      </w:r>
      <w:r w:rsidR="009B51AA" w:rsidRPr="004144EF">
        <w:rPr>
          <w:rFonts w:ascii="Segoe UI" w:hAnsi="Segoe UI" w:cs="Segoe UI"/>
        </w:rPr>
        <w:t>realizację Usług</w:t>
      </w:r>
      <w:r w:rsidRPr="004144EF">
        <w:rPr>
          <w:rFonts w:ascii="Segoe UI" w:hAnsi="Segoe UI" w:cs="Segoe UI"/>
        </w:rPr>
        <w:t>:</w:t>
      </w:r>
    </w:p>
    <w:p w14:paraId="33FC3D26" w14:textId="77777777" w:rsidR="00317C86" w:rsidRPr="004144EF" w:rsidRDefault="00317C86" w:rsidP="00864298">
      <w:pPr>
        <w:pStyle w:val="Akapitzlist"/>
        <w:numPr>
          <w:ilvl w:val="1"/>
          <w:numId w:val="7"/>
        </w:numPr>
        <w:tabs>
          <w:tab w:val="left" w:pos="1399"/>
        </w:tabs>
        <w:spacing w:line="276" w:lineRule="auto"/>
        <w:ind w:right="105"/>
        <w:rPr>
          <w:rFonts w:ascii="Segoe UI" w:hAnsi="Segoe UI" w:cs="Segoe UI"/>
        </w:rPr>
      </w:pPr>
      <w:r w:rsidRPr="004144EF">
        <w:rPr>
          <w:rFonts w:ascii="Segoe UI" w:hAnsi="Segoe UI" w:cs="Segoe UI"/>
        </w:rPr>
        <w:t>Dokumenty zgłoszeniowe w formie elektronicznej – za pośrednictwem poczty elektronicznej lub papierowe - za pośrednictwem operatora pocztowego lub firmy</w:t>
      </w:r>
      <w:r w:rsidRPr="004144EF">
        <w:rPr>
          <w:rFonts w:ascii="Segoe UI" w:hAnsi="Segoe UI" w:cs="Segoe UI"/>
          <w:spacing w:val="5"/>
        </w:rPr>
        <w:t xml:space="preserve"> </w:t>
      </w:r>
      <w:r w:rsidRPr="004144EF">
        <w:rPr>
          <w:rFonts w:ascii="Segoe UI" w:hAnsi="Segoe UI" w:cs="Segoe UI"/>
        </w:rPr>
        <w:t>kurierskiej, są składane w sposób bezpośredni u Operatora na adres wskazany przez Operatora w Dokumentacji zgłoszeniowej jako adres składania Dokumentacji zgłoszeniowej.</w:t>
      </w:r>
    </w:p>
    <w:p w14:paraId="3341B731" w14:textId="47997195" w:rsidR="00432DCE" w:rsidRPr="004144EF" w:rsidRDefault="00432DCE" w:rsidP="00864298">
      <w:pPr>
        <w:pStyle w:val="Akapitzlist"/>
        <w:numPr>
          <w:ilvl w:val="1"/>
          <w:numId w:val="7"/>
        </w:numPr>
        <w:tabs>
          <w:tab w:val="left" w:pos="1399"/>
        </w:tabs>
        <w:spacing w:line="276" w:lineRule="auto"/>
        <w:ind w:right="113"/>
        <w:rPr>
          <w:rFonts w:ascii="Segoe UI" w:hAnsi="Segoe UI" w:cs="Segoe UI"/>
        </w:rPr>
      </w:pPr>
      <w:r w:rsidRPr="004144EF">
        <w:rPr>
          <w:rFonts w:ascii="Segoe UI" w:hAnsi="Segoe UI" w:cs="Segoe UI"/>
        </w:rPr>
        <w:t xml:space="preserve">Za dzień skutecznego doręczenia </w:t>
      </w:r>
      <w:r w:rsidR="00543F7F" w:rsidRPr="004144EF">
        <w:rPr>
          <w:rFonts w:ascii="Segoe UI" w:hAnsi="Segoe UI" w:cs="Segoe UI"/>
        </w:rPr>
        <w:t>Dokumentów</w:t>
      </w:r>
      <w:r w:rsidRPr="004144EF">
        <w:rPr>
          <w:rFonts w:ascii="Segoe UI" w:hAnsi="Segoe UI" w:cs="Segoe UI"/>
        </w:rPr>
        <w:t xml:space="preserve"> zgłoszeniowych do Operatora uznaje się dzień ich faktycznego wpływu</w:t>
      </w:r>
      <w:r w:rsidR="002202BA" w:rsidRPr="004144EF">
        <w:rPr>
          <w:rFonts w:ascii="Segoe UI" w:hAnsi="Segoe UI" w:cs="Segoe UI"/>
        </w:rPr>
        <w:t xml:space="preserve"> </w:t>
      </w:r>
      <w:r w:rsidRPr="004144EF">
        <w:rPr>
          <w:rFonts w:ascii="Segoe UI" w:hAnsi="Segoe UI" w:cs="Segoe UI"/>
        </w:rPr>
        <w:t>do</w:t>
      </w:r>
      <w:r w:rsidR="002202BA" w:rsidRPr="004144EF">
        <w:rPr>
          <w:rFonts w:ascii="Segoe UI" w:hAnsi="Segoe UI" w:cs="Segoe UI"/>
        </w:rPr>
        <w:t xml:space="preserve"> </w:t>
      </w:r>
      <w:r w:rsidRPr="004144EF">
        <w:rPr>
          <w:rFonts w:ascii="Segoe UI" w:hAnsi="Segoe UI" w:cs="Segoe UI"/>
        </w:rPr>
        <w:t>Operatora</w:t>
      </w:r>
      <w:r w:rsidR="00726DF6">
        <w:rPr>
          <w:rFonts w:ascii="Segoe UI" w:hAnsi="Segoe UI" w:cs="Segoe UI"/>
        </w:rPr>
        <w:t>.</w:t>
      </w:r>
      <w:r w:rsidRPr="004144EF">
        <w:rPr>
          <w:rFonts w:ascii="Segoe UI" w:hAnsi="Segoe UI" w:cs="Segoe UI"/>
        </w:rPr>
        <w:t xml:space="preserve"> </w:t>
      </w:r>
    </w:p>
    <w:p w14:paraId="78066929" w14:textId="69CB7F48" w:rsidR="005E6FEC" w:rsidRPr="004144EF" w:rsidRDefault="005E6FEC" w:rsidP="00864298">
      <w:pPr>
        <w:pStyle w:val="Akapitzlist"/>
        <w:numPr>
          <w:ilvl w:val="1"/>
          <w:numId w:val="7"/>
        </w:numPr>
        <w:tabs>
          <w:tab w:val="left" w:pos="1399"/>
        </w:tabs>
        <w:spacing w:line="276" w:lineRule="auto"/>
        <w:ind w:right="104"/>
        <w:rPr>
          <w:rFonts w:ascii="Segoe UI" w:hAnsi="Segoe UI" w:cs="Segoe UI"/>
        </w:rPr>
      </w:pPr>
      <w:r w:rsidRPr="004144EF">
        <w:rPr>
          <w:rFonts w:ascii="Segoe UI" w:hAnsi="Segoe UI" w:cs="Segoe UI"/>
        </w:rPr>
        <w:t xml:space="preserve">Po dostarczeniu </w:t>
      </w:r>
      <w:r w:rsidR="00543F7F" w:rsidRPr="004144EF">
        <w:rPr>
          <w:rFonts w:ascii="Segoe UI" w:hAnsi="Segoe UI" w:cs="Segoe UI"/>
        </w:rPr>
        <w:t>Dokumentów</w:t>
      </w:r>
      <w:r w:rsidRPr="004144EF">
        <w:rPr>
          <w:rFonts w:ascii="Segoe UI" w:hAnsi="Segoe UI" w:cs="Segoe UI"/>
        </w:rPr>
        <w:t xml:space="preserve"> Operator, w przeciągu 2 dni od daty zarejestrowania </w:t>
      </w:r>
      <w:r w:rsidR="00543F7F" w:rsidRPr="004144EF">
        <w:rPr>
          <w:rFonts w:ascii="Segoe UI" w:hAnsi="Segoe UI" w:cs="Segoe UI"/>
        </w:rPr>
        <w:t>Dokumentów</w:t>
      </w:r>
      <w:r w:rsidRPr="004144EF">
        <w:rPr>
          <w:rFonts w:ascii="Segoe UI" w:hAnsi="Segoe UI" w:cs="Segoe UI"/>
        </w:rPr>
        <w:t xml:space="preserve"> zgłoszeniowych, przesyła potwierdzenie przyjęcia </w:t>
      </w:r>
      <w:r w:rsidR="00543F7F" w:rsidRPr="004144EF">
        <w:rPr>
          <w:rFonts w:ascii="Segoe UI" w:hAnsi="Segoe UI" w:cs="Segoe UI"/>
        </w:rPr>
        <w:t>Dokumentów</w:t>
      </w:r>
      <w:r w:rsidRPr="004144EF">
        <w:rPr>
          <w:rFonts w:ascii="Segoe UI" w:hAnsi="Segoe UI" w:cs="Segoe UI"/>
        </w:rPr>
        <w:t xml:space="preserve"> elektronicznie na adres e-mail wskazany w </w:t>
      </w:r>
      <w:r w:rsidR="00014441" w:rsidRPr="004144EF">
        <w:rPr>
          <w:rFonts w:ascii="Segoe UI" w:hAnsi="Segoe UI" w:cs="Segoe UI"/>
        </w:rPr>
        <w:t>F</w:t>
      </w:r>
      <w:r w:rsidRPr="004144EF">
        <w:rPr>
          <w:rFonts w:ascii="Segoe UI" w:hAnsi="Segoe UI" w:cs="Segoe UI"/>
        </w:rPr>
        <w:t xml:space="preserve">ormularzu </w:t>
      </w:r>
      <w:r w:rsidRPr="004144EF">
        <w:rPr>
          <w:rFonts w:ascii="Segoe UI" w:hAnsi="Segoe UI" w:cs="Segoe UI"/>
        </w:rPr>
        <w:lastRenderedPageBreak/>
        <w:t xml:space="preserve">zgłoszeniowym </w:t>
      </w:r>
      <w:r w:rsidR="00181FBF" w:rsidRPr="004144EF">
        <w:rPr>
          <w:rFonts w:ascii="Segoe UI" w:hAnsi="Segoe UI" w:cs="Segoe UI"/>
        </w:rPr>
        <w:t>P</w:t>
      </w:r>
      <w:r w:rsidRPr="004144EF">
        <w:rPr>
          <w:rFonts w:ascii="Segoe UI" w:hAnsi="Segoe UI" w:cs="Segoe UI"/>
        </w:rPr>
        <w:t>rzedsiębiorcy. Potwierdzenie zawiera</w:t>
      </w:r>
      <w:r w:rsidR="002202BA" w:rsidRPr="004144EF">
        <w:rPr>
          <w:rFonts w:ascii="Segoe UI" w:hAnsi="Segoe UI" w:cs="Segoe UI"/>
        </w:rPr>
        <w:t xml:space="preserve"> </w:t>
      </w:r>
      <w:r w:rsidRPr="004144EF">
        <w:rPr>
          <w:rFonts w:ascii="Segoe UI" w:hAnsi="Segoe UI" w:cs="Segoe UI"/>
        </w:rPr>
        <w:t>nazwę</w:t>
      </w:r>
      <w:r w:rsidR="002202BA" w:rsidRPr="004144EF">
        <w:rPr>
          <w:rFonts w:ascii="Segoe UI" w:hAnsi="Segoe UI" w:cs="Segoe UI"/>
        </w:rPr>
        <w:t xml:space="preserve"> </w:t>
      </w:r>
      <w:r w:rsidR="00AC7CFB" w:rsidRPr="004144EF">
        <w:rPr>
          <w:rFonts w:ascii="Segoe UI" w:hAnsi="Segoe UI" w:cs="Segoe UI"/>
        </w:rPr>
        <w:t>P</w:t>
      </w:r>
      <w:r w:rsidRPr="004144EF">
        <w:rPr>
          <w:rFonts w:ascii="Segoe UI" w:hAnsi="Segoe UI" w:cs="Segoe UI"/>
        </w:rPr>
        <w:t>rzedsiębiorcy,</w:t>
      </w:r>
      <w:r w:rsidR="002202BA" w:rsidRPr="004144EF">
        <w:rPr>
          <w:rFonts w:ascii="Segoe UI" w:hAnsi="Segoe UI" w:cs="Segoe UI"/>
        </w:rPr>
        <w:t xml:space="preserve"> </w:t>
      </w:r>
      <w:r w:rsidRPr="004144EF">
        <w:rPr>
          <w:rFonts w:ascii="Segoe UI" w:hAnsi="Segoe UI" w:cs="Segoe UI"/>
        </w:rPr>
        <w:t>numer</w:t>
      </w:r>
      <w:r w:rsidR="002202BA" w:rsidRPr="004144EF">
        <w:rPr>
          <w:rFonts w:ascii="Segoe UI" w:hAnsi="Segoe UI" w:cs="Segoe UI"/>
        </w:rPr>
        <w:t xml:space="preserve"> </w:t>
      </w:r>
      <w:r w:rsidRPr="004144EF">
        <w:rPr>
          <w:rFonts w:ascii="Segoe UI" w:hAnsi="Segoe UI" w:cs="Segoe UI"/>
        </w:rPr>
        <w:t>identyfikacji</w:t>
      </w:r>
      <w:r w:rsidR="002202BA" w:rsidRPr="004144EF">
        <w:rPr>
          <w:rFonts w:ascii="Segoe UI" w:hAnsi="Segoe UI" w:cs="Segoe UI"/>
        </w:rPr>
        <w:t xml:space="preserve"> </w:t>
      </w:r>
      <w:r w:rsidRPr="004144EF">
        <w:rPr>
          <w:rFonts w:ascii="Segoe UI" w:hAnsi="Segoe UI" w:cs="Segoe UI"/>
        </w:rPr>
        <w:t>podatkowej</w:t>
      </w:r>
      <w:r w:rsidR="002202BA" w:rsidRPr="004144EF">
        <w:rPr>
          <w:rFonts w:ascii="Segoe UI" w:hAnsi="Segoe UI" w:cs="Segoe UI"/>
        </w:rPr>
        <w:t xml:space="preserve"> </w:t>
      </w:r>
      <w:r w:rsidRPr="004144EF">
        <w:rPr>
          <w:rFonts w:ascii="Segoe UI" w:hAnsi="Segoe UI" w:cs="Segoe UI"/>
        </w:rPr>
        <w:t>(NIP),</w:t>
      </w:r>
      <w:r w:rsidR="002202BA" w:rsidRPr="004144EF">
        <w:rPr>
          <w:rFonts w:ascii="Segoe UI" w:hAnsi="Segoe UI" w:cs="Segoe UI"/>
        </w:rPr>
        <w:t xml:space="preserve"> </w:t>
      </w:r>
      <w:r w:rsidRPr="004144EF">
        <w:rPr>
          <w:rFonts w:ascii="Segoe UI" w:hAnsi="Segoe UI" w:cs="Segoe UI"/>
        </w:rPr>
        <w:t xml:space="preserve">datę i godzinę przyjęcia oraz – po wyczerpaniu </w:t>
      </w:r>
      <w:r w:rsidR="00EF3E67" w:rsidRPr="004144EF">
        <w:rPr>
          <w:rFonts w:ascii="Segoe UI" w:hAnsi="Segoe UI" w:cs="Segoe UI"/>
        </w:rPr>
        <w:t>środków przeznaczonych w budżecie Projektu na realizację Usług</w:t>
      </w:r>
      <w:r w:rsidRPr="004144EF">
        <w:rPr>
          <w:rFonts w:ascii="Segoe UI" w:hAnsi="Segoe UI" w:cs="Segoe UI"/>
        </w:rPr>
        <w:t xml:space="preserve"> – potwierdzenie zawiera dodatkowo informację o pozostawieniu </w:t>
      </w:r>
      <w:r w:rsidR="00543F7F" w:rsidRPr="004144EF">
        <w:rPr>
          <w:rFonts w:ascii="Segoe UI" w:hAnsi="Segoe UI" w:cs="Segoe UI"/>
        </w:rPr>
        <w:t>Dokumentów</w:t>
      </w:r>
      <w:r w:rsidRPr="004144EF">
        <w:rPr>
          <w:rFonts w:ascii="Segoe UI" w:hAnsi="Segoe UI" w:cs="Segoe UI"/>
        </w:rPr>
        <w:t xml:space="preserve"> zgłoszeniowych bez</w:t>
      </w:r>
      <w:r w:rsidRPr="004144EF">
        <w:rPr>
          <w:rFonts w:ascii="Segoe UI" w:hAnsi="Segoe UI" w:cs="Segoe UI"/>
          <w:spacing w:val="3"/>
        </w:rPr>
        <w:t xml:space="preserve"> </w:t>
      </w:r>
      <w:r w:rsidRPr="004144EF">
        <w:rPr>
          <w:rFonts w:ascii="Segoe UI" w:hAnsi="Segoe UI" w:cs="Segoe UI"/>
        </w:rPr>
        <w:t>rozpatrzenia.</w:t>
      </w:r>
    </w:p>
    <w:p w14:paraId="07CB9333" w14:textId="2E6EBC75" w:rsidR="005E6FEC" w:rsidRPr="004144EF" w:rsidRDefault="005E6FEC" w:rsidP="00864298">
      <w:pPr>
        <w:pStyle w:val="Akapitzlist"/>
        <w:numPr>
          <w:ilvl w:val="1"/>
          <w:numId w:val="7"/>
        </w:numPr>
        <w:tabs>
          <w:tab w:val="left" w:pos="1390"/>
        </w:tabs>
        <w:spacing w:before="1" w:line="276" w:lineRule="auto"/>
        <w:ind w:left="1389" w:right="102" w:hanging="425"/>
        <w:rPr>
          <w:rFonts w:ascii="Segoe UI" w:hAnsi="Segoe UI" w:cs="Segoe UI"/>
        </w:rPr>
      </w:pPr>
      <w:r w:rsidRPr="004144EF">
        <w:rPr>
          <w:rFonts w:ascii="Segoe UI" w:hAnsi="Segoe UI" w:cs="Segoe UI"/>
        </w:rPr>
        <w:t>Przedsiębiorca</w:t>
      </w:r>
      <w:r w:rsidR="00681CBE" w:rsidRPr="004144EF">
        <w:rPr>
          <w:rFonts w:ascii="Segoe UI" w:hAnsi="Segoe UI" w:cs="Segoe UI"/>
        </w:rPr>
        <w:t>,</w:t>
      </w:r>
      <w:r w:rsidRPr="004144EF">
        <w:rPr>
          <w:rFonts w:ascii="Segoe UI" w:hAnsi="Segoe UI" w:cs="Segoe UI"/>
        </w:rPr>
        <w:t xml:space="preserve"> składając </w:t>
      </w:r>
      <w:r w:rsidR="005B702E" w:rsidRPr="004144EF">
        <w:rPr>
          <w:rFonts w:ascii="Segoe UI" w:hAnsi="Segoe UI" w:cs="Segoe UI"/>
        </w:rPr>
        <w:t>Dokumenty</w:t>
      </w:r>
      <w:r w:rsidR="00681CBE" w:rsidRPr="004144EF">
        <w:rPr>
          <w:rFonts w:ascii="Segoe UI" w:hAnsi="Segoe UI" w:cs="Segoe UI"/>
        </w:rPr>
        <w:t>,</w:t>
      </w:r>
      <w:r w:rsidRPr="004144EF">
        <w:rPr>
          <w:rFonts w:ascii="Segoe UI" w:hAnsi="Segoe UI" w:cs="Segoe UI"/>
        </w:rPr>
        <w:t xml:space="preserve"> zobowiązany jest do dopełnienia obowiązków wynikających z przepisów o ochronie danych</w:t>
      </w:r>
      <w:r w:rsidR="002202BA" w:rsidRPr="004144EF">
        <w:rPr>
          <w:rFonts w:ascii="Segoe UI" w:hAnsi="Segoe UI" w:cs="Segoe UI"/>
        </w:rPr>
        <w:t xml:space="preserve"> </w:t>
      </w:r>
      <w:r w:rsidRPr="004144EF">
        <w:rPr>
          <w:rFonts w:ascii="Segoe UI" w:hAnsi="Segoe UI" w:cs="Segoe UI"/>
        </w:rPr>
        <w:t>osobowych,</w:t>
      </w:r>
      <w:r w:rsidR="002202BA" w:rsidRPr="004144EF">
        <w:rPr>
          <w:rFonts w:ascii="Segoe UI" w:hAnsi="Segoe UI" w:cs="Segoe UI"/>
        </w:rPr>
        <w:t xml:space="preserve"> </w:t>
      </w:r>
      <w:r w:rsidRPr="004144EF">
        <w:rPr>
          <w:rFonts w:ascii="Segoe UI" w:hAnsi="Segoe UI" w:cs="Segoe UI"/>
        </w:rPr>
        <w:t>w szczególności</w:t>
      </w:r>
      <w:r w:rsidR="002202BA" w:rsidRPr="004144EF">
        <w:rPr>
          <w:rFonts w:ascii="Segoe UI" w:hAnsi="Segoe UI" w:cs="Segoe UI"/>
        </w:rPr>
        <w:t xml:space="preserve"> </w:t>
      </w:r>
      <w:r w:rsidRPr="004144EF">
        <w:rPr>
          <w:rFonts w:ascii="Segoe UI" w:hAnsi="Segoe UI" w:cs="Segoe UI"/>
        </w:rPr>
        <w:t>gdy</w:t>
      </w:r>
      <w:r w:rsidR="002202BA" w:rsidRPr="004144EF">
        <w:rPr>
          <w:rFonts w:ascii="Segoe UI" w:hAnsi="Segoe UI" w:cs="Segoe UI"/>
        </w:rPr>
        <w:t xml:space="preserve"> </w:t>
      </w:r>
      <w:r w:rsidRPr="004144EF">
        <w:rPr>
          <w:rFonts w:ascii="Segoe UI" w:hAnsi="Segoe UI" w:cs="Segoe UI"/>
        </w:rPr>
        <w:t>uczestnikiem</w:t>
      </w:r>
      <w:r w:rsidR="002202BA" w:rsidRPr="004144EF">
        <w:rPr>
          <w:rFonts w:ascii="Segoe UI" w:hAnsi="Segoe UI" w:cs="Segoe UI"/>
        </w:rPr>
        <w:t xml:space="preserve"> </w:t>
      </w:r>
      <w:r w:rsidR="00411AA8" w:rsidRPr="004144EF">
        <w:rPr>
          <w:rFonts w:ascii="Segoe UI" w:hAnsi="Segoe UI" w:cs="Segoe UI"/>
        </w:rPr>
        <w:t>P</w:t>
      </w:r>
      <w:r w:rsidRPr="004144EF">
        <w:rPr>
          <w:rFonts w:ascii="Segoe UI" w:hAnsi="Segoe UI" w:cs="Segoe UI"/>
        </w:rPr>
        <w:t>rojektu</w:t>
      </w:r>
      <w:r w:rsidR="002202BA" w:rsidRPr="004144EF">
        <w:rPr>
          <w:rFonts w:ascii="Segoe UI" w:hAnsi="Segoe UI" w:cs="Segoe UI"/>
        </w:rPr>
        <w:t xml:space="preserve"> </w:t>
      </w:r>
      <w:r w:rsidRPr="004144EF">
        <w:rPr>
          <w:rFonts w:ascii="Segoe UI" w:hAnsi="Segoe UI" w:cs="Segoe UI"/>
        </w:rPr>
        <w:t>ma</w:t>
      </w:r>
      <w:r w:rsidR="002202BA" w:rsidRPr="004144EF">
        <w:rPr>
          <w:rFonts w:ascii="Segoe UI" w:hAnsi="Segoe UI" w:cs="Segoe UI"/>
        </w:rPr>
        <w:t xml:space="preserve"> </w:t>
      </w:r>
      <w:r w:rsidRPr="004144EF">
        <w:rPr>
          <w:rFonts w:ascii="Segoe UI" w:hAnsi="Segoe UI" w:cs="Segoe UI"/>
        </w:rPr>
        <w:t>być</w:t>
      </w:r>
      <w:r w:rsidR="002202BA" w:rsidRPr="004144EF">
        <w:rPr>
          <w:rFonts w:ascii="Segoe UI" w:hAnsi="Segoe UI" w:cs="Segoe UI"/>
        </w:rPr>
        <w:t xml:space="preserve"> </w:t>
      </w:r>
      <w:r w:rsidR="00AB0F8C" w:rsidRPr="004144EF">
        <w:rPr>
          <w:rFonts w:ascii="Segoe UI" w:hAnsi="Segoe UI" w:cs="Segoe UI"/>
        </w:rPr>
        <w:t>Pracownik</w:t>
      </w:r>
      <w:r w:rsidR="002202BA" w:rsidRPr="004144EF">
        <w:rPr>
          <w:rFonts w:ascii="Segoe UI" w:hAnsi="Segoe UI" w:cs="Segoe UI"/>
        </w:rPr>
        <w:t xml:space="preserve"> </w:t>
      </w:r>
      <w:r w:rsidRPr="004144EF">
        <w:rPr>
          <w:rFonts w:ascii="Segoe UI" w:hAnsi="Segoe UI" w:cs="Segoe UI"/>
        </w:rPr>
        <w:t>zaangażowan</w:t>
      </w:r>
      <w:r w:rsidR="00AB0F8C" w:rsidRPr="004144EF">
        <w:rPr>
          <w:rFonts w:ascii="Segoe UI" w:hAnsi="Segoe UI" w:cs="Segoe UI"/>
        </w:rPr>
        <w:t>y</w:t>
      </w:r>
      <w:r w:rsidRPr="004144EF">
        <w:rPr>
          <w:rFonts w:ascii="Segoe UI" w:hAnsi="Segoe UI" w:cs="Segoe UI"/>
        </w:rPr>
        <w:t xml:space="preserve"> u Przedsiębiorcy na postawie</w:t>
      </w:r>
      <w:r w:rsidR="00AB0F8C" w:rsidRPr="004144EF">
        <w:rPr>
          <w:rFonts w:ascii="Segoe UI" w:hAnsi="Segoe UI" w:cs="Segoe UI"/>
        </w:rPr>
        <w:t xml:space="preserve"> </w:t>
      </w:r>
      <w:r w:rsidRPr="004144EF">
        <w:rPr>
          <w:rFonts w:ascii="Segoe UI" w:hAnsi="Segoe UI" w:cs="Segoe UI"/>
        </w:rPr>
        <w:t>umowy</w:t>
      </w:r>
      <w:r w:rsidR="00AB0F8C" w:rsidRPr="004144EF">
        <w:rPr>
          <w:rFonts w:ascii="Segoe UI" w:hAnsi="Segoe UI" w:cs="Segoe UI"/>
        </w:rPr>
        <w:t xml:space="preserve"> </w:t>
      </w:r>
      <w:r w:rsidRPr="004144EF">
        <w:rPr>
          <w:rFonts w:ascii="Segoe UI" w:hAnsi="Segoe UI" w:cs="Segoe UI"/>
        </w:rPr>
        <w:t>o dzieło</w:t>
      </w:r>
      <w:r w:rsidR="009C35D2" w:rsidRPr="004144EF">
        <w:rPr>
          <w:rFonts w:ascii="Segoe UI" w:hAnsi="Segoe UI" w:cs="Segoe UI"/>
        </w:rPr>
        <w:t xml:space="preserve"> lub zlecenie</w:t>
      </w:r>
      <w:r w:rsidR="00317DD3" w:rsidRPr="004144EF">
        <w:rPr>
          <w:rFonts w:ascii="Segoe UI" w:hAnsi="Segoe UI" w:cs="Segoe UI"/>
        </w:rPr>
        <w:t>.</w:t>
      </w:r>
      <w:r w:rsidR="00AB0F8C" w:rsidRPr="004144EF">
        <w:rPr>
          <w:rFonts w:ascii="Segoe UI" w:hAnsi="Segoe UI" w:cs="Segoe UI"/>
        </w:rPr>
        <w:t xml:space="preserve"> </w:t>
      </w:r>
      <w:r w:rsidRPr="004144EF">
        <w:rPr>
          <w:rFonts w:ascii="Segoe UI" w:hAnsi="Segoe UI" w:cs="Segoe UI"/>
        </w:rPr>
        <w:t xml:space="preserve">Przedsiębiorca winien pozyskać stosowną zgodę na przetwarzanie szczególnych kategorii danych osobowych w związku z koniecznością złożenia </w:t>
      </w:r>
      <w:r w:rsidR="00CF0CC5" w:rsidRPr="004144EF">
        <w:rPr>
          <w:rFonts w:ascii="Segoe UI" w:hAnsi="Segoe UI" w:cs="Segoe UI"/>
        </w:rPr>
        <w:t>F</w:t>
      </w:r>
      <w:r w:rsidRPr="004144EF">
        <w:rPr>
          <w:rFonts w:ascii="Segoe UI" w:hAnsi="Segoe UI" w:cs="Segoe UI"/>
        </w:rPr>
        <w:t>ormularza zgłoszeniowego Przedsiębiorcy</w:t>
      </w:r>
      <w:r w:rsidR="00FF3F58" w:rsidRPr="004144EF">
        <w:rPr>
          <w:rStyle w:val="Odwoanieprzypisudolnego"/>
          <w:rFonts w:ascii="Segoe UI" w:hAnsi="Segoe UI" w:cs="Segoe UI"/>
        </w:rPr>
        <w:footnoteReference w:id="3"/>
      </w:r>
      <w:r w:rsidRPr="004144EF">
        <w:rPr>
          <w:rFonts w:ascii="Segoe UI" w:hAnsi="Segoe UI" w:cs="Segoe UI"/>
        </w:rPr>
        <w:t>. Operator nie weryfikuje sposobu dopełnienia przez Przedsiębiorcę obowiązków wynikających z przepisów o ochronie danych</w:t>
      </w:r>
      <w:r w:rsidRPr="004144EF">
        <w:rPr>
          <w:rFonts w:ascii="Segoe UI" w:hAnsi="Segoe UI" w:cs="Segoe UI"/>
          <w:spacing w:val="1"/>
        </w:rPr>
        <w:t xml:space="preserve"> </w:t>
      </w:r>
      <w:r w:rsidRPr="004144EF">
        <w:rPr>
          <w:rFonts w:ascii="Segoe UI" w:hAnsi="Segoe UI" w:cs="Segoe UI"/>
        </w:rPr>
        <w:t>osobowych.</w:t>
      </w:r>
    </w:p>
    <w:p w14:paraId="27DAB27E" w14:textId="75704867" w:rsidR="005E6FEC" w:rsidRPr="004144EF" w:rsidRDefault="005B702E" w:rsidP="00864298">
      <w:pPr>
        <w:pStyle w:val="Akapitzlist"/>
        <w:numPr>
          <w:ilvl w:val="1"/>
          <w:numId w:val="7"/>
        </w:numPr>
        <w:tabs>
          <w:tab w:val="left" w:pos="1390"/>
        </w:tabs>
        <w:spacing w:before="1" w:line="276" w:lineRule="auto"/>
        <w:ind w:left="1389" w:right="102" w:hanging="425"/>
        <w:rPr>
          <w:rFonts w:ascii="Segoe UI" w:hAnsi="Segoe UI" w:cs="Segoe UI"/>
        </w:rPr>
      </w:pPr>
      <w:r w:rsidRPr="004144EF">
        <w:rPr>
          <w:rFonts w:ascii="Segoe UI" w:hAnsi="Segoe UI" w:cs="Segoe UI"/>
        </w:rPr>
        <w:t>Dokumenty</w:t>
      </w:r>
      <w:r w:rsidR="005E6FEC" w:rsidRPr="004144EF">
        <w:rPr>
          <w:rFonts w:ascii="Segoe UI" w:hAnsi="Segoe UI" w:cs="Segoe UI"/>
        </w:rPr>
        <w:t xml:space="preserve"> zgłoszeniowe muszą być sporządzone w języku polskim oraz muszą być wypełnione</w:t>
      </w:r>
      <w:r w:rsidR="005E6FEC" w:rsidRPr="004144EF">
        <w:rPr>
          <w:rFonts w:ascii="Segoe UI" w:hAnsi="Segoe UI" w:cs="Segoe UI"/>
          <w:spacing w:val="-35"/>
        </w:rPr>
        <w:t xml:space="preserve"> </w:t>
      </w:r>
      <w:r w:rsidR="005E6FEC" w:rsidRPr="004144EF">
        <w:rPr>
          <w:rFonts w:ascii="Segoe UI" w:hAnsi="Segoe UI" w:cs="Segoe UI"/>
        </w:rPr>
        <w:t xml:space="preserve">komputerowo lub drukowanymi literami. Nie można modyfikować i usuwać elementów </w:t>
      </w:r>
      <w:r w:rsidR="002D31D1" w:rsidRPr="004144EF">
        <w:rPr>
          <w:rFonts w:ascii="Segoe UI" w:hAnsi="Segoe UI" w:cs="Segoe UI"/>
        </w:rPr>
        <w:t>F</w:t>
      </w:r>
      <w:r w:rsidR="005E6FEC" w:rsidRPr="004144EF">
        <w:rPr>
          <w:rFonts w:ascii="Segoe UI" w:hAnsi="Segoe UI" w:cs="Segoe UI"/>
        </w:rPr>
        <w:t>ormularz</w:t>
      </w:r>
      <w:r w:rsidR="002D31D1" w:rsidRPr="004144EF">
        <w:rPr>
          <w:rFonts w:ascii="Segoe UI" w:hAnsi="Segoe UI" w:cs="Segoe UI"/>
        </w:rPr>
        <w:t>a</w:t>
      </w:r>
      <w:r w:rsidR="005E6FEC" w:rsidRPr="004144EF">
        <w:rPr>
          <w:rFonts w:ascii="Segoe UI" w:hAnsi="Segoe UI" w:cs="Segoe UI"/>
        </w:rPr>
        <w:t xml:space="preserve"> zgłoszeniow</w:t>
      </w:r>
      <w:r w:rsidR="002D31D1" w:rsidRPr="004144EF">
        <w:rPr>
          <w:rFonts w:ascii="Segoe UI" w:hAnsi="Segoe UI" w:cs="Segoe UI"/>
        </w:rPr>
        <w:t>ego</w:t>
      </w:r>
      <w:r w:rsidR="005E6FEC" w:rsidRPr="004144EF">
        <w:rPr>
          <w:rFonts w:ascii="Segoe UI" w:hAnsi="Segoe UI" w:cs="Segoe UI"/>
        </w:rPr>
        <w:t>. Wymagane</w:t>
      </w:r>
      <w:r w:rsidR="000B0C15" w:rsidRPr="004144EF">
        <w:rPr>
          <w:rFonts w:ascii="Segoe UI" w:hAnsi="Segoe UI" w:cs="Segoe UI"/>
        </w:rPr>
        <w:t xml:space="preserve"> </w:t>
      </w:r>
      <w:r w:rsidR="005E6FEC" w:rsidRPr="004144EF">
        <w:rPr>
          <w:rFonts w:ascii="Segoe UI" w:hAnsi="Segoe UI" w:cs="Segoe UI"/>
        </w:rPr>
        <w:t>jest</w:t>
      </w:r>
      <w:r w:rsidR="000B0C15" w:rsidRPr="004144EF">
        <w:rPr>
          <w:rFonts w:ascii="Segoe UI" w:hAnsi="Segoe UI" w:cs="Segoe UI"/>
        </w:rPr>
        <w:t xml:space="preserve"> </w:t>
      </w:r>
      <w:r w:rsidR="005E6FEC" w:rsidRPr="004144EF">
        <w:rPr>
          <w:rFonts w:ascii="Segoe UI" w:hAnsi="Segoe UI" w:cs="Segoe UI"/>
        </w:rPr>
        <w:t>wypełnienie</w:t>
      </w:r>
      <w:r w:rsidR="000B0C15" w:rsidRPr="004144EF">
        <w:rPr>
          <w:rFonts w:ascii="Segoe UI" w:hAnsi="Segoe UI" w:cs="Segoe UI"/>
        </w:rPr>
        <w:t xml:space="preserve"> </w:t>
      </w:r>
      <w:r w:rsidR="005E6FEC" w:rsidRPr="004144EF">
        <w:rPr>
          <w:rFonts w:ascii="Segoe UI" w:hAnsi="Segoe UI" w:cs="Segoe UI"/>
        </w:rPr>
        <w:t>wszystkich</w:t>
      </w:r>
      <w:r w:rsidR="000B0C15" w:rsidRPr="004144EF">
        <w:rPr>
          <w:rFonts w:ascii="Segoe UI" w:hAnsi="Segoe UI" w:cs="Segoe UI"/>
        </w:rPr>
        <w:t xml:space="preserve"> </w:t>
      </w:r>
      <w:r w:rsidR="005E6FEC" w:rsidRPr="004144EF">
        <w:rPr>
          <w:rFonts w:ascii="Segoe UI" w:hAnsi="Segoe UI" w:cs="Segoe UI"/>
        </w:rPr>
        <w:t>pól</w:t>
      </w:r>
      <w:r w:rsidR="000B0C15" w:rsidRPr="004144EF">
        <w:rPr>
          <w:rFonts w:ascii="Segoe UI" w:hAnsi="Segoe UI" w:cs="Segoe UI"/>
        </w:rPr>
        <w:t xml:space="preserve"> </w:t>
      </w:r>
      <w:r w:rsidR="002D31D1" w:rsidRPr="004144EF">
        <w:rPr>
          <w:rFonts w:ascii="Segoe UI" w:hAnsi="Segoe UI" w:cs="Segoe UI"/>
        </w:rPr>
        <w:t>F</w:t>
      </w:r>
      <w:r w:rsidR="005E6FEC" w:rsidRPr="004144EF">
        <w:rPr>
          <w:rFonts w:ascii="Segoe UI" w:hAnsi="Segoe UI" w:cs="Segoe UI"/>
        </w:rPr>
        <w:t>ormularz</w:t>
      </w:r>
      <w:r w:rsidR="002D31D1" w:rsidRPr="004144EF">
        <w:rPr>
          <w:rFonts w:ascii="Segoe UI" w:hAnsi="Segoe UI" w:cs="Segoe UI"/>
        </w:rPr>
        <w:t>a</w:t>
      </w:r>
      <w:r w:rsidR="000B0C15" w:rsidRPr="004144EF">
        <w:rPr>
          <w:rFonts w:ascii="Segoe UI" w:hAnsi="Segoe UI" w:cs="Segoe UI"/>
        </w:rPr>
        <w:t xml:space="preserve"> </w:t>
      </w:r>
      <w:r w:rsidR="005E6FEC" w:rsidRPr="004144EF">
        <w:rPr>
          <w:rFonts w:ascii="Segoe UI" w:hAnsi="Segoe UI" w:cs="Segoe UI"/>
        </w:rPr>
        <w:t>i uzupełnienie</w:t>
      </w:r>
      <w:r w:rsidR="000B0C15" w:rsidRPr="004144EF">
        <w:rPr>
          <w:rFonts w:ascii="Segoe UI" w:hAnsi="Segoe UI" w:cs="Segoe UI"/>
        </w:rPr>
        <w:t xml:space="preserve"> </w:t>
      </w:r>
      <w:r w:rsidR="005E6FEC" w:rsidRPr="004144EF">
        <w:rPr>
          <w:rFonts w:ascii="Segoe UI" w:hAnsi="Segoe UI" w:cs="Segoe UI"/>
        </w:rPr>
        <w:t>własnoręcznych</w:t>
      </w:r>
      <w:r w:rsidR="000B0C15" w:rsidRPr="004144EF">
        <w:rPr>
          <w:rFonts w:ascii="Segoe UI" w:hAnsi="Segoe UI" w:cs="Segoe UI"/>
        </w:rPr>
        <w:t xml:space="preserve"> </w:t>
      </w:r>
      <w:r w:rsidR="005E6FEC" w:rsidRPr="004144EF">
        <w:rPr>
          <w:rFonts w:ascii="Segoe UI" w:hAnsi="Segoe UI" w:cs="Segoe UI"/>
        </w:rPr>
        <w:t xml:space="preserve">podpisów pod oświadczeniami znajdującymi się w poszczególnych </w:t>
      </w:r>
      <w:r w:rsidR="002C7666" w:rsidRPr="004144EF">
        <w:rPr>
          <w:rFonts w:ascii="Segoe UI" w:hAnsi="Segoe UI" w:cs="Segoe UI"/>
        </w:rPr>
        <w:t>Dokumentach</w:t>
      </w:r>
      <w:r w:rsidR="005E6FEC" w:rsidRPr="004144EF">
        <w:rPr>
          <w:rFonts w:ascii="Segoe UI" w:hAnsi="Segoe UI" w:cs="Segoe UI"/>
        </w:rPr>
        <w:t>.</w:t>
      </w:r>
    </w:p>
    <w:p w14:paraId="0BFE50A3" w14:textId="2635639C" w:rsidR="005E6FEC" w:rsidRPr="004144EF" w:rsidRDefault="005E6FEC" w:rsidP="00864298">
      <w:pPr>
        <w:pStyle w:val="Akapitzlist"/>
        <w:numPr>
          <w:ilvl w:val="1"/>
          <w:numId w:val="7"/>
        </w:numPr>
        <w:tabs>
          <w:tab w:val="left" w:pos="1390"/>
        </w:tabs>
        <w:spacing w:line="276" w:lineRule="auto"/>
        <w:ind w:left="1389" w:right="101" w:hanging="425"/>
        <w:rPr>
          <w:rFonts w:ascii="Segoe UI" w:hAnsi="Segoe UI" w:cs="Segoe UI"/>
        </w:rPr>
      </w:pPr>
      <w:r w:rsidRPr="004144EF">
        <w:rPr>
          <w:rFonts w:ascii="Segoe UI" w:hAnsi="Segoe UI" w:cs="Segoe UI"/>
        </w:rPr>
        <w:t xml:space="preserve">Wypełnienie i złożenie </w:t>
      </w:r>
      <w:r w:rsidR="00543F7F" w:rsidRPr="004144EF">
        <w:rPr>
          <w:rFonts w:ascii="Segoe UI" w:hAnsi="Segoe UI" w:cs="Segoe UI"/>
        </w:rPr>
        <w:t>Dokumentów</w:t>
      </w:r>
      <w:r w:rsidRPr="004144EF">
        <w:rPr>
          <w:rFonts w:ascii="Segoe UI" w:hAnsi="Segoe UI" w:cs="Segoe UI"/>
        </w:rPr>
        <w:t xml:space="preserve"> zgłoszeniowych nie jest równoznaczne z zakwalifikowaniem do uczestnictwa w </w:t>
      </w:r>
      <w:r w:rsidR="00C06B49" w:rsidRPr="004144EF">
        <w:rPr>
          <w:rFonts w:ascii="Segoe UI" w:hAnsi="Segoe UI" w:cs="Segoe UI"/>
        </w:rPr>
        <w:t>P</w:t>
      </w:r>
      <w:r w:rsidRPr="004144EF">
        <w:rPr>
          <w:rFonts w:ascii="Segoe UI" w:hAnsi="Segoe UI" w:cs="Segoe UI"/>
        </w:rPr>
        <w:t>rojekcie.</w:t>
      </w:r>
    </w:p>
    <w:p w14:paraId="36682DEB" w14:textId="1EB38298" w:rsidR="005E6FEC" w:rsidRPr="004144EF" w:rsidRDefault="005E6FEC" w:rsidP="00864298">
      <w:pPr>
        <w:pStyle w:val="Akapitzlist"/>
        <w:numPr>
          <w:ilvl w:val="0"/>
          <w:numId w:val="7"/>
        </w:numPr>
        <w:tabs>
          <w:tab w:val="left" w:pos="679"/>
        </w:tabs>
        <w:spacing w:line="276" w:lineRule="auto"/>
        <w:ind w:left="678" w:hanging="567"/>
        <w:rPr>
          <w:rFonts w:ascii="Segoe UI" w:hAnsi="Segoe UI" w:cs="Segoe UI"/>
        </w:rPr>
      </w:pPr>
      <w:r w:rsidRPr="004144EF">
        <w:rPr>
          <w:rFonts w:ascii="Segoe UI" w:hAnsi="Segoe UI" w:cs="Segoe UI"/>
        </w:rPr>
        <w:t xml:space="preserve">Zasady Weryfikacji </w:t>
      </w:r>
      <w:r w:rsidR="00C113D2" w:rsidRPr="004144EF">
        <w:rPr>
          <w:rFonts w:ascii="Segoe UI" w:hAnsi="Segoe UI" w:cs="Segoe UI"/>
        </w:rPr>
        <w:t xml:space="preserve">kompletności </w:t>
      </w:r>
      <w:r w:rsidR="00543F7F" w:rsidRPr="004144EF">
        <w:rPr>
          <w:rFonts w:ascii="Segoe UI" w:hAnsi="Segoe UI" w:cs="Segoe UI"/>
        </w:rPr>
        <w:t>Dokumentów</w:t>
      </w:r>
      <w:r w:rsidRPr="004144EF">
        <w:rPr>
          <w:rFonts w:ascii="Segoe UI" w:hAnsi="Segoe UI" w:cs="Segoe UI"/>
        </w:rPr>
        <w:t xml:space="preserve"> zgłoszeniowych przez Operatora:</w:t>
      </w:r>
    </w:p>
    <w:p w14:paraId="527726E4" w14:textId="27BF8349" w:rsidR="005E6FEC" w:rsidRPr="004144EF" w:rsidRDefault="005E6FEC" w:rsidP="00864298">
      <w:pPr>
        <w:pStyle w:val="Akapitzlist"/>
        <w:numPr>
          <w:ilvl w:val="1"/>
          <w:numId w:val="7"/>
        </w:numPr>
        <w:tabs>
          <w:tab w:val="left" w:pos="1399"/>
        </w:tabs>
        <w:spacing w:line="276" w:lineRule="auto"/>
        <w:ind w:right="115" w:hanging="405"/>
        <w:rPr>
          <w:rFonts w:ascii="Segoe UI" w:hAnsi="Segoe UI" w:cs="Segoe UI"/>
        </w:rPr>
      </w:pPr>
      <w:r w:rsidRPr="004144EF">
        <w:rPr>
          <w:rFonts w:ascii="Segoe UI" w:hAnsi="Segoe UI" w:cs="Segoe UI"/>
        </w:rPr>
        <w:t xml:space="preserve">Poprzez kompletną dokumentację należy rozumieć dokumentację, która zawiera wszystkie </w:t>
      </w:r>
      <w:r w:rsidR="005B702E" w:rsidRPr="004144EF">
        <w:rPr>
          <w:rFonts w:ascii="Segoe UI" w:hAnsi="Segoe UI" w:cs="Segoe UI"/>
        </w:rPr>
        <w:t>Dokumenty</w:t>
      </w:r>
      <w:r w:rsidRPr="004144EF">
        <w:rPr>
          <w:rFonts w:ascii="Segoe UI" w:hAnsi="Segoe UI" w:cs="Segoe UI"/>
        </w:rPr>
        <w:t xml:space="preserve"> zgłoszeniowe, tj. Formularz zgłoszeniowy Przedsiębiorcy</w:t>
      </w:r>
      <w:r w:rsidR="00103AEC" w:rsidRPr="004144EF">
        <w:rPr>
          <w:rFonts w:ascii="Segoe UI" w:hAnsi="Segoe UI" w:cs="Segoe UI"/>
        </w:rPr>
        <w:t xml:space="preserve">, którego wzór stanowi Załącznik nr </w:t>
      </w:r>
      <w:r w:rsidR="001329FD" w:rsidRPr="004144EF">
        <w:rPr>
          <w:rFonts w:ascii="Segoe UI" w:hAnsi="Segoe UI" w:cs="Segoe UI"/>
        </w:rPr>
        <w:t>2</w:t>
      </w:r>
      <w:r w:rsidR="00103AEC" w:rsidRPr="004144EF">
        <w:rPr>
          <w:rFonts w:ascii="Segoe UI" w:hAnsi="Segoe UI" w:cs="Segoe UI"/>
        </w:rPr>
        <w:t xml:space="preserve"> do</w:t>
      </w:r>
      <w:r w:rsidR="00103AEC" w:rsidRPr="004144EF">
        <w:rPr>
          <w:rFonts w:ascii="Segoe UI" w:hAnsi="Segoe UI" w:cs="Segoe UI"/>
          <w:spacing w:val="-5"/>
        </w:rPr>
        <w:t xml:space="preserve"> </w:t>
      </w:r>
      <w:r w:rsidR="00103AEC" w:rsidRPr="004144EF">
        <w:rPr>
          <w:rFonts w:ascii="Segoe UI" w:hAnsi="Segoe UI" w:cs="Segoe UI"/>
        </w:rPr>
        <w:t>Regulaminu</w:t>
      </w:r>
      <w:r w:rsidRPr="004144EF">
        <w:rPr>
          <w:rFonts w:ascii="Segoe UI" w:hAnsi="Segoe UI" w:cs="Segoe UI"/>
        </w:rPr>
        <w:t xml:space="preserve"> wraz ze wszystkimi poniższymi</w:t>
      </w:r>
      <w:r w:rsidRPr="004144EF">
        <w:rPr>
          <w:rFonts w:ascii="Segoe UI" w:hAnsi="Segoe UI" w:cs="Segoe UI"/>
          <w:spacing w:val="-12"/>
        </w:rPr>
        <w:t xml:space="preserve"> </w:t>
      </w:r>
      <w:r w:rsidRPr="004144EF">
        <w:rPr>
          <w:rFonts w:ascii="Segoe UI" w:hAnsi="Segoe UI" w:cs="Segoe UI"/>
        </w:rPr>
        <w:t>załącznikami:</w:t>
      </w:r>
    </w:p>
    <w:p w14:paraId="401BDF8E" w14:textId="1EEFAB57" w:rsidR="005E6FEC" w:rsidRPr="004144EF" w:rsidRDefault="005E6FEC" w:rsidP="00864298">
      <w:pPr>
        <w:pStyle w:val="Akapitzlist"/>
        <w:numPr>
          <w:ilvl w:val="2"/>
          <w:numId w:val="7"/>
        </w:numPr>
        <w:tabs>
          <w:tab w:val="left" w:pos="2119"/>
        </w:tabs>
        <w:spacing w:before="1" w:line="276" w:lineRule="auto"/>
        <w:ind w:right="111"/>
        <w:rPr>
          <w:rFonts w:ascii="Segoe UI" w:hAnsi="Segoe UI" w:cs="Segoe UI"/>
        </w:rPr>
      </w:pPr>
      <w:r w:rsidRPr="004144EF">
        <w:rPr>
          <w:rFonts w:ascii="Segoe UI" w:hAnsi="Segoe UI" w:cs="Segoe UI"/>
        </w:rPr>
        <w:t>zaświadczenia/oświadczenie</w:t>
      </w:r>
      <w:r w:rsidR="000B0C15" w:rsidRPr="004144EF">
        <w:rPr>
          <w:rFonts w:ascii="Segoe UI" w:hAnsi="Segoe UI" w:cs="Segoe UI"/>
        </w:rPr>
        <w:t xml:space="preserve"> </w:t>
      </w:r>
      <w:r w:rsidRPr="004144EF">
        <w:rPr>
          <w:rFonts w:ascii="Segoe UI" w:hAnsi="Segoe UI" w:cs="Segoe UI"/>
        </w:rPr>
        <w:t>o otrzymanej</w:t>
      </w:r>
      <w:r w:rsidR="000B0C15" w:rsidRPr="004144EF">
        <w:rPr>
          <w:rFonts w:ascii="Segoe UI" w:hAnsi="Segoe UI" w:cs="Segoe UI"/>
        </w:rPr>
        <w:t xml:space="preserve"> </w:t>
      </w:r>
      <w:r w:rsidRPr="004144EF">
        <w:rPr>
          <w:rFonts w:ascii="Segoe UI" w:hAnsi="Segoe UI" w:cs="Segoe UI"/>
        </w:rPr>
        <w:t>pomocy</w:t>
      </w:r>
      <w:r w:rsidR="000B0C15" w:rsidRPr="004144EF">
        <w:rPr>
          <w:rFonts w:ascii="Segoe UI" w:hAnsi="Segoe UI" w:cs="Segoe UI"/>
        </w:rPr>
        <w:t xml:space="preserve"> </w:t>
      </w:r>
      <w:r w:rsidRPr="004144EF">
        <w:rPr>
          <w:rFonts w:ascii="Segoe UI" w:hAnsi="Segoe UI" w:cs="Segoe UI"/>
          <w:i/>
          <w:iCs/>
        </w:rPr>
        <w:t>de</w:t>
      </w:r>
      <w:r w:rsidR="009B1048" w:rsidRPr="004144EF">
        <w:rPr>
          <w:rFonts w:ascii="Segoe UI" w:hAnsi="Segoe UI" w:cs="Segoe UI"/>
          <w:i/>
          <w:iCs/>
        </w:rPr>
        <w:t xml:space="preserve"> </w:t>
      </w:r>
      <w:proofErr w:type="spellStart"/>
      <w:r w:rsidRPr="004144EF">
        <w:rPr>
          <w:rFonts w:ascii="Segoe UI" w:hAnsi="Segoe UI" w:cs="Segoe UI"/>
          <w:i/>
          <w:iCs/>
        </w:rPr>
        <w:t>minimis</w:t>
      </w:r>
      <w:proofErr w:type="spellEnd"/>
      <w:r w:rsidRPr="004144EF">
        <w:rPr>
          <w:rFonts w:ascii="Segoe UI" w:hAnsi="Segoe UI" w:cs="Segoe UI"/>
        </w:rPr>
        <w:t>,</w:t>
      </w:r>
      <w:r w:rsidR="009B1048" w:rsidRPr="004144EF">
        <w:rPr>
          <w:rFonts w:ascii="Segoe UI" w:hAnsi="Segoe UI" w:cs="Segoe UI"/>
        </w:rPr>
        <w:t xml:space="preserve"> </w:t>
      </w:r>
      <w:r w:rsidRPr="004144EF">
        <w:rPr>
          <w:rFonts w:ascii="Segoe UI" w:hAnsi="Segoe UI" w:cs="Segoe UI"/>
        </w:rPr>
        <w:t>pomocy</w:t>
      </w:r>
      <w:r w:rsidR="009B1048" w:rsidRPr="004144EF">
        <w:rPr>
          <w:rFonts w:ascii="Segoe UI" w:hAnsi="Segoe UI" w:cs="Segoe UI"/>
        </w:rPr>
        <w:t xml:space="preserve"> </w:t>
      </w:r>
      <w:r w:rsidRPr="004144EF">
        <w:rPr>
          <w:rFonts w:ascii="Segoe UI" w:hAnsi="Segoe UI" w:cs="Segoe UI"/>
          <w:i/>
          <w:iCs/>
        </w:rPr>
        <w:t>de</w:t>
      </w:r>
      <w:r w:rsidR="009B1048" w:rsidRPr="004144EF">
        <w:rPr>
          <w:rFonts w:ascii="Segoe UI" w:hAnsi="Segoe UI" w:cs="Segoe UI"/>
          <w:i/>
          <w:iCs/>
        </w:rPr>
        <w:t xml:space="preserve"> </w:t>
      </w:r>
      <w:proofErr w:type="spellStart"/>
      <w:r w:rsidRPr="004144EF">
        <w:rPr>
          <w:rFonts w:ascii="Segoe UI" w:hAnsi="Segoe UI" w:cs="Segoe UI"/>
          <w:i/>
          <w:iCs/>
        </w:rPr>
        <w:t>minimis</w:t>
      </w:r>
      <w:proofErr w:type="spellEnd"/>
      <w:r w:rsidR="002202BA" w:rsidRPr="004144EF">
        <w:rPr>
          <w:rFonts w:ascii="Segoe UI" w:hAnsi="Segoe UI" w:cs="Segoe UI"/>
        </w:rPr>
        <w:t xml:space="preserve"> </w:t>
      </w:r>
      <w:r w:rsidRPr="004144EF">
        <w:rPr>
          <w:rFonts w:ascii="Segoe UI" w:hAnsi="Segoe UI" w:cs="Segoe UI"/>
        </w:rPr>
        <w:t xml:space="preserve">w rolnictwie,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w</w:t>
      </w:r>
      <w:r w:rsidRPr="004144EF">
        <w:rPr>
          <w:rFonts w:ascii="Segoe UI" w:hAnsi="Segoe UI" w:cs="Segoe UI"/>
          <w:spacing w:val="-3"/>
        </w:rPr>
        <w:t xml:space="preserve"> </w:t>
      </w:r>
      <w:r w:rsidRPr="004144EF">
        <w:rPr>
          <w:rFonts w:ascii="Segoe UI" w:hAnsi="Segoe UI" w:cs="Segoe UI"/>
        </w:rPr>
        <w:t>rybołówstwie,</w:t>
      </w:r>
    </w:p>
    <w:p w14:paraId="4462E0F7" w14:textId="2FEAC085" w:rsidR="00A13095" w:rsidRPr="004144EF" w:rsidRDefault="00A13095" w:rsidP="00A13095">
      <w:pPr>
        <w:pStyle w:val="Akapitzlist"/>
        <w:numPr>
          <w:ilvl w:val="2"/>
          <w:numId w:val="7"/>
        </w:numPr>
        <w:tabs>
          <w:tab w:val="left" w:pos="2118"/>
          <w:tab w:val="left" w:pos="2119"/>
        </w:tabs>
        <w:spacing w:line="276" w:lineRule="auto"/>
        <w:rPr>
          <w:rFonts w:ascii="Segoe UI" w:hAnsi="Segoe UI" w:cs="Segoe UI"/>
        </w:rPr>
      </w:pPr>
      <w:r w:rsidRPr="004144EF">
        <w:rPr>
          <w:rFonts w:ascii="Segoe UI" w:hAnsi="Segoe UI" w:cs="Segoe UI"/>
        </w:rPr>
        <w:t xml:space="preserve">formularz informacji przedstawianych przy ubieganiu się o pomoc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którego wzór określa rozporządzenie Rady Ministrów z dnia 29 marca 2010 r. w sprawie zakresu informacji przedstawianych przez podmiot ubiegający się o pomoc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z uwzględnieniem § 2 ust. 1a tego rozporządzenia. Dokument musi być podpisany zgodnie ze sposobem reprezentacji podmiotu</w:t>
      </w:r>
      <w:r w:rsidR="00702667">
        <w:rPr>
          <w:rFonts w:ascii="Segoe UI" w:hAnsi="Segoe UI" w:cs="Segoe UI"/>
        </w:rPr>
        <w:t>,</w:t>
      </w:r>
    </w:p>
    <w:p w14:paraId="52195954" w14:textId="3D5EA0B6" w:rsidR="005E6FEC" w:rsidRPr="004144EF" w:rsidRDefault="00F27EA1" w:rsidP="00864298">
      <w:pPr>
        <w:pStyle w:val="Akapitzlist"/>
        <w:numPr>
          <w:ilvl w:val="2"/>
          <w:numId w:val="7"/>
        </w:numPr>
        <w:tabs>
          <w:tab w:val="left" w:pos="2119"/>
        </w:tabs>
        <w:spacing w:line="276" w:lineRule="auto"/>
        <w:ind w:right="104"/>
        <w:rPr>
          <w:rFonts w:ascii="Segoe UI" w:hAnsi="Segoe UI" w:cs="Segoe UI"/>
        </w:rPr>
      </w:pPr>
      <w:hyperlink r:id="rId12">
        <w:r w:rsidR="005E6FEC" w:rsidRPr="004144EF">
          <w:rPr>
            <w:rFonts w:ascii="Segoe UI" w:hAnsi="Segoe UI" w:cs="Segoe UI"/>
          </w:rPr>
          <w:t>formularz</w:t>
        </w:r>
        <w:r w:rsidR="000B0C15" w:rsidRPr="004144EF">
          <w:rPr>
            <w:rFonts w:ascii="Segoe UI" w:hAnsi="Segoe UI" w:cs="Segoe UI"/>
          </w:rPr>
          <w:t xml:space="preserve"> </w:t>
        </w:r>
        <w:r w:rsidR="005E6FEC" w:rsidRPr="004144EF">
          <w:rPr>
            <w:rFonts w:ascii="Segoe UI" w:hAnsi="Segoe UI" w:cs="Segoe UI"/>
          </w:rPr>
          <w:t>informacji</w:t>
        </w:r>
        <w:r w:rsidR="000B0C15" w:rsidRPr="004144EF">
          <w:rPr>
            <w:rFonts w:ascii="Segoe UI" w:hAnsi="Segoe UI" w:cs="Segoe UI"/>
          </w:rPr>
          <w:t xml:space="preserve"> </w:t>
        </w:r>
        <w:r w:rsidR="005E6FEC" w:rsidRPr="004144EF">
          <w:rPr>
            <w:rFonts w:ascii="Segoe UI" w:hAnsi="Segoe UI" w:cs="Segoe UI"/>
          </w:rPr>
          <w:t>przedstawianych</w:t>
        </w:r>
        <w:r w:rsidR="000B0C15" w:rsidRPr="004144EF">
          <w:rPr>
            <w:rFonts w:ascii="Segoe UI" w:hAnsi="Segoe UI" w:cs="Segoe UI"/>
          </w:rPr>
          <w:t xml:space="preserve"> </w:t>
        </w:r>
        <w:r w:rsidR="005E6FEC" w:rsidRPr="004144EF">
          <w:rPr>
            <w:rFonts w:ascii="Segoe UI" w:hAnsi="Segoe UI" w:cs="Segoe UI"/>
          </w:rPr>
          <w:t>przy</w:t>
        </w:r>
        <w:r w:rsidR="000B0C15" w:rsidRPr="004144EF">
          <w:rPr>
            <w:rFonts w:ascii="Segoe UI" w:hAnsi="Segoe UI" w:cs="Segoe UI"/>
          </w:rPr>
          <w:t xml:space="preserve"> </w:t>
        </w:r>
        <w:r w:rsidR="005E6FEC" w:rsidRPr="004144EF">
          <w:rPr>
            <w:rFonts w:ascii="Segoe UI" w:hAnsi="Segoe UI" w:cs="Segoe UI"/>
          </w:rPr>
          <w:t>ubieganiu</w:t>
        </w:r>
        <w:r w:rsidR="000B0C15" w:rsidRPr="004144EF">
          <w:rPr>
            <w:rFonts w:ascii="Segoe UI" w:hAnsi="Segoe UI" w:cs="Segoe UI"/>
          </w:rPr>
          <w:t xml:space="preserve"> </w:t>
        </w:r>
        <w:r w:rsidR="005E6FEC" w:rsidRPr="004144EF">
          <w:rPr>
            <w:rFonts w:ascii="Segoe UI" w:hAnsi="Segoe UI" w:cs="Segoe UI"/>
          </w:rPr>
          <w:t>się</w:t>
        </w:r>
        <w:r w:rsidR="009B1048" w:rsidRPr="004144EF">
          <w:rPr>
            <w:rFonts w:ascii="Segoe UI" w:hAnsi="Segoe UI" w:cs="Segoe UI"/>
          </w:rPr>
          <w:t xml:space="preserve"> </w:t>
        </w:r>
        <w:r w:rsidR="005E6FEC" w:rsidRPr="004144EF">
          <w:rPr>
            <w:rFonts w:ascii="Segoe UI" w:hAnsi="Segoe UI" w:cs="Segoe UI"/>
          </w:rPr>
          <w:t>o pomoc</w:t>
        </w:r>
        <w:r w:rsidR="000B0C15" w:rsidRPr="004144EF">
          <w:rPr>
            <w:rFonts w:ascii="Segoe UI" w:hAnsi="Segoe UI" w:cs="Segoe UI"/>
          </w:rPr>
          <w:t xml:space="preserve"> </w:t>
        </w:r>
        <w:r w:rsidR="005E6FEC" w:rsidRPr="004144EF">
          <w:rPr>
            <w:rFonts w:ascii="Segoe UI" w:hAnsi="Segoe UI" w:cs="Segoe UI"/>
          </w:rPr>
          <w:t>inną</w:t>
        </w:r>
        <w:r w:rsidR="000B0C15" w:rsidRPr="004144EF">
          <w:rPr>
            <w:rFonts w:ascii="Segoe UI" w:hAnsi="Segoe UI" w:cs="Segoe UI"/>
          </w:rPr>
          <w:t xml:space="preserve"> </w:t>
        </w:r>
        <w:r w:rsidR="005E6FEC" w:rsidRPr="004144EF">
          <w:rPr>
            <w:rFonts w:ascii="Segoe UI" w:hAnsi="Segoe UI" w:cs="Segoe UI"/>
          </w:rPr>
          <w:t>niż</w:t>
        </w:r>
        <w:r w:rsidR="009B1048" w:rsidRPr="004144EF">
          <w:rPr>
            <w:rFonts w:ascii="Segoe UI" w:hAnsi="Segoe UI" w:cs="Segoe UI"/>
          </w:rPr>
          <w:t xml:space="preserve"> </w:t>
        </w:r>
        <w:r w:rsidR="005E6FEC" w:rsidRPr="004144EF">
          <w:rPr>
            <w:rFonts w:ascii="Segoe UI" w:hAnsi="Segoe UI" w:cs="Segoe UI"/>
          </w:rPr>
          <w:t>pomoc</w:t>
        </w:r>
      </w:hyperlink>
      <w:hyperlink r:id="rId13">
        <w:r w:rsidR="005E6FEC" w:rsidRPr="004144EF">
          <w:rPr>
            <w:rFonts w:ascii="Segoe UI" w:hAnsi="Segoe UI" w:cs="Segoe UI"/>
          </w:rPr>
          <w:t xml:space="preserve"> w</w:t>
        </w:r>
        <w:r w:rsidR="000B0C15" w:rsidRPr="004144EF">
          <w:rPr>
            <w:rFonts w:ascii="Segoe UI" w:hAnsi="Segoe UI" w:cs="Segoe UI"/>
          </w:rPr>
          <w:t xml:space="preserve"> </w:t>
        </w:r>
        <w:r w:rsidR="005E6FEC" w:rsidRPr="004144EF">
          <w:rPr>
            <w:rFonts w:ascii="Segoe UI" w:hAnsi="Segoe UI" w:cs="Segoe UI"/>
          </w:rPr>
          <w:t>rolnictwie</w:t>
        </w:r>
        <w:r w:rsidR="000B0C15" w:rsidRPr="004144EF">
          <w:rPr>
            <w:rFonts w:ascii="Segoe UI" w:hAnsi="Segoe UI" w:cs="Segoe UI"/>
          </w:rPr>
          <w:t xml:space="preserve"> </w:t>
        </w:r>
        <w:r w:rsidR="005E6FEC" w:rsidRPr="004144EF">
          <w:rPr>
            <w:rFonts w:ascii="Segoe UI" w:hAnsi="Segoe UI" w:cs="Segoe UI"/>
          </w:rPr>
          <w:t>lub rybołówstwie,</w:t>
        </w:r>
        <w:r w:rsidR="000B0C15" w:rsidRPr="004144EF">
          <w:rPr>
            <w:rFonts w:ascii="Segoe UI" w:hAnsi="Segoe UI" w:cs="Segoe UI"/>
          </w:rPr>
          <w:t xml:space="preserve"> </w:t>
        </w:r>
        <w:r w:rsidR="005E6FEC" w:rsidRPr="004144EF">
          <w:rPr>
            <w:rFonts w:ascii="Segoe UI" w:hAnsi="Segoe UI" w:cs="Segoe UI"/>
          </w:rPr>
          <w:t>pomoc</w:t>
        </w:r>
        <w:r w:rsidR="000B0C15" w:rsidRPr="004144EF">
          <w:rPr>
            <w:rFonts w:ascii="Segoe UI" w:hAnsi="Segoe UI" w:cs="Segoe UI"/>
          </w:rPr>
          <w:t xml:space="preserve"> </w:t>
        </w:r>
        <w:r w:rsidR="005E6FEC" w:rsidRPr="004144EF">
          <w:rPr>
            <w:rFonts w:ascii="Segoe UI" w:hAnsi="Segoe UI" w:cs="Segoe UI"/>
            <w:i/>
            <w:iCs/>
          </w:rPr>
          <w:t>de</w:t>
        </w:r>
        <w:r w:rsidR="000B0C15" w:rsidRPr="004144EF">
          <w:rPr>
            <w:rFonts w:ascii="Segoe UI" w:hAnsi="Segoe UI" w:cs="Segoe UI"/>
            <w:i/>
            <w:iCs/>
          </w:rPr>
          <w:t xml:space="preserve"> </w:t>
        </w:r>
        <w:proofErr w:type="spellStart"/>
        <w:r w:rsidR="005E6FEC" w:rsidRPr="004144EF">
          <w:rPr>
            <w:rFonts w:ascii="Segoe UI" w:hAnsi="Segoe UI" w:cs="Segoe UI"/>
            <w:i/>
            <w:iCs/>
          </w:rPr>
          <w:t>minimis</w:t>
        </w:r>
        <w:proofErr w:type="spellEnd"/>
        <w:r w:rsidR="000B0C15" w:rsidRPr="004144EF">
          <w:rPr>
            <w:rFonts w:ascii="Segoe UI" w:hAnsi="Segoe UI" w:cs="Segoe UI"/>
          </w:rPr>
          <w:t xml:space="preserve"> </w:t>
        </w:r>
        <w:r w:rsidR="005E6FEC" w:rsidRPr="004144EF">
          <w:rPr>
            <w:rFonts w:ascii="Segoe UI" w:hAnsi="Segoe UI" w:cs="Segoe UI"/>
          </w:rPr>
          <w:t>lub pomoc</w:t>
        </w:r>
        <w:r w:rsidR="000B0C15" w:rsidRPr="004144EF">
          <w:rPr>
            <w:rFonts w:ascii="Segoe UI" w:hAnsi="Segoe UI" w:cs="Segoe UI"/>
          </w:rPr>
          <w:t xml:space="preserve"> </w:t>
        </w:r>
        <w:r w:rsidR="005E6FEC" w:rsidRPr="004144EF">
          <w:rPr>
            <w:rFonts w:ascii="Segoe UI" w:hAnsi="Segoe UI" w:cs="Segoe UI"/>
            <w:i/>
            <w:iCs/>
          </w:rPr>
          <w:t>de</w:t>
        </w:r>
        <w:r w:rsidR="000B0C15" w:rsidRPr="004144EF">
          <w:rPr>
            <w:rFonts w:ascii="Segoe UI" w:hAnsi="Segoe UI" w:cs="Segoe UI"/>
            <w:i/>
            <w:iCs/>
          </w:rPr>
          <w:t xml:space="preserve"> </w:t>
        </w:r>
        <w:proofErr w:type="spellStart"/>
        <w:r w:rsidR="005E6FEC" w:rsidRPr="004144EF">
          <w:rPr>
            <w:rFonts w:ascii="Segoe UI" w:hAnsi="Segoe UI" w:cs="Segoe UI"/>
            <w:i/>
            <w:iCs/>
          </w:rPr>
          <w:t>minimis</w:t>
        </w:r>
        <w:proofErr w:type="spellEnd"/>
        <w:r w:rsidR="000B0C15" w:rsidRPr="004144EF">
          <w:rPr>
            <w:rFonts w:ascii="Segoe UI" w:hAnsi="Segoe UI" w:cs="Segoe UI"/>
            <w:i/>
            <w:iCs/>
          </w:rPr>
          <w:t xml:space="preserve"> </w:t>
        </w:r>
        <w:r w:rsidR="005E6FEC" w:rsidRPr="004144EF">
          <w:rPr>
            <w:rFonts w:ascii="Segoe UI" w:hAnsi="Segoe UI" w:cs="Segoe UI"/>
          </w:rPr>
          <w:t>w rolnictwie</w:t>
        </w:r>
      </w:hyperlink>
      <w:hyperlink r:id="rId14">
        <w:r w:rsidR="005E6FEC" w:rsidRPr="004144EF">
          <w:rPr>
            <w:rFonts w:ascii="Segoe UI" w:hAnsi="Segoe UI" w:cs="Segoe UI"/>
          </w:rPr>
          <w:t xml:space="preserve"> lub rybołówstwie,</w:t>
        </w:r>
      </w:hyperlink>
    </w:p>
    <w:p w14:paraId="3184D3D1" w14:textId="77777777" w:rsidR="005E6FEC" w:rsidRPr="004144EF" w:rsidRDefault="005E6FEC" w:rsidP="00864298">
      <w:pPr>
        <w:pStyle w:val="Akapitzlist"/>
        <w:numPr>
          <w:ilvl w:val="2"/>
          <w:numId w:val="7"/>
        </w:numPr>
        <w:tabs>
          <w:tab w:val="left" w:pos="2119"/>
        </w:tabs>
        <w:spacing w:before="2" w:line="276" w:lineRule="auto"/>
        <w:ind w:hanging="361"/>
        <w:rPr>
          <w:rFonts w:ascii="Segoe UI" w:hAnsi="Segoe UI" w:cs="Segoe UI"/>
        </w:rPr>
      </w:pPr>
      <w:r w:rsidRPr="004144EF">
        <w:rPr>
          <w:rFonts w:ascii="Segoe UI" w:hAnsi="Segoe UI" w:cs="Segoe UI"/>
        </w:rPr>
        <w:t>kopia umowy spółki cywilnej (jeśli</w:t>
      </w:r>
      <w:r w:rsidRPr="004144EF">
        <w:rPr>
          <w:rFonts w:ascii="Segoe UI" w:hAnsi="Segoe UI" w:cs="Segoe UI"/>
          <w:spacing w:val="-4"/>
        </w:rPr>
        <w:t xml:space="preserve"> </w:t>
      </w:r>
      <w:r w:rsidRPr="004144EF">
        <w:rPr>
          <w:rFonts w:ascii="Segoe UI" w:hAnsi="Segoe UI" w:cs="Segoe UI"/>
        </w:rPr>
        <w:t>dotyczy),</w:t>
      </w:r>
    </w:p>
    <w:p w14:paraId="4FBECCC5" w14:textId="373BD801" w:rsidR="005E6FEC" w:rsidRPr="004144EF" w:rsidRDefault="005E6FEC" w:rsidP="00864298">
      <w:pPr>
        <w:pStyle w:val="Akapitzlist"/>
        <w:numPr>
          <w:ilvl w:val="2"/>
          <w:numId w:val="7"/>
        </w:numPr>
        <w:tabs>
          <w:tab w:val="left" w:pos="2119"/>
        </w:tabs>
        <w:spacing w:line="276" w:lineRule="auto"/>
        <w:ind w:hanging="361"/>
        <w:rPr>
          <w:rFonts w:ascii="Segoe UI" w:hAnsi="Segoe UI" w:cs="Segoe UI"/>
        </w:rPr>
      </w:pPr>
      <w:r w:rsidRPr="004144EF">
        <w:rPr>
          <w:rFonts w:ascii="Segoe UI" w:hAnsi="Segoe UI" w:cs="Segoe UI"/>
        </w:rPr>
        <w:t xml:space="preserve">pełnomocnictwo </w:t>
      </w:r>
      <w:r w:rsidR="00011BAB">
        <w:rPr>
          <w:rFonts w:ascii="Segoe UI" w:hAnsi="Segoe UI" w:cs="Segoe UI"/>
        </w:rPr>
        <w:t xml:space="preserve">szczególne </w:t>
      </w:r>
      <w:r w:rsidRPr="004144EF">
        <w:rPr>
          <w:rFonts w:ascii="Segoe UI" w:hAnsi="Segoe UI" w:cs="Segoe UI"/>
        </w:rPr>
        <w:t xml:space="preserve">do reprezentowania </w:t>
      </w:r>
      <w:r w:rsidR="0008533E" w:rsidRPr="004144EF">
        <w:rPr>
          <w:rFonts w:ascii="Segoe UI" w:hAnsi="Segoe UI" w:cs="Segoe UI"/>
        </w:rPr>
        <w:t>P</w:t>
      </w:r>
      <w:r w:rsidRPr="004144EF">
        <w:rPr>
          <w:rFonts w:ascii="Segoe UI" w:hAnsi="Segoe UI" w:cs="Segoe UI"/>
        </w:rPr>
        <w:t>rzedsiębiorcy (jeśli</w:t>
      </w:r>
      <w:r w:rsidRPr="004144EF">
        <w:rPr>
          <w:rFonts w:ascii="Segoe UI" w:hAnsi="Segoe UI" w:cs="Segoe UI"/>
          <w:spacing w:val="-2"/>
        </w:rPr>
        <w:t xml:space="preserve"> </w:t>
      </w:r>
      <w:r w:rsidRPr="004144EF">
        <w:rPr>
          <w:rFonts w:ascii="Segoe UI" w:hAnsi="Segoe UI" w:cs="Segoe UI"/>
        </w:rPr>
        <w:t>dotyczy)</w:t>
      </w:r>
      <w:r w:rsidR="0008533E" w:rsidRPr="004144EF">
        <w:rPr>
          <w:rStyle w:val="Odwoanieprzypisudolnego"/>
          <w:rFonts w:ascii="Segoe UI" w:hAnsi="Segoe UI" w:cs="Segoe UI"/>
        </w:rPr>
        <w:footnoteReference w:id="4"/>
      </w:r>
      <w:r w:rsidRPr="004144EF">
        <w:rPr>
          <w:rFonts w:ascii="Segoe UI" w:hAnsi="Segoe UI" w:cs="Segoe UI"/>
        </w:rPr>
        <w:t>,</w:t>
      </w:r>
    </w:p>
    <w:p w14:paraId="18BBE9A3" w14:textId="2775ADD3" w:rsidR="005E6FEC" w:rsidRPr="004144EF" w:rsidRDefault="003D1F7D" w:rsidP="00864298">
      <w:pPr>
        <w:pStyle w:val="Akapitzlist"/>
        <w:numPr>
          <w:ilvl w:val="2"/>
          <w:numId w:val="7"/>
        </w:numPr>
        <w:tabs>
          <w:tab w:val="left" w:pos="2118"/>
          <w:tab w:val="left" w:pos="2119"/>
        </w:tabs>
        <w:spacing w:line="276" w:lineRule="auto"/>
        <w:ind w:hanging="361"/>
        <w:rPr>
          <w:rFonts w:ascii="Segoe UI" w:hAnsi="Segoe UI" w:cs="Segoe UI"/>
        </w:rPr>
      </w:pPr>
      <w:r w:rsidRPr="004144EF">
        <w:rPr>
          <w:rFonts w:ascii="Segoe UI" w:hAnsi="Segoe UI" w:cs="Segoe UI"/>
        </w:rPr>
        <w:t>f</w:t>
      </w:r>
      <w:r w:rsidR="00B05207" w:rsidRPr="004144EF">
        <w:rPr>
          <w:rFonts w:ascii="Segoe UI" w:hAnsi="Segoe UI" w:cs="Segoe UI"/>
        </w:rPr>
        <w:t xml:space="preserve">ormularz </w:t>
      </w:r>
      <w:r w:rsidR="009E41CF" w:rsidRPr="004144EF">
        <w:rPr>
          <w:rFonts w:ascii="Segoe UI" w:hAnsi="Segoe UI" w:cs="Segoe UI"/>
        </w:rPr>
        <w:t>badania</w:t>
      </w:r>
      <w:r w:rsidR="00B05207" w:rsidRPr="004144EF">
        <w:rPr>
          <w:rFonts w:ascii="Segoe UI" w:hAnsi="Segoe UI" w:cs="Segoe UI"/>
        </w:rPr>
        <w:t xml:space="preserve"> status</w:t>
      </w:r>
      <w:r w:rsidR="009E41CF" w:rsidRPr="004144EF">
        <w:rPr>
          <w:rFonts w:ascii="Segoe UI" w:hAnsi="Segoe UI" w:cs="Segoe UI"/>
        </w:rPr>
        <w:t>u</w:t>
      </w:r>
      <w:r w:rsidR="00B05207" w:rsidRPr="004144EF">
        <w:rPr>
          <w:rFonts w:ascii="Segoe UI" w:hAnsi="Segoe UI" w:cs="Segoe UI"/>
        </w:rPr>
        <w:t xml:space="preserve"> MŚP</w:t>
      </w:r>
      <w:r w:rsidR="00AF1E6B" w:rsidRPr="004144EF">
        <w:rPr>
          <w:rFonts w:ascii="Segoe UI" w:hAnsi="Segoe UI" w:cs="Segoe UI"/>
        </w:rPr>
        <w:t>,</w:t>
      </w:r>
    </w:p>
    <w:p w14:paraId="57BD58A6" w14:textId="44964FF7" w:rsidR="009F4C4C" w:rsidRPr="004144EF" w:rsidRDefault="003D1F7D" w:rsidP="00864298">
      <w:pPr>
        <w:pStyle w:val="Akapitzlist"/>
        <w:numPr>
          <w:ilvl w:val="2"/>
          <w:numId w:val="7"/>
        </w:numPr>
        <w:tabs>
          <w:tab w:val="left" w:pos="2118"/>
          <w:tab w:val="left" w:pos="2119"/>
        </w:tabs>
        <w:spacing w:line="276" w:lineRule="auto"/>
        <w:ind w:hanging="361"/>
        <w:rPr>
          <w:rFonts w:ascii="Segoe UI" w:hAnsi="Segoe UI" w:cs="Segoe UI"/>
          <w:lang w:val="en-US"/>
        </w:rPr>
      </w:pPr>
      <w:r w:rsidRPr="004144EF">
        <w:rPr>
          <w:rFonts w:ascii="Segoe UI" w:hAnsi="Segoe UI" w:cs="Segoe UI"/>
          <w:lang w:val="en-US"/>
        </w:rPr>
        <w:t>f</w:t>
      </w:r>
      <w:r w:rsidR="00D67F86" w:rsidRPr="004144EF">
        <w:rPr>
          <w:rFonts w:ascii="Segoe UI" w:hAnsi="Segoe UI" w:cs="Segoe UI"/>
          <w:lang w:val="en-US"/>
        </w:rPr>
        <w:t xml:space="preserve">ormularz Digital </w:t>
      </w:r>
      <w:r w:rsidR="008D0643" w:rsidRPr="004144EF">
        <w:rPr>
          <w:rFonts w:ascii="Segoe UI" w:hAnsi="Segoe UI" w:cs="Segoe UI"/>
          <w:lang w:val="en-US"/>
        </w:rPr>
        <w:t>Maturity</w:t>
      </w:r>
      <w:r w:rsidR="00997933" w:rsidRPr="004144EF">
        <w:rPr>
          <w:rFonts w:ascii="Segoe UI" w:hAnsi="Segoe UI" w:cs="Segoe UI"/>
          <w:lang w:val="en-US"/>
        </w:rPr>
        <w:t xml:space="preserve"> Assessment (DMA)</w:t>
      </w:r>
      <w:r w:rsidR="00A650CF" w:rsidRPr="004144EF">
        <w:rPr>
          <w:rFonts w:ascii="Segoe UI" w:hAnsi="Segoe UI" w:cs="Segoe UI"/>
          <w:lang w:val="en-US"/>
        </w:rPr>
        <w:t>,</w:t>
      </w:r>
    </w:p>
    <w:p w14:paraId="0C556BE8" w14:textId="5E62E50C" w:rsidR="00477A8C" w:rsidRPr="004144EF" w:rsidRDefault="003D1F7D" w:rsidP="00864298">
      <w:pPr>
        <w:pStyle w:val="Akapitzlist"/>
        <w:numPr>
          <w:ilvl w:val="2"/>
          <w:numId w:val="7"/>
        </w:numPr>
        <w:tabs>
          <w:tab w:val="left" w:pos="2118"/>
          <w:tab w:val="left" w:pos="2119"/>
        </w:tabs>
        <w:spacing w:line="276" w:lineRule="auto"/>
        <w:rPr>
          <w:rFonts w:ascii="Segoe UI" w:hAnsi="Segoe UI" w:cs="Segoe UI"/>
        </w:rPr>
      </w:pPr>
      <w:r w:rsidRPr="004144EF">
        <w:rPr>
          <w:rFonts w:ascii="Segoe UI" w:hAnsi="Segoe UI" w:cs="Segoe UI"/>
        </w:rPr>
        <w:t>o</w:t>
      </w:r>
      <w:r w:rsidR="00477A8C" w:rsidRPr="004144EF">
        <w:rPr>
          <w:rFonts w:ascii="Segoe UI" w:hAnsi="Segoe UI" w:cs="Segoe UI"/>
        </w:rPr>
        <w:t>świadczenie o spełnianiu kryteriów MŚP</w:t>
      </w:r>
      <w:r w:rsidR="00EC1631" w:rsidRPr="004144EF">
        <w:rPr>
          <w:rFonts w:ascii="Segoe UI" w:hAnsi="Segoe UI" w:cs="Segoe UI"/>
        </w:rPr>
        <w:t>,</w:t>
      </w:r>
    </w:p>
    <w:p w14:paraId="441966A4" w14:textId="4164C6D8" w:rsidR="00477A8C" w:rsidRPr="004144EF" w:rsidRDefault="003B2ACE" w:rsidP="00864298">
      <w:pPr>
        <w:pStyle w:val="Akapitzlist"/>
        <w:numPr>
          <w:ilvl w:val="2"/>
          <w:numId w:val="7"/>
        </w:numPr>
        <w:tabs>
          <w:tab w:val="left" w:pos="2118"/>
          <w:tab w:val="left" w:pos="2119"/>
        </w:tabs>
        <w:spacing w:line="276" w:lineRule="auto"/>
        <w:rPr>
          <w:rFonts w:ascii="Segoe UI" w:hAnsi="Segoe UI" w:cs="Segoe UI"/>
        </w:rPr>
      </w:pPr>
      <w:r w:rsidRPr="004144EF">
        <w:rPr>
          <w:rFonts w:ascii="Segoe UI" w:hAnsi="Segoe UI" w:cs="Segoe UI"/>
        </w:rPr>
        <w:t>o</w:t>
      </w:r>
      <w:r w:rsidR="00477A8C" w:rsidRPr="004144EF">
        <w:rPr>
          <w:rFonts w:ascii="Segoe UI" w:hAnsi="Segoe UI" w:cs="Segoe UI"/>
        </w:rPr>
        <w:t xml:space="preserve">świadczenie o niekaralności, dotyczące wszystkich członków organu zarządzającego lub wspólników reprezentujących spółkę (stosownie do formy prawnej) Przedsiębiorcy, którym udzielone ma być wsparcie. W przypadku, gdy podmiot działa w formie spółki cywilnej – należy załączyć </w:t>
      </w:r>
      <w:r w:rsidR="00C14D5E">
        <w:rPr>
          <w:rFonts w:ascii="Segoe UI" w:hAnsi="Segoe UI" w:cs="Segoe UI"/>
        </w:rPr>
        <w:t>o</w:t>
      </w:r>
      <w:r w:rsidR="00477A8C" w:rsidRPr="004144EF">
        <w:rPr>
          <w:rFonts w:ascii="Segoe UI" w:hAnsi="Segoe UI" w:cs="Segoe UI"/>
        </w:rPr>
        <w:t>świadczenia dla wszystkich wspólników</w:t>
      </w:r>
      <w:r w:rsidR="00982BA8" w:rsidRPr="004144EF">
        <w:rPr>
          <w:rFonts w:ascii="Segoe UI" w:hAnsi="Segoe UI" w:cs="Segoe UI"/>
        </w:rPr>
        <w:t>,</w:t>
      </w:r>
    </w:p>
    <w:p w14:paraId="1D8386BC" w14:textId="65C5E126" w:rsidR="00477A8C" w:rsidRPr="004144EF" w:rsidRDefault="00982BA8" w:rsidP="00864298">
      <w:pPr>
        <w:pStyle w:val="Akapitzlist"/>
        <w:numPr>
          <w:ilvl w:val="2"/>
          <w:numId w:val="7"/>
        </w:numPr>
        <w:tabs>
          <w:tab w:val="left" w:pos="2118"/>
          <w:tab w:val="left" w:pos="2119"/>
        </w:tabs>
        <w:spacing w:line="276" w:lineRule="auto"/>
        <w:rPr>
          <w:rFonts w:ascii="Segoe UI" w:hAnsi="Segoe UI" w:cs="Segoe UI"/>
        </w:rPr>
      </w:pPr>
      <w:r w:rsidRPr="004144EF">
        <w:rPr>
          <w:rFonts w:ascii="Segoe UI" w:hAnsi="Segoe UI" w:cs="Segoe UI"/>
        </w:rPr>
        <w:t>d</w:t>
      </w:r>
      <w:r w:rsidR="00477A8C" w:rsidRPr="004144EF">
        <w:rPr>
          <w:rFonts w:ascii="Segoe UI" w:hAnsi="Segoe UI" w:cs="Segoe UI"/>
        </w:rPr>
        <w:t xml:space="preserve">okument potwierdzający umocowanie przedstawiciela </w:t>
      </w:r>
      <w:r w:rsidRPr="004144EF">
        <w:rPr>
          <w:rFonts w:ascii="Segoe UI" w:hAnsi="Segoe UI" w:cs="Segoe UI"/>
        </w:rPr>
        <w:t>Przedsiębiorcy</w:t>
      </w:r>
      <w:r w:rsidR="00477A8C" w:rsidRPr="004144EF">
        <w:rPr>
          <w:rFonts w:ascii="Segoe UI" w:hAnsi="Segoe UI" w:cs="Segoe UI"/>
        </w:rPr>
        <w:t xml:space="preserve"> do działania w jego imieniu i na jego rzecz (jeśli dotyczy)</w:t>
      </w:r>
      <w:r w:rsidRPr="004144EF">
        <w:rPr>
          <w:rFonts w:ascii="Segoe UI" w:hAnsi="Segoe UI" w:cs="Segoe UI"/>
        </w:rPr>
        <w:t>,</w:t>
      </w:r>
    </w:p>
    <w:p w14:paraId="4B8BE860" w14:textId="6FEBCB3F" w:rsidR="00477A8C" w:rsidRPr="004144EF" w:rsidRDefault="00393B4A" w:rsidP="00864298">
      <w:pPr>
        <w:pStyle w:val="Akapitzlist"/>
        <w:numPr>
          <w:ilvl w:val="2"/>
          <w:numId w:val="7"/>
        </w:numPr>
        <w:tabs>
          <w:tab w:val="left" w:pos="2118"/>
          <w:tab w:val="left" w:pos="2119"/>
        </w:tabs>
        <w:spacing w:line="276" w:lineRule="auto"/>
        <w:rPr>
          <w:rFonts w:ascii="Segoe UI" w:hAnsi="Segoe UI" w:cs="Segoe UI"/>
        </w:rPr>
      </w:pPr>
      <w:r w:rsidRPr="004144EF">
        <w:rPr>
          <w:rFonts w:ascii="Segoe UI" w:hAnsi="Segoe UI" w:cs="Segoe UI"/>
        </w:rPr>
        <w:t>o</w:t>
      </w:r>
      <w:r w:rsidR="00477A8C" w:rsidRPr="004144EF">
        <w:rPr>
          <w:rFonts w:ascii="Segoe UI" w:hAnsi="Segoe UI" w:cs="Segoe UI"/>
        </w:rPr>
        <w:t xml:space="preserve">świadczenie </w:t>
      </w:r>
      <w:r w:rsidRPr="004144EF">
        <w:rPr>
          <w:rFonts w:ascii="Segoe UI" w:hAnsi="Segoe UI" w:cs="Segoe UI"/>
        </w:rPr>
        <w:t>Przedsiębiorcy</w:t>
      </w:r>
      <w:r w:rsidR="00477A8C" w:rsidRPr="004144EF">
        <w:rPr>
          <w:rFonts w:ascii="Segoe UI" w:hAnsi="Segoe UI" w:cs="Segoe UI"/>
        </w:rPr>
        <w:t xml:space="preserve"> dotyczące istnienia okoliczności i podstaw do zakazu udostępnienia funduszy, środków finansowych lub zasobów gospodarczych oraz udzielenia wsparcia w związku z agresją Rosji wobec Ukrainy</w:t>
      </w:r>
      <w:r w:rsidR="00702667">
        <w:rPr>
          <w:rFonts w:ascii="Segoe UI" w:hAnsi="Segoe UI" w:cs="Segoe UI"/>
        </w:rPr>
        <w:t>,</w:t>
      </w:r>
    </w:p>
    <w:p w14:paraId="6F3C15E7" w14:textId="13210940" w:rsidR="00A650CF" w:rsidRPr="004144EF" w:rsidRDefault="00687590" w:rsidP="00864298">
      <w:pPr>
        <w:pStyle w:val="Akapitzlist"/>
        <w:numPr>
          <w:ilvl w:val="2"/>
          <w:numId w:val="7"/>
        </w:numPr>
        <w:tabs>
          <w:tab w:val="left" w:pos="2118"/>
          <w:tab w:val="left" w:pos="2119"/>
        </w:tabs>
        <w:spacing w:line="276" w:lineRule="auto"/>
        <w:rPr>
          <w:rFonts w:ascii="Segoe UI" w:hAnsi="Segoe UI" w:cs="Segoe UI"/>
        </w:rPr>
      </w:pPr>
      <w:r w:rsidRPr="004144EF">
        <w:rPr>
          <w:rFonts w:ascii="Segoe UI" w:hAnsi="Segoe UI" w:cs="Segoe UI"/>
        </w:rPr>
        <w:t>o</w:t>
      </w:r>
      <w:r w:rsidR="00477A8C" w:rsidRPr="004144EF">
        <w:rPr>
          <w:rFonts w:ascii="Segoe UI" w:hAnsi="Segoe UI" w:cs="Segoe UI"/>
        </w:rPr>
        <w:t>świadczenie o wyrażeniu zgody na przetwarzanie danych osobowych.</w:t>
      </w:r>
    </w:p>
    <w:p w14:paraId="492761A9" w14:textId="618D6984" w:rsidR="005E6FEC" w:rsidRPr="004144EF" w:rsidRDefault="005E6FEC" w:rsidP="00864298">
      <w:pPr>
        <w:pStyle w:val="Tekstpodstawowy"/>
        <w:numPr>
          <w:ilvl w:val="1"/>
          <w:numId w:val="7"/>
        </w:numPr>
        <w:spacing w:before="80" w:line="276" w:lineRule="auto"/>
        <w:ind w:right="103"/>
        <w:rPr>
          <w:rFonts w:ascii="Segoe UI" w:hAnsi="Segoe UI" w:cs="Segoe UI"/>
          <w:sz w:val="22"/>
          <w:szCs w:val="22"/>
        </w:rPr>
      </w:pPr>
      <w:r w:rsidRPr="004144EF">
        <w:rPr>
          <w:rFonts w:ascii="Segoe UI" w:hAnsi="Segoe UI" w:cs="Segoe UI"/>
          <w:sz w:val="22"/>
          <w:szCs w:val="22"/>
        </w:rPr>
        <w:t xml:space="preserve">W przypadku niekompletnej dokumentacji lub błędów formalnych w złożonych </w:t>
      </w:r>
      <w:r w:rsidR="00512E7B" w:rsidRPr="004144EF">
        <w:rPr>
          <w:rFonts w:ascii="Segoe UI" w:hAnsi="Segoe UI" w:cs="Segoe UI"/>
          <w:sz w:val="22"/>
          <w:szCs w:val="22"/>
        </w:rPr>
        <w:t>D</w:t>
      </w:r>
      <w:r w:rsidRPr="004144EF">
        <w:rPr>
          <w:rFonts w:ascii="Segoe UI" w:hAnsi="Segoe UI" w:cs="Segoe UI"/>
          <w:sz w:val="22"/>
          <w:szCs w:val="22"/>
        </w:rPr>
        <w:t>okumentach zgłoszeniowych</w:t>
      </w:r>
      <w:r w:rsidR="001B233D" w:rsidRPr="004144EF">
        <w:rPr>
          <w:rFonts w:ascii="Segoe UI" w:hAnsi="Segoe UI" w:cs="Segoe UI"/>
          <w:sz w:val="22"/>
          <w:szCs w:val="22"/>
        </w:rPr>
        <w:t>,</w:t>
      </w:r>
      <w:r w:rsidRPr="004144EF">
        <w:rPr>
          <w:rFonts w:ascii="Segoe UI" w:hAnsi="Segoe UI" w:cs="Segoe UI"/>
          <w:sz w:val="22"/>
          <w:szCs w:val="22"/>
        </w:rPr>
        <w:t xml:space="preserve"> Operator każdorazowo jednokrotnie, za pośrednictwem poczty elektronicznej wzywa Przedsiębiorcę do uzupełnienia braków, poprawy błędów bądź do złożenia wyjaśnień. Termin na dokonanie tych</w:t>
      </w:r>
      <w:r w:rsidRPr="004144EF">
        <w:rPr>
          <w:rFonts w:ascii="Segoe UI" w:hAnsi="Segoe UI" w:cs="Segoe UI"/>
          <w:spacing w:val="-18"/>
          <w:sz w:val="22"/>
          <w:szCs w:val="22"/>
        </w:rPr>
        <w:t xml:space="preserve"> </w:t>
      </w:r>
      <w:r w:rsidRPr="004144EF">
        <w:rPr>
          <w:rFonts w:ascii="Segoe UI" w:hAnsi="Segoe UI" w:cs="Segoe UI"/>
          <w:sz w:val="22"/>
          <w:szCs w:val="22"/>
        </w:rPr>
        <w:t>czynności</w:t>
      </w:r>
      <w:r w:rsidR="000B0C15" w:rsidRPr="004144EF">
        <w:rPr>
          <w:rFonts w:ascii="Segoe UI" w:hAnsi="Segoe UI" w:cs="Segoe UI"/>
          <w:sz w:val="22"/>
          <w:szCs w:val="22"/>
        </w:rPr>
        <w:t xml:space="preserve"> </w:t>
      </w:r>
      <w:r w:rsidR="001F1B92" w:rsidRPr="004144EF">
        <w:rPr>
          <w:rFonts w:ascii="Segoe UI" w:hAnsi="Segoe UI" w:cs="Segoe UI"/>
          <w:sz w:val="22"/>
          <w:szCs w:val="22"/>
        </w:rPr>
        <w:t>wyznacza Operator z zastrzeżeniem, że nie może być on krótszy niż 3 dni. Termin liczy się od dnia następującego po dniu wysłania wezwania przez Operatora.</w:t>
      </w:r>
    </w:p>
    <w:p w14:paraId="06DA6F42" w14:textId="0A08E72A" w:rsidR="0019104F" w:rsidRPr="004144EF" w:rsidRDefault="0019104F" w:rsidP="00864298">
      <w:pPr>
        <w:pStyle w:val="Akapitzlist"/>
        <w:numPr>
          <w:ilvl w:val="1"/>
          <w:numId w:val="7"/>
        </w:numPr>
        <w:tabs>
          <w:tab w:val="left" w:pos="1399"/>
        </w:tabs>
        <w:spacing w:line="276" w:lineRule="auto"/>
        <w:ind w:right="104"/>
        <w:rPr>
          <w:rFonts w:ascii="Segoe UI" w:hAnsi="Segoe UI" w:cs="Segoe UI"/>
        </w:rPr>
      </w:pPr>
      <w:r w:rsidRPr="004144EF">
        <w:rPr>
          <w:rFonts w:ascii="Segoe UI" w:hAnsi="Segoe UI" w:cs="Segoe UI"/>
        </w:rPr>
        <w:t xml:space="preserve">W przypadku niedokonania bądź błędnego/niekompletnego dokonania poprawek/uzupełnień w terminie wskazanym przez Operatora </w:t>
      </w:r>
      <w:r w:rsidR="005B702E" w:rsidRPr="004144EF">
        <w:rPr>
          <w:rFonts w:ascii="Segoe UI" w:hAnsi="Segoe UI" w:cs="Segoe UI"/>
        </w:rPr>
        <w:t>Dokumenty</w:t>
      </w:r>
      <w:r w:rsidRPr="004144EF">
        <w:rPr>
          <w:rFonts w:ascii="Segoe UI" w:hAnsi="Segoe UI" w:cs="Segoe UI"/>
        </w:rPr>
        <w:t xml:space="preserve"> zgłoszeniowe zostaną</w:t>
      </w:r>
      <w:r w:rsidRPr="004144EF">
        <w:rPr>
          <w:rFonts w:ascii="Segoe UI" w:hAnsi="Segoe UI" w:cs="Segoe UI"/>
          <w:spacing w:val="-4"/>
        </w:rPr>
        <w:t xml:space="preserve"> </w:t>
      </w:r>
      <w:r w:rsidRPr="004144EF">
        <w:rPr>
          <w:rFonts w:ascii="Segoe UI" w:hAnsi="Segoe UI" w:cs="Segoe UI"/>
        </w:rPr>
        <w:t>odrzucone.</w:t>
      </w:r>
    </w:p>
    <w:p w14:paraId="04EAE8CF" w14:textId="2B1F3827" w:rsidR="0019104F" w:rsidRPr="004144EF" w:rsidRDefault="0019104F" w:rsidP="00864298">
      <w:pPr>
        <w:pStyle w:val="Akapitzlist"/>
        <w:numPr>
          <w:ilvl w:val="1"/>
          <w:numId w:val="7"/>
        </w:numPr>
        <w:tabs>
          <w:tab w:val="left" w:pos="1399"/>
        </w:tabs>
        <w:spacing w:line="276" w:lineRule="auto"/>
        <w:ind w:right="103"/>
        <w:rPr>
          <w:rFonts w:ascii="Segoe UI" w:hAnsi="Segoe UI" w:cs="Segoe UI"/>
        </w:rPr>
      </w:pPr>
      <w:r w:rsidRPr="004144EF">
        <w:rPr>
          <w:rFonts w:ascii="Segoe UI" w:hAnsi="Segoe UI" w:cs="Segoe UI"/>
        </w:rPr>
        <w:t xml:space="preserve">Weryfikacja </w:t>
      </w:r>
      <w:r w:rsidR="00543F7F" w:rsidRPr="004144EF">
        <w:rPr>
          <w:rFonts w:ascii="Segoe UI" w:hAnsi="Segoe UI" w:cs="Segoe UI"/>
        </w:rPr>
        <w:t>Dokumentów</w:t>
      </w:r>
      <w:r w:rsidRPr="004144EF">
        <w:rPr>
          <w:rFonts w:ascii="Segoe UI" w:hAnsi="Segoe UI" w:cs="Segoe UI"/>
        </w:rPr>
        <w:t xml:space="preserve"> zgłoszeniowych, w tym ewentualne wezwanie do uzupełnienia / poprawy błędów, zatwierdzenie </w:t>
      </w:r>
      <w:r w:rsidR="00543F7F" w:rsidRPr="004144EF">
        <w:rPr>
          <w:rFonts w:ascii="Segoe UI" w:hAnsi="Segoe UI" w:cs="Segoe UI"/>
        </w:rPr>
        <w:t>Dokumentów</w:t>
      </w:r>
      <w:r w:rsidRPr="004144EF">
        <w:rPr>
          <w:rFonts w:ascii="Segoe UI" w:hAnsi="Segoe UI" w:cs="Segoe UI"/>
        </w:rPr>
        <w:t xml:space="preserve"> oraz wezwanie do podpisania Umowy z Przedsiębiorcą lub odrzucenie </w:t>
      </w:r>
      <w:r w:rsidR="00543F7F" w:rsidRPr="004144EF">
        <w:rPr>
          <w:rFonts w:ascii="Segoe UI" w:hAnsi="Segoe UI" w:cs="Segoe UI"/>
        </w:rPr>
        <w:t>Dokumentów</w:t>
      </w:r>
      <w:r w:rsidRPr="004144EF">
        <w:rPr>
          <w:rFonts w:ascii="Segoe UI" w:hAnsi="Segoe UI" w:cs="Segoe UI"/>
        </w:rPr>
        <w:t xml:space="preserve"> zgłoszeniowych, następuje niezwłocznie, w terminie do </w:t>
      </w:r>
      <w:r w:rsidR="001D2CB3" w:rsidRPr="004144EF">
        <w:rPr>
          <w:rFonts w:ascii="Segoe UI" w:hAnsi="Segoe UI" w:cs="Segoe UI"/>
        </w:rPr>
        <w:t>14</w:t>
      </w:r>
      <w:r w:rsidRPr="004144EF">
        <w:rPr>
          <w:rFonts w:ascii="Segoe UI" w:hAnsi="Segoe UI" w:cs="Segoe UI"/>
        </w:rPr>
        <w:t xml:space="preserve"> dni od dnia złożenia </w:t>
      </w:r>
      <w:r w:rsidR="00543F7F" w:rsidRPr="004144EF">
        <w:rPr>
          <w:rFonts w:ascii="Segoe UI" w:hAnsi="Segoe UI" w:cs="Segoe UI"/>
        </w:rPr>
        <w:lastRenderedPageBreak/>
        <w:t>Dokumentów</w:t>
      </w:r>
      <w:r w:rsidRPr="004144EF">
        <w:rPr>
          <w:rFonts w:ascii="Segoe UI" w:hAnsi="Segoe UI" w:cs="Segoe UI"/>
        </w:rPr>
        <w:t xml:space="preserve"> zgłoszeniowych przez Przedsiębiorcę u Operatora. Termin liczy się od dnia następującego po dniu złożenia </w:t>
      </w:r>
      <w:r w:rsidR="00543F7F" w:rsidRPr="004144EF">
        <w:rPr>
          <w:rFonts w:ascii="Segoe UI" w:hAnsi="Segoe UI" w:cs="Segoe UI"/>
        </w:rPr>
        <w:t>Dokumentów</w:t>
      </w:r>
      <w:r w:rsidRPr="004144EF">
        <w:rPr>
          <w:rFonts w:ascii="Segoe UI" w:hAnsi="Segoe UI" w:cs="Segoe UI"/>
        </w:rPr>
        <w:t xml:space="preserve"> zgłoszeniowych do</w:t>
      </w:r>
      <w:r w:rsidRPr="004144EF">
        <w:rPr>
          <w:rFonts w:ascii="Segoe UI" w:hAnsi="Segoe UI" w:cs="Segoe UI"/>
          <w:spacing w:val="-1"/>
        </w:rPr>
        <w:t xml:space="preserve"> </w:t>
      </w:r>
      <w:r w:rsidRPr="004144EF">
        <w:rPr>
          <w:rFonts w:ascii="Segoe UI" w:hAnsi="Segoe UI" w:cs="Segoe UI"/>
        </w:rPr>
        <w:t>Operatora.</w:t>
      </w:r>
    </w:p>
    <w:p w14:paraId="42F1F8A8" w14:textId="52F74281" w:rsidR="0019104F" w:rsidRPr="004144EF" w:rsidRDefault="0019104F" w:rsidP="00864298">
      <w:pPr>
        <w:pStyle w:val="Akapitzlist"/>
        <w:numPr>
          <w:ilvl w:val="1"/>
          <w:numId w:val="7"/>
        </w:numPr>
        <w:tabs>
          <w:tab w:val="left" w:pos="1399"/>
        </w:tabs>
        <w:spacing w:line="276" w:lineRule="auto"/>
        <w:ind w:right="102"/>
        <w:rPr>
          <w:rFonts w:ascii="Segoe UI" w:hAnsi="Segoe UI" w:cs="Segoe UI"/>
        </w:rPr>
      </w:pPr>
      <w:r w:rsidRPr="004144EF">
        <w:rPr>
          <w:rFonts w:ascii="Segoe UI" w:hAnsi="Segoe UI" w:cs="Segoe UI"/>
        </w:rPr>
        <w:t xml:space="preserve">Wezwanie Przedsiębiorcy do uzupełnienia/poprawy błędów nie wstrzymuje biegu terminu ani nie wydłuża terminu </w:t>
      </w:r>
      <w:r w:rsidR="001D2CB3" w:rsidRPr="004144EF">
        <w:rPr>
          <w:rFonts w:ascii="Segoe UI" w:hAnsi="Segoe UI" w:cs="Segoe UI"/>
        </w:rPr>
        <w:t>14</w:t>
      </w:r>
      <w:r w:rsidRPr="004144EF">
        <w:rPr>
          <w:rFonts w:ascii="Segoe UI" w:hAnsi="Segoe UI" w:cs="Segoe UI"/>
        </w:rPr>
        <w:t xml:space="preserve"> dni na weryfikację </w:t>
      </w:r>
      <w:r w:rsidR="00543F7F" w:rsidRPr="004144EF">
        <w:rPr>
          <w:rFonts w:ascii="Segoe UI" w:hAnsi="Segoe UI" w:cs="Segoe UI"/>
        </w:rPr>
        <w:t>Dokumentów</w:t>
      </w:r>
      <w:r w:rsidRPr="004144EF">
        <w:rPr>
          <w:rFonts w:ascii="Segoe UI" w:hAnsi="Segoe UI" w:cs="Segoe UI"/>
        </w:rPr>
        <w:t xml:space="preserve"> zgłoszeniowych u</w:t>
      </w:r>
      <w:r w:rsidRPr="004144EF">
        <w:rPr>
          <w:rFonts w:ascii="Segoe UI" w:hAnsi="Segoe UI" w:cs="Segoe UI"/>
          <w:spacing w:val="-2"/>
        </w:rPr>
        <w:t xml:space="preserve"> </w:t>
      </w:r>
      <w:r w:rsidRPr="004144EF">
        <w:rPr>
          <w:rFonts w:ascii="Segoe UI" w:hAnsi="Segoe UI" w:cs="Segoe UI"/>
        </w:rPr>
        <w:t>Operatora.</w:t>
      </w:r>
    </w:p>
    <w:p w14:paraId="57DD2C5B" w14:textId="359EA904" w:rsidR="0019104F" w:rsidRPr="004144EF" w:rsidRDefault="0019104F" w:rsidP="00864298">
      <w:pPr>
        <w:pStyle w:val="Akapitzlist"/>
        <w:numPr>
          <w:ilvl w:val="1"/>
          <w:numId w:val="7"/>
        </w:numPr>
        <w:tabs>
          <w:tab w:val="left" w:pos="1399"/>
        </w:tabs>
        <w:spacing w:before="1" w:line="276" w:lineRule="auto"/>
        <w:ind w:right="105"/>
        <w:rPr>
          <w:rFonts w:ascii="Segoe UI" w:hAnsi="Segoe UI" w:cs="Segoe UI"/>
        </w:rPr>
      </w:pPr>
      <w:r w:rsidRPr="004144EF">
        <w:rPr>
          <w:rFonts w:ascii="Segoe UI" w:hAnsi="Segoe UI" w:cs="Segoe UI"/>
        </w:rPr>
        <w:t xml:space="preserve">Całość korespondencji pomiędzy Przedsiębiorcą a Operatorem </w:t>
      </w:r>
      <w:r w:rsidR="004710B8" w:rsidRPr="004144EF">
        <w:rPr>
          <w:rFonts w:ascii="Segoe UI" w:hAnsi="Segoe UI" w:cs="Segoe UI"/>
        </w:rPr>
        <w:t xml:space="preserve">dotycząca </w:t>
      </w:r>
      <w:r w:rsidR="0019595B" w:rsidRPr="004144EF">
        <w:rPr>
          <w:rFonts w:ascii="Segoe UI" w:hAnsi="Segoe UI" w:cs="Segoe UI"/>
        </w:rPr>
        <w:t xml:space="preserve">Weryfikacji Dokumentów zgłoszeniowych </w:t>
      </w:r>
      <w:r w:rsidRPr="004144EF">
        <w:rPr>
          <w:rFonts w:ascii="Segoe UI" w:hAnsi="Segoe UI" w:cs="Segoe UI"/>
        </w:rPr>
        <w:t xml:space="preserve">odbywa się </w:t>
      </w:r>
      <w:r w:rsidR="00046A16" w:rsidRPr="004144EF">
        <w:rPr>
          <w:rFonts w:ascii="Segoe UI" w:hAnsi="Segoe UI" w:cs="Segoe UI"/>
        </w:rPr>
        <w:t xml:space="preserve">drogą </w:t>
      </w:r>
      <w:r w:rsidRPr="004144EF">
        <w:rPr>
          <w:rFonts w:ascii="Segoe UI" w:hAnsi="Segoe UI" w:cs="Segoe UI"/>
        </w:rPr>
        <w:t>elektroniczną. Przedsiębiorca jest zobligowany do podania w Formularzu zgłoszeniowym adresu dla prawidłowo funkcjonującej i na bieżąco monitorowanej skrzynki</w:t>
      </w:r>
      <w:r w:rsidRPr="004144EF">
        <w:rPr>
          <w:rFonts w:ascii="Segoe UI" w:hAnsi="Segoe UI" w:cs="Segoe UI"/>
          <w:spacing w:val="-9"/>
        </w:rPr>
        <w:t xml:space="preserve"> </w:t>
      </w:r>
      <w:r w:rsidRPr="004144EF">
        <w:rPr>
          <w:rFonts w:ascii="Segoe UI" w:hAnsi="Segoe UI" w:cs="Segoe UI"/>
        </w:rPr>
        <w:t>e-mail.</w:t>
      </w:r>
      <w:r w:rsidR="004833C5" w:rsidRPr="004144EF">
        <w:rPr>
          <w:rFonts w:ascii="Segoe UI" w:hAnsi="Segoe UI" w:cs="Segoe UI"/>
        </w:rPr>
        <w:t xml:space="preserve"> Przedsiębiorca niezwłocznie zobligowany jest do poinformowania o zmianie adresu mailowego, jeśli tylko taka zmiana zajdzie.</w:t>
      </w:r>
    </w:p>
    <w:p w14:paraId="7F1FE148" w14:textId="5B89D439" w:rsidR="0019104F" w:rsidRPr="004144EF" w:rsidRDefault="0019104F" w:rsidP="00864298">
      <w:pPr>
        <w:pStyle w:val="Akapitzlist"/>
        <w:numPr>
          <w:ilvl w:val="1"/>
          <w:numId w:val="7"/>
        </w:numPr>
        <w:tabs>
          <w:tab w:val="left" w:pos="1399"/>
        </w:tabs>
        <w:spacing w:before="1" w:line="276" w:lineRule="auto"/>
        <w:ind w:right="103"/>
        <w:rPr>
          <w:rFonts w:ascii="Segoe UI" w:hAnsi="Segoe UI" w:cs="Segoe UI"/>
        </w:rPr>
      </w:pPr>
      <w:r w:rsidRPr="004144EF">
        <w:rPr>
          <w:rFonts w:ascii="Segoe UI" w:hAnsi="Segoe UI" w:cs="Segoe UI"/>
        </w:rPr>
        <w:t xml:space="preserve">O wyniku weryfikacji Operator powiadamia Przedsiębiorcę </w:t>
      </w:r>
      <w:r w:rsidR="0094036A" w:rsidRPr="004144EF">
        <w:rPr>
          <w:rFonts w:ascii="Segoe UI" w:hAnsi="Segoe UI" w:cs="Segoe UI"/>
        </w:rPr>
        <w:t>nie później niż do jednego dnia roboczego</w:t>
      </w:r>
      <w:r w:rsidR="00EA4397" w:rsidRPr="004144EF">
        <w:rPr>
          <w:rFonts w:ascii="Segoe UI" w:hAnsi="Segoe UI" w:cs="Segoe UI"/>
        </w:rPr>
        <w:t xml:space="preserve"> po dokonaniu weryfikacji</w:t>
      </w:r>
      <w:r w:rsidRPr="004144EF">
        <w:rPr>
          <w:rFonts w:ascii="Segoe UI" w:hAnsi="Segoe UI" w:cs="Segoe UI"/>
        </w:rPr>
        <w:t xml:space="preserve">, za pośrednictwem poczty elektronicznej. </w:t>
      </w:r>
    </w:p>
    <w:p w14:paraId="05127275" w14:textId="2A8C6CE3" w:rsidR="0019104F" w:rsidRPr="004144EF" w:rsidRDefault="0019104F" w:rsidP="00864298">
      <w:pPr>
        <w:pStyle w:val="Akapitzlist"/>
        <w:numPr>
          <w:ilvl w:val="1"/>
          <w:numId w:val="7"/>
        </w:numPr>
        <w:tabs>
          <w:tab w:val="left" w:pos="1399"/>
        </w:tabs>
        <w:spacing w:line="276" w:lineRule="auto"/>
        <w:ind w:right="106"/>
        <w:rPr>
          <w:rFonts w:ascii="Segoe UI" w:hAnsi="Segoe UI" w:cs="Segoe UI"/>
        </w:rPr>
      </w:pPr>
      <w:r w:rsidRPr="004144EF">
        <w:rPr>
          <w:rFonts w:ascii="Segoe UI" w:hAnsi="Segoe UI" w:cs="Segoe UI"/>
        </w:rPr>
        <w:t xml:space="preserve">W przypadku negatywnego wyniku weryfikacji </w:t>
      </w:r>
      <w:r w:rsidR="00543F7F" w:rsidRPr="004144EF">
        <w:rPr>
          <w:rFonts w:ascii="Segoe UI" w:hAnsi="Segoe UI" w:cs="Segoe UI"/>
        </w:rPr>
        <w:t>Dokumentów</w:t>
      </w:r>
      <w:r w:rsidRPr="004144EF">
        <w:rPr>
          <w:rFonts w:ascii="Segoe UI" w:hAnsi="Segoe UI" w:cs="Segoe UI"/>
        </w:rPr>
        <w:t xml:space="preserve"> zgłoszeniowych lub pozostawienia ich bez rozpatrzenia Operator podaje szczegółowe, wyczerpujące uzasadnienie swojego stanowiska, ze wskazaniem konkretnych </w:t>
      </w:r>
      <w:r w:rsidR="00E902BE" w:rsidRPr="004144EF">
        <w:rPr>
          <w:rFonts w:ascii="Segoe UI" w:hAnsi="Segoe UI" w:cs="Segoe UI"/>
        </w:rPr>
        <w:t>przyczyn</w:t>
      </w:r>
      <w:r w:rsidRPr="004144EF">
        <w:rPr>
          <w:rFonts w:ascii="Segoe UI" w:hAnsi="Segoe UI" w:cs="Segoe UI"/>
        </w:rPr>
        <w:t>.</w:t>
      </w:r>
    </w:p>
    <w:p w14:paraId="2FBDAA2D" w14:textId="7443F072" w:rsidR="0019104F" w:rsidRPr="004144EF" w:rsidRDefault="0019104F" w:rsidP="00864298">
      <w:pPr>
        <w:pStyle w:val="Akapitzlist"/>
        <w:numPr>
          <w:ilvl w:val="1"/>
          <w:numId w:val="7"/>
        </w:numPr>
        <w:tabs>
          <w:tab w:val="left" w:pos="1399"/>
        </w:tabs>
        <w:spacing w:line="276" w:lineRule="auto"/>
        <w:ind w:right="106"/>
        <w:rPr>
          <w:rFonts w:ascii="Segoe UI" w:hAnsi="Segoe UI" w:cs="Segoe UI"/>
        </w:rPr>
      </w:pPr>
      <w:r w:rsidRPr="004144EF">
        <w:rPr>
          <w:rFonts w:ascii="Segoe UI" w:hAnsi="Segoe UI" w:cs="Segoe UI"/>
        </w:rPr>
        <w:t>Złożon</w:t>
      </w:r>
      <w:r w:rsidR="005133CE" w:rsidRPr="004144EF">
        <w:rPr>
          <w:rFonts w:ascii="Segoe UI" w:hAnsi="Segoe UI" w:cs="Segoe UI"/>
        </w:rPr>
        <w:t>e</w:t>
      </w:r>
      <w:r w:rsidR="00CB416F" w:rsidRPr="004144EF">
        <w:rPr>
          <w:rFonts w:ascii="Segoe UI" w:hAnsi="Segoe UI" w:cs="Segoe UI"/>
        </w:rPr>
        <w:t xml:space="preserve"> Dokument</w:t>
      </w:r>
      <w:r w:rsidR="005133CE" w:rsidRPr="004144EF">
        <w:rPr>
          <w:rFonts w:ascii="Segoe UI" w:hAnsi="Segoe UI" w:cs="Segoe UI"/>
        </w:rPr>
        <w:t>y</w:t>
      </w:r>
      <w:r w:rsidR="00CB416F" w:rsidRPr="004144EF">
        <w:rPr>
          <w:rFonts w:ascii="Segoe UI" w:hAnsi="Segoe UI" w:cs="Segoe UI"/>
        </w:rPr>
        <w:t xml:space="preserve"> zgłoszeniow</w:t>
      </w:r>
      <w:r w:rsidR="005133CE" w:rsidRPr="004144EF">
        <w:rPr>
          <w:rFonts w:ascii="Segoe UI" w:hAnsi="Segoe UI" w:cs="Segoe UI"/>
        </w:rPr>
        <w:t>e</w:t>
      </w:r>
      <w:r w:rsidR="00CB416F" w:rsidRPr="004144EF">
        <w:rPr>
          <w:rFonts w:ascii="Segoe UI" w:hAnsi="Segoe UI" w:cs="Segoe UI"/>
        </w:rPr>
        <w:t xml:space="preserve"> </w:t>
      </w:r>
      <w:r w:rsidRPr="004144EF">
        <w:rPr>
          <w:rFonts w:ascii="Segoe UI" w:hAnsi="Segoe UI" w:cs="Segoe UI"/>
        </w:rPr>
        <w:t>podlega</w:t>
      </w:r>
      <w:r w:rsidR="005133CE" w:rsidRPr="004144EF">
        <w:rPr>
          <w:rFonts w:ascii="Segoe UI" w:hAnsi="Segoe UI" w:cs="Segoe UI"/>
        </w:rPr>
        <w:t>ją</w:t>
      </w:r>
      <w:r w:rsidRPr="004144EF">
        <w:rPr>
          <w:rFonts w:ascii="Segoe UI" w:hAnsi="Segoe UI" w:cs="Segoe UI"/>
        </w:rPr>
        <w:t xml:space="preserve"> weryfikacji, w tym pod względem kwalifikowalności do udziału w Projekcie.</w:t>
      </w:r>
    </w:p>
    <w:p w14:paraId="31F257D4" w14:textId="70B73A8C" w:rsidR="0019104F" w:rsidRPr="004144EF" w:rsidRDefault="0019104F" w:rsidP="00864298">
      <w:pPr>
        <w:pStyle w:val="Akapitzlist"/>
        <w:numPr>
          <w:ilvl w:val="1"/>
          <w:numId w:val="7"/>
        </w:numPr>
        <w:tabs>
          <w:tab w:val="left" w:pos="1399"/>
        </w:tabs>
        <w:spacing w:line="276" w:lineRule="auto"/>
        <w:ind w:hanging="361"/>
        <w:rPr>
          <w:rFonts w:ascii="Segoe UI" w:hAnsi="Segoe UI" w:cs="Segoe UI"/>
        </w:rPr>
      </w:pPr>
      <w:r w:rsidRPr="004144EF">
        <w:rPr>
          <w:rFonts w:ascii="Segoe UI" w:hAnsi="Segoe UI" w:cs="Segoe UI"/>
        </w:rPr>
        <w:t xml:space="preserve">Przedsiębiorca jest zobowiązany przedstawić uzasadnienie wyboru </w:t>
      </w:r>
      <w:r w:rsidR="009D2AB0" w:rsidRPr="004144EF">
        <w:rPr>
          <w:rFonts w:ascii="Segoe UI" w:hAnsi="Segoe UI" w:cs="Segoe UI"/>
        </w:rPr>
        <w:t>U</w:t>
      </w:r>
      <w:r w:rsidRPr="004144EF">
        <w:rPr>
          <w:rFonts w:ascii="Segoe UI" w:hAnsi="Segoe UI" w:cs="Segoe UI"/>
        </w:rPr>
        <w:t>sługi w</w:t>
      </w:r>
      <w:r w:rsidRPr="004144EF">
        <w:rPr>
          <w:rFonts w:ascii="Segoe UI" w:hAnsi="Segoe UI" w:cs="Segoe UI"/>
          <w:spacing w:val="-7"/>
        </w:rPr>
        <w:t xml:space="preserve"> </w:t>
      </w:r>
      <w:r w:rsidRPr="004144EF">
        <w:rPr>
          <w:rFonts w:ascii="Segoe UI" w:hAnsi="Segoe UI" w:cs="Segoe UI"/>
        </w:rPr>
        <w:t>zakresie:</w:t>
      </w:r>
    </w:p>
    <w:p w14:paraId="39201CDC" w14:textId="0DFCEB39" w:rsidR="0019104F" w:rsidRPr="004144EF" w:rsidRDefault="0019104F" w:rsidP="00864298">
      <w:pPr>
        <w:pStyle w:val="Akapitzlist"/>
        <w:numPr>
          <w:ilvl w:val="2"/>
          <w:numId w:val="7"/>
        </w:numPr>
        <w:tabs>
          <w:tab w:val="left" w:pos="2118"/>
          <w:tab w:val="left" w:pos="2119"/>
        </w:tabs>
        <w:spacing w:line="276" w:lineRule="auto"/>
        <w:ind w:hanging="361"/>
        <w:rPr>
          <w:rFonts w:ascii="Segoe UI" w:hAnsi="Segoe UI" w:cs="Segoe UI"/>
        </w:rPr>
      </w:pPr>
      <w:r w:rsidRPr="004144EF">
        <w:rPr>
          <w:rFonts w:ascii="Segoe UI" w:hAnsi="Segoe UI" w:cs="Segoe UI"/>
        </w:rPr>
        <w:t xml:space="preserve">zgodności tematyki wybranej </w:t>
      </w:r>
      <w:r w:rsidR="00250045" w:rsidRPr="004144EF">
        <w:rPr>
          <w:rFonts w:ascii="Segoe UI" w:hAnsi="Segoe UI" w:cs="Segoe UI"/>
        </w:rPr>
        <w:t>U</w:t>
      </w:r>
      <w:r w:rsidRPr="004144EF">
        <w:rPr>
          <w:rFonts w:ascii="Segoe UI" w:hAnsi="Segoe UI" w:cs="Segoe UI"/>
        </w:rPr>
        <w:t>sługi z prowadzonym rodzajem</w:t>
      </w:r>
      <w:r w:rsidRPr="004144EF">
        <w:rPr>
          <w:rFonts w:ascii="Segoe UI" w:hAnsi="Segoe UI" w:cs="Segoe UI"/>
          <w:spacing w:val="-1"/>
        </w:rPr>
        <w:t xml:space="preserve"> </w:t>
      </w:r>
      <w:r w:rsidRPr="004144EF">
        <w:rPr>
          <w:rFonts w:ascii="Segoe UI" w:hAnsi="Segoe UI" w:cs="Segoe UI"/>
        </w:rPr>
        <w:t>działalności,</w:t>
      </w:r>
    </w:p>
    <w:p w14:paraId="18253669" w14:textId="29FC7662" w:rsidR="0019104F" w:rsidRPr="004144EF" w:rsidRDefault="0019104F" w:rsidP="00864298">
      <w:pPr>
        <w:pStyle w:val="Akapitzlist"/>
        <w:numPr>
          <w:ilvl w:val="2"/>
          <w:numId w:val="7"/>
        </w:numPr>
        <w:tabs>
          <w:tab w:val="left" w:pos="2119"/>
        </w:tabs>
        <w:spacing w:line="276" w:lineRule="auto"/>
        <w:ind w:right="100"/>
        <w:rPr>
          <w:rFonts w:ascii="Segoe UI" w:hAnsi="Segoe UI" w:cs="Segoe UI"/>
        </w:rPr>
      </w:pPr>
      <w:r w:rsidRPr="004144EF">
        <w:rPr>
          <w:rFonts w:ascii="Segoe UI" w:hAnsi="Segoe UI" w:cs="Segoe UI"/>
        </w:rPr>
        <w:t xml:space="preserve">zasadności wyboru </w:t>
      </w:r>
      <w:r w:rsidR="002F0308" w:rsidRPr="004144EF">
        <w:rPr>
          <w:rFonts w:ascii="Segoe UI" w:hAnsi="Segoe UI" w:cs="Segoe UI"/>
        </w:rPr>
        <w:t>U</w:t>
      </w:r>
      <w:r w:rsidRPr="004144EF">
        <w:rPr>
          <w:rFonts w:ascii="Segoe UI" w:hAnsi="Segoe UI" w:cs="Segoe UI"/>
        </w:rPr>
        <w:t>sługi w aspekcie aktualnych/przyszłych potrzeb przedsiębiorstwa i sposobu ich realizacji poprzez</w:t>
      </w:r>
      <w:r w:rsidRPr="004144EF">
        <w:rPr>
          <w:rFonts w:ascii="Segoe UI" w:hAnsi="Segoe UI" w:cs="Segoe UI"/>
          <w:spacing w:val="-4"/>
        </w:rPr>
        <w:t xml:space="preserve"> </w:t>
      </w:r>
      <w:r w:rsidR="002F0308" w:rsidRPr="004144EF">
        <w:rPr>
          <w:rFonts w:ascii="Segoe UI" w:hAnsi="Segoe UI" w:cs="Segoe UI"/>
          <w:spacing w:val="-4"/>
        </w:rPr>
        <w:t>U</w:t>
      </w:r>
      <w:r w:rsidRPr="004144EF">
        <w:rPr>
          <w:rFonts w:ascii="Segoe UI" w:hAnsi="Segoe UI" w:cs="Segoe UI"/>
        </w:rPr>
        <w:t>sługę,</w:t>
      </w:r>
    </w:p>
    <w:p w14:paraId="66A513B0" w14:textId="3E57AF24" w:rsidR="0019104F" w:rsidRPr="004144EF" w:rsidRDefault="0019104F" w:rsidP="00864298">
      <w:pPr>
        <w:pStyle w:val="Akapitzlist"/>
        <w:numPr>
          <w:ilvl w:val="2"/>
          <w:numId w:val="7"/>
        </w:numPr>
        <w:tabs>
          <w:tab w:val="left" w:pos="2118"/>
          <w:tab w:val="left" w:pos="2119"/>
        </w:tabs>
        <w:spacing w:line="276" w:lineRule="auto"/>
        <w:ind w:right="101"/>
        <w:rPr>
          <w:rFonts w:ascii="Segoe UI" w:hAnsi="Segoe UI" w:cs="Segoe UI"/>
        </w:rPr>
      </w:pPr>
      <w:r w:rsidRPr="004144EF">
        <w:rPr>
          <w:rFonts w:ascii="Segoe UI" w:hAnsi="Segoe UI" w:cs="Segoe UI"/>
        </w:rPr>
        <w:t xml:space="preserve">celu biznesowego </w:t>
      </w:r>
      <w:r w:rsidR="002F0308" w:rsidRPr="004144EF">
        <w:rPr>
          <w:rFonts w:ascii="Segoe UI" w:hAnsi="Segoe UI" w:cs="Segoe UI"/>
        </w:rPr>
        <w:t>U</w:t>
      </w:r>
      <w:r w:rsidRPr="004144EF">
        <w:rPr>
          <w:rFonts w:ascii="Segoe UI" w:hAnsi="Segoe UI" w:cs="Segoe UI"/>
        </w:rPr>
        <w:t xml:space="preserve">sługi </w:t>
      </w:r>
      <w:r w:rsidR="00546A01">
        <w:rPr>
          <w:rFonts w:ascii="Segoe UI" w:hAnsi="Segoe UI" w:cs="Segoe UI"/>
        </w:rPr>
        <w:t>–</w:t>
      </w:r>
      <w:r w:rsidR="00D54BDC">
        <w:rPr>
          <w:rFonts w:ascii="Segoe UI" w:hAnsi="Segoe UI" w:cs="Segoe UI"/>
        </w:rPr>
        <w:t xml:space="preserve"> </w:t>
      </w:r>
      <w:r w:rsidRPr="004144EF">
        <w:rPr>
          <w:rFonts w:ascii="Segoe UI" w:hAnsi="Segoe UI" w:cs="Segoe UI"/>
        </w:rPr>
        <w:t xml:space="preserve">wymiernych korzyści w sferze ekonomicznej i/ lub rynkowej, jakie przedsiębiorstwo osiągnie w wyniku realizacji </w:t>
      </w:r>
      <w:r w:rsidR="002F0308" w:rsidRPr="004144EF">
        <w:rPr>
          <w:rFonts w:ascii="Segoe UI" w:hAnsi="Segoe UI" w:cs="Segoe UI"/>
        </w:rPr>
        <w:t>U</w:t>
      </w:r>
      <w:r w:rsidRPr="004144EF">
        <w:rPr>
          <w:rFonts w:ascii="Segoe UI" w:hAnsi="Segoe UI" w:cs="Segoe UI"/>
        </w:rPr>
        <w:t>sługi.</w:t>
      </w:r>
    </w:p>
    <w:p w14:paraId="36288701" w14:textId="732464A9" w:rsidR="0019104F" w:rsidRPr="004144EF" w:rsidRDefault="0019104F" w:rsidP="00864298">
      <w:pPr>
        <w:pStyle w:val="Akapitzlist"/>
        <w:numPr>
          <w:ilvl w:val="1"/>
          <w:numId w:val="7"/>
        </w:numPr>
        <w:tabs>
          <w:tab w:val="left" w:pos="1399"/>
        </w:tabs>
        <w:spacing w:line="276" w:lineRule="auto"/>
        <w:ind w:right="103"/>
        <w:rPr>
          <w:rFonts w:ascii="Segoe UI" w:hAnsi="Segoe UI" w:cs="Segoe UI"/>
        </w:rPr>
      </w:pPr>
      <w:r w:rsidRPr="004144EF">
        <w:rPr>
          <w:rFonts w:ascii="Segoe UI" w:hAnsi="Segoe UI" w:cs="Segoe UI"/>
        </w:rPr>
        <w:t xml:space="preserve">Operator ma prawo odmówić </w:t>
      </w:r>
      <w:r w:rsidR="00C71F15" w:rsidRPr="004144EF">
        <w:rPr>
          <w:rFonts w:ascii="Segoe UI" w:hAnsi="Segoe UI" w:cs="Segoe UI"/>
        </w:rPr>
        <w:t>rozpoczęcia realizacji U</w:t>
      </w:r>
      <w:r w:rsidRPr="004144EF">
        <w:rPr>
          <w:rFonts w:ascii="Segoe UI" w:hAnsi="Segoe UI" w:cs="Segoe UI"/>
        </w:rPr>
        <w:t xml:space="preserve">sługi, dla której ww. uzasadnienie nie wskazuje jednoznacznie, iż w wyniku jej przeprowadzenia nastąpi osiągnięcie </w:t>
      </w:r>
      <w:r w:rsidR="00E4764E" w:rsidRPr="004144EF">
        <w:rPr>
          <w:rFonts w:ascii="Segoe UI" w:hAnsi="Segoe UI" w:cs="Segoe UI"/>
        </w:rPr>
        <w:t>założonego</w:t>
      </w:r>
      <w:r w:rsidRPr="004144EF">
        <w:rPr>
          <w:rFonts w:ascii="Segoe UI" w:hAnsi="Segoe UI" w:cs="Segoe UI"/>
        </w:rPr>
        <w:t xml:space="preserve"> zestawu efektów, przekładających się na rozwój Przedsiębiorcy – realizację celu biznesowego Przedsiębiorcy. </w:t>
      </w:r>
    </w:p>
    <w:p w14:paraId="20F23111" w14:textId="0E125112" w:rsidR="007278DC" w:rsidRPr="004144EF" w:rsidRDefault="007278DC" w:rsidP="00864298">
      <w:pPr>
        <w:pStyle w:val="Akapitzlist"/>
        <w:numPr>
          <w:ilvl w:val="1"/>
          <w:numId w:val="7"/>
        </w:numPr>
        <w:tabs>
          <w:tab w:val="left" w:pos="1399"/>
        </w:tabs>
        <w:spacing w:line="276" w:lineRule="auto"/>
        <w:ind w:hanging="361"/>
        <w:rPr>
          <w:rFonts w:ascii="Segoe UI" w:hAnsi="Segoe UI" w:cs="Segoe UI"/>
        </w:rPr>
      </w:pPr>
      <w:r w:rsidRPr="004144EF">
        <w:rPr>
          <w:rFonts w:ascii="Segoe UI" w:hAnsi="Segoe UI" w:cs="Segoe UI"/>
        </w:rPr>
        <w:t xml:space="preserve">Złożone </w:t>
      </w:r>
      <w:r w:rsidR="005B702E" w:rsidRPr="004144EF">
        <w:rPr>
          <w:rFonts w:ascii="Segoe UI" w:hAnsi="Segoe UI" w:cs="Segoe UI"/>
        </w:rPr>
        <w:t>Dokumenty</w:t>
      </w:r>
      <w:r w:rsidRPr="004144EF">
        <w:rPr>
          <w:rFonts w:ascii="Segoe UI" w:hAnsi="Segoe UI" w:cs="Segoe UI"/>
        </w:rPr>
        <w:t xml:space="preserve"> zgłoszeniowe nie podlegają</w:t>
      </w:r>
      <w:r w:rsidRPr="004144EF">
        <w:rPr>
          <w:rFonts w:ascii="Segoe UI" w:hAnsi="Segoe UI" w:cs="Segoe UI"/>
          <w:spacing w:val="3"/>
        </w:rPr>
        <w:t xml:space="preserve"> </w:t>
      </w:r>
      <w:r w:rsidRPr="004144EF">
        <w:rPr>
          <w:rFonts w:ascii="Segoe UI" w:hAnsi="Segoe UI" w:cs="Segoe UI"/>
        </w:rPr>
        <w:t>zwrotowi.</w:t>
      </w:r>
    </w:p>
    <w:p w14:paraId="6D37277B" w14:textId="383A862C" w:rsidR="007B00EE" w:rsidRPr="004144EF" w:rsidRDefault="007B00EE" w:rsidP="00864298">
      <w:pPr>
        <w:pStyle w:val="Akapitzlist"/>
        <w:numPr>
          <w:ilvl w:val="1"/>
          <w:numId w:val="7"/>
        </w:numPr>
        <w:tabs>
          <w:tab w:val="left" w:pos="1399"/>
        </w:tabs>
        <w:spacing w:before="1" w:line="276" w:lineRule="auto"/>
        <w:ind w:hanging="361"/>
        <w:rPr>
          <w:rFonts w:ascii="Segoe UI" w:hAnsi="Segoe UI" w:cs="Segoe UI"/>
        </w:rPr>
      </w:pPr>
      <w:r w:rsidRPr="004144EF">
        <w:rPr>
          <w:rFonts w:ascii="Segoe UI" w:hAnsi="Segoe UI" w:cs="Segoe UI"/>
        </w:rPr>
        <w:t xml:space="preserve">Złożone przez Przedsiębiorcę </w:t>
      </w:r>
      <w:r w:rsidR="005B702E" w:rsidRPr="004144EF">
        <w:rPr>
          <w:rFonts w:ascii="Segoe UI" w:hAnsi="Segoe UI" w:cs="Segoe UI"/>
        </w:rPr>
        <w:t>Dokumenty</w:t>
      </w:r>
      <w:r w:rsidRPr="004144EF">
        <w:rPr>
          <w:rFonts w:ascii="Segoe UI" w:hAnsi="Segoe UI" w:cs="Segoe UI"/>
        </w:rPr>
        <w:t xml:space="preserve"> zgłoszeniowe Operator pozostawia bez rozpatrzenia w</w:t>
      </w:r>
      <w:r w:rsidRPr="004144EF">
        <w:rPr>
          <w:rFonts w:ascii="Segoe UI" w:hAnsi="Segoe UI" w:cs="Segoe UI"/>
          <w:spacing w:val="-6"/>
        </w:rPr>
        <w:t xml:space="preserve"> </w:t>
      </w:r>
      <w:r w:rsidRPr="004144EF">
        <w:rPr>
          <w:rFonts w:ascii="Segoe UI" w:hAnsi="Segoe UI" w:cs="Segoe UI"/>
        </w:rPr>
        <w:t>sytuacji:</w:t>
      </w:r>
    </w:p>
    <w:p w14:paraId="1038DE12" w14:textId="1FE97BA1" w:rsidR="007B00EE" w:rsidRPr="004144EF" w:rsidRDefault="007B00EE" w:rsidP="00864298">
      <w:pPr>
        <w:pStyle w:val="Akapitzlist"/>
        <w:numPr>
          <w:ilvl w:val="2"/>
          <w:numId w:val="7"/>
        </w:numPr>
        <w:tabs>
          <w:tab w:val="left" w:pos="2119"/>
        </w:tabs>
        <w:spacing w:before="1" w:line="276" w:lineRule="auto"/>
        <w:ind w:hanging="361"/>
        <w:rPr>
          <w:rFonts w:ascii="Segoe UI" w:hAnsi="Segoe UI" w:cs="Segoe UI"/>
        </w:rPr>
      </w:pPr>
      <w:r w:rsidRPr="004144EF">
        <w:rPr>
          <w:rFonts w:ascii="Segoe UI" w:hAnsi="Segoe UI" w:cs="Segoe UI"/>
        </w:rPr>
        <w:lastRenderedPageBreak/>
        <w:t>niezłożenia Formularza zgłoszeniowego Przedsiębiorcy;</w:t>
      </w:r>
    </w:p>
    <w:p w14:paraId="1672034E" w14:textId="148C3C7D" w:rsidR="007B00EE" w:rsidRPr="004144EF" w:rsidRDefault="007B00EE" w:rsidP="00864298">
      <w:pPr>
        <w:pStyle w:val="Akapitzlist"/>
        <w:numPr>
          <w:ilvl w:val="2"/>
          <w:numId w:val="7"/>
        </w:numPr>
        <w:tabs>
          <w:tab w:val="left" w:pos="2119"/>
        </w:tabs>
        <w:spacing w:line="276" w:lineRule="auto"/>
        <w:ind w:hanging="361"/>
        <w:rPr>
          <w:rFonts w:ascii="Segoe UI" w:hAnsi="Segoe UI" w:cs="Segoe UI"/>
        </w:rPr>
      </w:pPr>
      <w:r w:rsidRPr="004144EF">
        <w:rPr>
          <w:rFonts w:ascii="Segoe UI" w:hAnsi="Segoe UI" w:cs="Segoe UI"/>
        </w:rPr>
        <w:t xml:space="preserve">złożenia </w:t>
      </w:r>
      <w:r w:rsidR="00543F7F" w:rsidRPr="004144EF">
        <w:rPr>
          <w:rFonts w:ascii="Segoe UI" w:hAnsi="Segoe UI" w:cs="Segoe UI"/>
        </w:rPr>
        <w:t>Dokumentów</w:t>
      </w:r>
      <w:r w:rsidRPr="004144EF">
        <w:rPr>
          <w:rFonts w:ascii="Segoe UI" w:hAnsi="Segoe UI" w:cs="Segoe UI"/>
        </w:rPr>
        <w:t xml:space="preserve"> zgłoszeniowych na nieobowiązujących wzorach;</w:t>
      </w:r>
    </w:p>
    <w:p w14:paraId="363E4CB8" w14:textId="6F248FD5" w:rsidR="00FD6997" w:rsidRPr="004144EF" w:rsidRDefault="00FD6997" w:rsidP="00864298">
      <w:pPr>
        <w:pStyle w:val="Akapitzlist"/>
        <w:numPr>
          <w:ilvl w:val="1"/>
          <w:numId w:val="7"/>
        </w:numPr>
        <w:tabs>
          <w:tab w:val="left" w:pos="1399"/>
        </w:tabs>
        <w:spacing w:line="276" w:lineRule="auto"/>
        <w:ind w:right="105"/>
        <w:rPr>
          <w:rFonts w:ascii="Segoe UI" w:hAnsi="Segoe UI" w:cs="Segoe UI"/>
        </w:rPr>
      </w:pPr>
      <w:r w:rsidRPr="004144EF">
        <w:rPr>
          <w:rFonts w:ascii="Segoe UI" w:hAnsi="Segoe UI" w:cs="Segoe UI"/>
        </w:rPr>
        <w:t xml:space="preserve">W przypadku pozostawienia </w:t>
      </w:r>
      <w:r w:rsidR="00543F7F" w:rsidRPr="004144EF">
        <w:rPr>
          <w:rFonts w:ascii="Segoe UI" w:hAnsi="Segoe UI" w:cs="Segoe UI"/>
        </w:rPr>
        <w:t>Dokumentów</w:t>
      </w:r>
      <w:r w:rsidRPr="004144EF">
        <w:rPr>
          <w:rFonts w:ascii="Segoe UI" w:hAnsi="Segoe UI" w:cs="Segoe UI"/>
        </w:rPr>
        <w:t xml:space="preserve"> zgłoszeniowych bez rozpatrzenia Operator nie dokonuje ich dalszej weryfikacji. O pozostawieniu </w:t>
      </w:r>
      <w:r w:rsidR="00543F7F" w:rsidRPr="004144EF">
        <w:rPr>
          <w:rFonts w:ascii="Segoe UI" w:hAnsi="Segoe UI" w:cs="Segoe UI"/>
        </w:rPr>
        <w:t>Dokumentów</w:t>
      </w:r>
      <w:r w:rsidRPr="004144EF">
        <w:rPr>
          <w:rFonts w:ascii="Segoe UI" w:hAnsi="Segoe UI" w:cs="Segoe UI"/>
        </w:rPr>
        <w:t xml:space="preserve"> zgłoszeniowych bez rozpatrzenia Operator informuje Przedsiębiorcę</w:t>
      </w:r>
      <w:r w:rsidR="00282470" w:rsidRPr="004144EF">
        <w:rPr>
          <w:rFonts w:ascii="Segoe UI" w:hAnsi="Segoe UI" w:cs="Segoe UI"/>
        </w:rPr>
        <w:t xml:space="preserve"> nie później niż do </w:t>
      </w:r>
      <w:r w:rsidR="008D3CAF" w:rsidRPr="004144EF">
        <w:rPr>
          <w:rFonts w:ascii="Segoe UI" w:hAnsi="Segoe UI" w:cs="Segoe UI"/>
        </w:rPr>
        <w:t>3</w:t>
      </w:r>
      <w:r w:rsidR="00D41A36" w:rsidRPr="004144EF">
        <w:rPr>
          <w:rFonts w:ascii="Segoe UI" w:hAnsi="Segoe UI" w:cs="Segoe UI"/>
        </w:rPr>
        <w:t xml:space="preserve"> dni </w:t>
      </w:r>
      <w:r w:rsidR="0033605A" w:rsidRPr="004144EF">
        <w:rPr>
          <w:rFonts w:ascii="Segoe UI" w:hAnsi="Segoe UI" w:cs="Segoe UI"/>
        </w:rPr>
        <w:t>od</w:t>
      </w:r>
      <w:r w:rsidR="00D41A36" w:rsidRPr="004144EF">
        <w:rPr>
          <w:rFonts w:ascii="Segoe UI" w:hAnsi="Segoe UI" w:cs="Segoe UI"/>
        </w:rPr>
        <w:t xml:space="preserve"> dokonani</w:t>
      </w:r>
      <w:r w:rsidR="0033605A" w:rsidRPr="004144EF">
        <w:rPr>
          <w:rFonts w:ascii="Segoe UI" w:hAnsi="Segoe UI" w:cs="Segoe UI"/>
        </w:rPr>
        <w:t>a</w:t>
      </w:r>
      <w:r w:rsidR="00D41A36" w:rsidRPr="004144EF">
        <w:rPr>
          <w:rFonts w:ascii="Segoe UI" w:hAnsi="Segoe UI" w:cs="Segoe UI"/>
        </w:rPr>
        <w:t xml:space="preserve"> weryfikacji</w:t>
      </w:r>
      <w:r w:rsidRPr="004144EF">
        <w:rPr>
          <w:rFonts w:ascii="Segoe UI" w:hAnsi="Segoe UI" w:cs="Segoe UI"/>
        </w:rPr>
        <w:t>.</w:t>
      </w:r>
      <w:r w:rsidR="002202BA" w:rsidRPr="004144EF">
        <w:rPr>
          <w:rFonts w:ascii="Segoe UI" w:hAnsi="Segoe UI" w:cs="Segoe UI"/>
        </w:rPr>
        <w:t xml:space="preserve"> </w:t>
      </w:r>
      <w:r w:rsidRPr="004144EF">
        <w:rPr>
          <w:rFonts w:ascii="Segoe UI" w:hAnsi="Segoe UI" w:cs="Segoe UI"/>
        </w:rPr>
        <w:t>Przedsiębiorcy</w:t>
      </w:r>
      <w:r w:rsidR="002202BA" w:rsidRPr="004144EF">
        <w:rPr>
          <w:rFonts w:ascii="Segoe UI" w:hAnsi="Segoe UI" w:cs="Segoe UI"/>
        </w:rPr>
        <w:t xml:space="preserve"> </w:t>
      </w:r>
      <w:r w:rsidRPr="004144EF">
        <w:rPr>
          <w:rFonts w:ascii="Segoe UI" w:hAnsi="Segoe UI" w:cs="Segoe UI"/>
        </w:rPr>
        <w:t>przysługuje</w:t>
      </w:r>
      <w:r w:rsidR="002202BA" w:rsidRPr="004144EF">
        <w:rPr>
          <w:rFonts w:ascii="Segoe UI" w:hAnsi="Segoe UI" w:cs="Segoe UI"/>
        </w:rPr>
        <w:t xml:space="preserve"> </w:t>
      </w:r>
      <w:r w:rsidRPr="004144EF">
        <w:rPr>
          <w:rFonts w:ascii="Segoe UI" w:hAnsi="Segoe UI" w:cs="Segoe UI"/>
        </w:rPr>
        <w:t>odwołanie</w:t>
      </w:r>
      <w:r w:rsidR="002202BA" w:rsidRPr="004144EF">
        <w:rPr>
          <w:rFonts w:ascii="Segoe UI" w:hAnsi="Segoe UI" w:cs="Segoe UI"/>
        </w:rPr>
        <w:t xml:space="preserve"> </w:t>
      </w:r>
      <w:r w:rsidRPr="004144EF">
        <w:rPr>
          <w:rFonts w:ascii="Segoe UI" w:hAnsi="Segoe UI" w:cs="Segoe UI"/>
        </w:rPr>
        <w:t>od pozostawienia</w:t>
      </w:r>
      <w:r w:rsidR="002202BA" w:rsidRPr="004144EF">
        <w:rPr>
          <w:rFonts w:ascii="Segoe UI" w:hAnsi="Segoe UI" w:cs="Segoe UI"/>
        </w:rPr>
        <w:t xml:space="preserve"> </w:t>
      </w:r>
      <w:r w:rsidR="00543F7F" w:rsidRPr="004144EF">
        <w:rPr>
          <w:rFonts w:ascii="Segoe UI" w:hAnsi="Segoe UI" w:cs="Segoe UI"/>
        </w:rPr>
        <w:t>Dokumentów</w:t>
      </w:r>
      <w:r w:rsidR="000B0C15" w:rsidRPr="004144EF">
        <w:rPr>
          <w:rFonts w:ascii="Segoe UI" w:hAnsi="Segoe UI" w:cs="Segoe UI"/>
        </w:rPr>
        <w:t xml:space="preserve"> </w:t>
      </w:r>
      <w:r w:rsidRPr="004144EF">
        <w:rPr>
          <w:rFonts w:ascii="Segoe UI" w:hAnsi="Segoe UI" w:cs="Segoe UI"/>
        </w:rPr>
        <w:t>zgłoszeniowych</w:t>
      </w:r>
      <w:r w:rsidR="002202BA" w:rsidRPr="004144EF">
        <w:rPr>
          <w:rFonts w:ascii="Segoe UI" w:hAnsi="Segoe UI" w:cs="Segoe UI"/>
        </w:rPr>
        <w:t xml:space="preserve"> </w:t>
      </w:r>
      <w:r w:rsidRPr="004144EF">
        <w:rPr>
          <w:rFonts w:ascii="Segoe UI" w:hAnsi="Segoe UI" w:cs="Segoe UI"/>
        </w:rPr>
        <w:t>bez rozpatrzenia na zasadach określonych w § 3.</w:t>
      </w:r>
    </w:p>
    <w:p w14:paraId="43008671" w14:textId="5ED6D6D7" w:rsidR="00FD6997" w:rsidRPr="004144EF" w:rsidRDefault="00FD6997" w:rsidP="00864298">
      <w:pPr>
        <w:pStyle w:val="Akapitzlist"/>
        <w:numPr>
          <w:ilvl w:val="1"/>
          <w:numId w:val="7"/>
        </w:numPr>
        <w:tabs>
          <w:tab w:val="left" w:pos="1399"/>
        </w:tabs>
        <w:spacing w:line="276" w:lineRule="auto"/>
        <w:ind w:right="104"/>
        <w:rPr>
          <w:rFonts w:ascii="Segoe UI" w:hAnsi="Segoe UI" w:cs="Segoe UI"/>
        </w:rPr>
      </w:pPr>
      <w:r w:rsidRPr="004144EF">
        <w:rPr>
          <w:rFonts w:ascii="Segoe UI" w:hAnsi="Segoe UI" w:cs="Segoe UI"/>
        </w:rPr>
        <w:t>W</w:t>
      </w:r>
      <w:r w:rsidRPr="004144EF">
        <w:rPr>
          <w:rFonts w:ascii="Segoe UI" w:hAnsi="Segoe UI" w:cs="Segoe UI"/>
          <w:spacing w:val="-9"/>
        </w:rPr>
        <w:t xml:space="preserve"> </w:t>
      </w:r>
      <w:r w:rsidRPr="004144EF">
        <w:rPr>
          <w:rFonts w:ascii="Segoe UI" w:hAnsi="Segoe UI" w:cs="Segoe UI"/>
        </w:rPr>
        <w:t>przypadku</w:t>
      </w:r>
      <w:r w:rsidR="00483281" w:rsidRPr="004144EF">
        <w:rPr>
          <w:rFonts w:ascii="Segoe UI" w:hAnsi="Segoe UI" w:cs="Segoe UI"/>
        </w:rPr>
        <w:t xml:space="preserve"> </w:t>
      </w:r>
      <w:r w:rsidR="0033605A" w:rsidRPr="004144EF">
        <w:rPr>
          <w:rFonts w:ascii="Segoe UI" w:hAnsi="Segoe UI" w:cs="Segoe UI"/>
        </w:rPr>
        <w:t>wnioskowan</w:t>
      </w:r>
      <w:r w:rsidR="00483281" w:rsidRPr="004144EF">
        <w:rPr>
          <w:rFonts w:ascii="Segoe UI" w:hAnsi="Segoe UI" w:cs="Segoe UI"/>
        </w:rPr>
        <w:t>ia</w:t>
      </w:r>
      <w:r w:rsidR="0033605A" w:rsidRPr="004144EF">
        <w:rPr>
          <w:rFonts w:ascii="Segoe UI" w:hAnsi="Segoe UI" w:cs="Segoe UI"/>
        </w:rPr>
        <w:t xml:space="preserve"> o </w:t>
      </w:r>
      <w:r w:rsidR="00483281" w:rsidRPr="004144EF">
        <w:rPr>
          <w:rFonts w:ascii="Segoe UI" w:hAnsi="Segoe UI" w:cs="Segoe UI"/>
        </w:rPr>
        <w:t>realizację</w:t>
      </w:r>
      <w:r w:rsidRPr="004144EF">
        <w:rPr>
          <w:rFonts w:ascii="Segoe UI" w:hAnsi="Segoe UI" w:cs="Segoe UI"/>
          <w:spacing w:val="-7"/>
        </w:rPr>
        <w:t xml:space="preserve"> </w:t>
      </w:r>
      <w:r w:rsidRPr="004144EF">
        <w:rPr>
          <w:rFonts w:ascii="Segoe UI" w:hAnsi="Segoe UI" w:cs="Segoe UI"/>
        </w:rPr>
        <w:t>kilku</w:t>
      </w:r>
      <w:r w:rsidRPr="004144EF">
        <w:rPr>
          <w:rFonts w:ascii="Segoe UI" w:hAnsi="Segoe UI" w:cs="Segoe UI"/>
          <w:spacing w:val="-7"/>
        </w:rPr>
        <w:t xml:space="preserve"> </w:t>
      </w:r>
      <w:r w:rsidR="00843CE6" w:rsidRPr="004144EF">
        <w:rPr>
          <w:rFonts w:ascii="Segoe UI" w:hAnsi="Segoe UI" w:cs="Segoe UI"/>
        </w:rPr>
        <w:t>U</w:t>
      </w:r>
      <w:r w:rsidRPr="004144EF">
        <w:rPr>
          <w:rFonts w:ascii="Segoe UI" w:hAnsi="Segoe UI" w:cs="Segoe UI"/>
        </w:rPr>
        <w:t>sług</w:t>
      </w:r>
      <w:r w:rsidRPr="004144EF">
        <w:rPr>
          <w:rFonts w:ascii="Segoe UI" w:hAnsi="Segoe UI" w:cs="Segoe UI"/>
          <w:spacing w:val="-7"/>
        </w:rPr>
        <w:t xml:space="preserve"> </w:t>
      </w:r>
      <w:r w:rsidRPr="004144EF">
        <w:rPr>
          <w:rFonts w:ascii="Segoe UI" w:hAnsi="Segoe UI" w:cs="Segoe UI"/>
        </w:rPr>
        <w:t>składanych</w:t>
      </w:r>
      <w:r w:rsidRPr="004144EF">
        <w:rPr>
          <w:rFonts w:ascii="Segoe UI" w:hAnsi="Segoe UI" w:cs="Segoe UI"/>
          <w:spacing w:val="-6"/>
        </w:rPr>
        <w:t xml:space="preserve"> </w:t>
      </w:r>
      <w:r w:rsidRPr="004144EF">
        <w:rPr>
          <w:rFonts w:ascii="Segoe UI" w:hAnsi="Segoe UI" w:cs="Segoe UI"/>
        </w:rPr>
        <w:t>przez</w:t>
      </w:r>
      <w:r w:rsidRPr="004144EF">
        <w:rPr>
          <w:rFonts w:ascii="Segoe UI" w:hAnsi="Segoe UI" w:cs="Segoe UI"/>
          <w:spacing w:val="-7"/>
        </w:rPr>
        <w:t xml:space="preserve"> </w:t>
      </w:r>
      <w:r w:rsidRPr="004144EF">
        <w:rPr>
          <w:rFonts w:ascii="Segoe UI" w:hAnsi="Segoe UI" w:cs="Segoe UI"/>
        </w:rPr>
        <w:t>jednego</w:t>
      </w:r>
      <w:r w:rsidRPr="004144EF">
        <w:rPr>
          <w:rFonts w:ascii="Segoe UI" w:hAnsi="Segoe UI" w:cs="Segoe UI"/>
          <w:spacing w:val="-7"/>
        </w:rPr>
        <w:t xml:space="preserve"> </w:t>
      </w:r>
      <w:r w:rsidRPr="004144EF">
        <w:rPr>
          <w:rFonts w:ascii="Segoe UI" w:hAnsi="Segoe UI" w:cs="Segoe UI"/>
        </w:rPr>
        <w:t>Przedsiębiorcę</w:t>
      </w:r>
      <w:r w:rsidRPr="004144EF">
        <w:rPr>
          <w:rFonts w:ascii="Segoe UI" w:hAnsi="Segoe UI" w:cs="Segoe UI"/>
          <w:spacing w:val="-7"/>
        </w:rPr>
        <w:t xml:space="preserve"> </w:t>
      </w:r>
      <w:r w:rsidRPr="004144EF">
        <w:rPr>
          <w:rFonts w:ascii="Segoe UI" w:hAnsi="Segoe UI" w:cs="Segoe UI"/>
        </w:rPr>
        <w:t>w</w:t>
      </w:r>
      <w:r w:rsidRPr="004144EF">
        <w:rPr>
          <w:rFonts w:ascii="Segoe UI" w:hAnsi="Segoe UI" w:cs="Segoe UI"/>
          <w:spacing w:val="3"/>
        </w:rPr>
        <w:t xml:space="preserve"> </w:t>
      </w:r>
      <w:r w:rsidRPr="004144EF">
        <w:rPr>
          <w:rFonts w:ascii="Segoe UI" w:hAnsi="Segoe UI" w:cs="Segoe UI"/>
        </w:rPr>
        <w:t>ramach</w:t>
      </w:r>
      <w:r w:rsidRPr="004144EF">
        <w:rPr>
          <w:rFonts w:ascii="Segoe UI" w:hAnsi="Segoe UI" w:cs="Segoe UI"/>
          <w:spacing w:val="-7"/>
        </w:rPr>
        <w:t xml:space="preserve"> </w:t>
      </w:r>
      <w:r w:rsidRPr="004144EF">
        <w:rPr>
          <w:rFonts w:ascii="Segoe UI" w:hAnsi="Segoe UI" w:cs="Segoe UI"/>
        </w:rPr>
        <w:t>jednego</w:t>
      </w:r>
      <w:r w:rsidRPr="004144EF">
        <w:rPr>
          <w:rFonts w:ascii="Segoe UI" w:hAnsi="Segoe UI" w:cs="Segoe UI"/>
          <w:spacing w:val="-7"/>
        </w:rPr>
        <w:t xml:space="preserve"> </w:t>
      </w:r>
      <w:r w:rsidRPr="004144EF">
        <w:rPr>
          <w:rFonts w:ascii="Segoe UI" w:hAnsi="Segoe UI" w:cs="Segoe UI"/>
        </w:rPr>
        <w:t xml:space="preserve">zgłoszenia, błąd skutkujący niekwalifikowalnością stwierdzony w odniesieniu do danej </w:t>
      </w:r>
      <w:r w:rsidR="00542359" w:rsidRPr="004144EF">
        <w:rPr>
          <w:rFonts w:ascii="Segoe UI" w:hAnsi="Segoe UI" w:cs="Segoe UI"/>
        </w:rPr>
        <w:t>U</w:t>
      </w:r>
      <w:r w:rsidRPr="004144EF">
        <w:rPr>
          <w:rFonts w:ascii="Segoe UI" w:hAnsi="Segoe UI" w:cs="Segoe UI"/>
        </w:rPr>
        <w:t xml:space="preserve">sługi oznacza odrzucenie </w:t>
      </w:r>
      <w:r w:rsidR="00980EB0" w:rsidRPr="004144EF">
        <w:rPr>
          <w:rFonts w:ascii="Segoe UI" w:hAnsi="Segoe UI" w:cs="Segoe UI"/>
        </w:rPr>
        <w:t>D</w:t>
      </w:r>
      <w:r w:rsidRPr="004144EF">
        <w:rPr>
          <w:rFonts w:ascii="Segoe UI" w:hAnsi="Segoe UI" w:cs="Segoe UI"/>
        </w:rPr>
        <w:t>okumentacji zgłoszeniowej Przedsiębiorcy jedynie w zakresie tej</w:t>
      </w:r>
      <w:r w:rsidRPr="004144EF">
        <w:rPr>
          <w:rFonts w:ascii="Segoe UI" w:hAnsi="Segoe UI" w:cs="Segoe UI"/>
          <w:spacing w:val="-1"/>
        </w:rPr>
        <w:t xml:space="preserve"> </w:t>
      </w:r>
      <w:r w:rsidR="00542359" w:rsidRPr="004144EF">
        <w:rPr>
          <w:rFonts w:ascii="Segoe UI" w:hAnsi="Segoe UI" w:cs="Segoe UI"/>
        </w:rPr>
        <w:t>U</w:t>
      </w:r>
      <w:r w:rsidRPr="004144EF">
        <w:rPr>
          <w:rFonts w:ascii="Segoe UI" w:hAnsi="Segoe UI" w:cs="Segoe UI"/>
        </w:rPr>
        <w:t>sługi.</w:t>
      </w:r>
    </w:p>
    <w:p w14:paraId="06328475" w14:textId="706F74EE" w:rsidR="00FD6997" w:rsidRPr="004144EF" w:rsidRDefault="00FD6997" w:rsidP="00864298">
      <w:pPr>
        <w:pStyle w:val="Akapitzlist"/>
        <w:numPr>
          <w:ilvl w:val="1"/>
          <w:numId w:val="7"/>
        </w:numPr>
        <w:tabs>
          <w:tab w:val="left" w:pos="1399"/>
        </w:tabs>
        <w:spacing w:line="276" w:lineRule="auto"/>
        <w:ind w:right="103"/>
        <w:rPr>
          <w:rFonts w:ascii="Segoe UI" w:hAnsi="Segoe UI" w:cs="Segoe UI"/>
        </w:rPr>
      </w:pPr>
      <w:r w:rsidRPr="004144EF">
        <w:rPr>
          <w:rFonts w:ascii="Segoe UI" w:hAnsi="Segoe UI" w:cs="Segoe UI"/>
        </w:rPr>
        <w:t xml:space="preserve">W przypadku podania nieprawdziwych danych w </w:t>
      </w:r>
      <w:r w:rsidR="005F44B9" w:rsidRPr="004144EF">
        <w:rPr>
          <w:rFonts w:ascii="Segoe UI" w:hAnsi="Segoe UI" w:cs="Segoe UI"/>
        </w:rPr>
        <w:t>D</w:t>
      </w:r>
      <w:r w:rsidRPr="004144EF">
        <w:rPr>
          <w:rFonts w:ascii="Segoe UI" w:hAnsi="Segoe UI" w:cs="Segoe UI"/>
        </w:rPr>
        <w:t>okumentach zgłoszeniowych, Przedsiębiorca nie zostanie zakwalifikowany do</w:t>
      </w:r>
      <w:r w:rsidRPr="004144EF">
        <w:rPr>
          <w:rFonts w:ascii="Segoe UI" w:hAnsi="Segoe UI" w:cs="Segoe UI"/>
          <w:spacing w:val="-1"/>
        </w:rPr>
        <w:t xml:space="preserve"> </w:t>
      </w:r>
      <w:r w:rsidR="000B2F41" w:rsidRPr="004144EF">
        <w:rPr>
          <w:rFonts w:ascii="Segoe UI" w:hAnsi="Segoe UI" w:cs="Segoe UI"/>
        </w:rPr>
        <w:t>P</w:t>
      </w:r>
      <w:r w:rsidRPr="004144EF">
        <w:rPr>
          <w:rFonts w:ascii="Segoe UI" w:hAnsi="Segoe UI" w:cs="Segoe UI"/>
        </w:rPr>
        <w:t>rojektu.</w:t>
      </w:r>
    </w:p>
    <w:p w14:paraId="5B102317" w14:textId="767955A9" w:rsidR="00FD6997" w:rsidRPr="004144EF" w:rsidRDefault="00FD6997" w:rsidP="00864298">
      <w:pPr>
        <w:pStyle w:val="Akapitzlist"/>
        <w:numPr>
          <w:ilvl w:val="1"/>
          <w:numId w:val="7"/>
        </w:numPr>
        <w:tabs>
          <w:tab w:val="left" w:pos="1399"/>
        </w:tabs>
        <w:spacing w:line="276" w:lineRule="auto"/>
        <w:ind w:right="102"/>
        <w:rPr>
          <w:rFonts w:ascii="Segoe UI" w:hAnsi="Segoe UI" w:cs="Segoe UI"/>
        </w:rPr>
      </w:pPr>
      <w:r w:rsidRPr="004144EF">
        <w:rPr>
          <w:rFonts w:ascii="Segoe UI" w:hAnsi="Segoe UI" w:cs="Segoe UI"/>
        </w:rPr>
        <w:t xml:space="preserve">Jeżeli fakt podania nieprawdziwych danych w </w:t>
      </w:r>
      <w:r w:rsidR="005F44B9" w:rsidRPr="004144EF">
        <w:rPr>
          <w:rFonts w:ascii="Segoe UI" w:hAnsi="Segoe UI" w:cs="Segoe UI"/>
        </w:rPr>
        <w:t>D</w:t>
      </w:r>
      <w:r w:rsidRPr="004144EF">
        <w:rPr>
          <w:rFonts w:ascii="Segoe UI" w:hAnsi="Segoe UI" w:cs="Segoe UI"/>
        </w:rPr>
        <w:t xml:space="preserve">okumentach zgłoszeniowych zostanie stwierdzony na etapie uczestnictwa w </w:t>
      </w:r>
      <w:r w:rsidR="000B2F41" w:rsidRPr="004144EF">
        <w:rPr>
          <w:rFonts w:ascii="Segoe UI" w:hAnsi="Segoe UI" w:cs="Segoe UI"/>
        </w:rPr>
        <w:t>P</w:t>
      </w:r>
      <w:r w:rsidRPr="004144EF">
        <w:rPr>
          <w:rFonts w:ascii="Segoe UI" w:hAnsi="Segoe UI" w:cs="Segoe UI"/>
        </w:rPr>
        <w:t xml:space="preserve">rojekcie, </w:t>
      </w:r>
      <w:r w:rsidR="000B2F41" w:rsidRPr="004144EF">
        <w:rPr>
          <w:rFonts w:ascii="Segoe UI" w:hAnsi="Segoe UI" w:cs="Segoe UI"/>
        </w:rPr>
        <w:t xml:space="preserve">poczynione już </w:t>
      </w:r>
      <w:r w:rsidR="00591B1F" w:rsidRPr="004144EF">
        <w:rPr>
          <w:rFonts w:ascii="Segoe UI" w:hAnsi="Segoe UI" w:cs="Segoe UI"/>
        </w:rPr>
        <w:t>przez Operatora</w:t>
      </w:r>
      <w:r w:rsidR="00E30A1C" w:rsidRPr="004144EF">
        <w:rPr>
          <w:rFonts w:ascii="Segoe UI" w:hAnsi="Segoe UI" w:cs="Segoe UI"/>
        </w:rPr>
        <w:t xml:space="preserve"> i/lub Konsorcjanta </w:t>
      </w:r>
      <w:r w:rsidRPr="004144EF">
        <w:rPr>
          <w:rFonts w:ascii="Segoe UI" w:hAnsi="Segoe UI" w:cs="Segoe UI"/>
        </w:rPr>
        <w:t xml:space="preserve">koszty </w:t>
      </w:r>
      <w:r w:rsidR="000B2F41" w:rsidRPr="004144EF">
        <w:rPr>
          <w:rFonts w:ascii="Segoe UI" w:hAnsi="Segoe UI" w:cs="Segoe UI"/>
        </w:rPr>
        <w:t xml:space="preserve">związane z realizacją </w:t>
      </w:r>
      <w:r w:rsidR="000A70BB" w:rsidRPr="004144EF">
        <w:rPr>
          <w:rFonts w:ascii="Segoe UI" w:hAnsi="Segoe UI" w:cs="Segoe UI"/>
        </w:rPr>
        <w:t>U</w:t>
      </w:r>
      <w:r w:rsidRPr="004144EF">
        <w:rPr>
          <w:rFonts w:ascii="Segoe UI" w:hAnsi="Segoe UI" w:cs="Segoe UI"/>
        </w:rPr>
        <w:t>słu</w:t>
      </w:r>
      <w:r w:rsidR="000A70BB" w:rsidRPr="004144EF">
        <w:rPr>
          <w:rFonts w:ascii="Segoe UI" w:hAnsi="Segoe UI" w:cs="Segoe UI"/>
        </w:rPr>
        <w:t>gi</w:t>
      </w:r>
      <w:r w:rsidRPr="004144EF">
        <w:rPr>
          <w:rFonts w:ascii="Segoe UI" w:hAnsi="Segoe UI" w:cs="Segoe UI"/>
        </w:rPr>
        <w:t xml:space="preserve"> zostaną uznane za niekwalifikowalne, a </w:t>
      </w:r>
      <w:r w:rsidR="000A70BB" w:rsidRPr="004144EF">
        <w:rPr>
          <w:rFonts w:ascii="Segoe UI" w:hAnsi="Segoe UI" w:cs="Segoe UI"/>
        </w:rPr>
        <w:t>U</w:t>
      </w:r>
      <w:r w:rsidRPr="004144EF">
        <w:rPr>
          <w:rFonts w:ascii="Segoe UI" w:hAnsi="Segoe UI" w:cs="Segoe UI"/>
        </w:rPr>
        <w:t>mowa zostanie</w:t>
      </w:r>
      <w:r w:rsidRPr="004144EF">
        <w:rPr>
          <w:rFonts w:ascii="Segoe UI" w:hAnsi="Segoe UI" w:cs="Segoe UI"/>
          <w:spacing w:val="-1"/>
        </w:rPr>
        <w:t xml:space="preserve"> </w:t>
      </w:r>
      <w:r w:rsidRPr="004144EF">
        <w:rPr>
          <w:rFonts w:ascii="Segoe UI" w:hAnsi="Segoe UI" w:cs="Segoe UI"/>
        </w:rPr>
        <w:t>rozwiązana</w:t>
      </w:r>
      <w:r w:rsidR="002374F8">
        <w:rPr>
          <w:rFonts w:ascii="Segoe UI" w:hAnsi="Segoe UI" w:cs="Segoe UI"/>
        </w:rPr>
        <w:t xml:space="preserve">, </w:t>
      </w:r>
      <w:r w:rsidR="002374F8" w:rsidRPr="002374F8">
        <w:rPr>
          <w:rFonts w:ascii="Segoe UI" w:hAnsi="Segoe UI" w:cs="Segoe UI"/>
        </w:rPr>
        <w:t>a MŚP zostanie zobowiązany do zapłaty wartości odpowiadającej kosztom poczynionym przez Operatora i/lub Konsorcjanta związanych z realizacją Usługi.</w:t>
      </w:r>
    </w:p>
    <w:p w14:paraId="5B9560A0" w14:textId="7A2CA112" w:rsidR="00FD6997" w:rsidRPr="004144EF" w:rsidRDefault="00FD6997" w:rsidP="00864298">
      <w:pPr>
        <w:pStyle w:val="Akapitzlist"/>
        <w:numPr>
          <w:ilvl w:val="1"/>
          <w:numId w:val="7"/>
        </w:numPr>
        <w:tabs>
          <w:tab w:val="left" w:pos="1399"/>
        </w:tabs>
        <w:spacing w:line="276" w:lineRule="auto"/>
        <w:ind w:hanging="361"/>
        <w:rPr>
          <w:rFonts w:ascii="Segoe UI" w:hAnsi="Segoe UI" w:cs="Segoe UI"/>
        </w:rPr>
      </w:pPr>
      <w:r w:rsidRPr="004144EF">
        <w:rPr>
          <w:rFonts w:ascii="Segoe UI" w:hAnsi="Segoe UI" w:cs="Segoe UI"/>
        </w:rPr>
        <w:t>Nabór przebiega zgodnie z zasadą równości szans i niedyskryminacji.</w:t>
      </w:r>
    </w:p>
    <w:p w14:paraId="1B08FF21" w14:textId="69B4CD3E" w:rsidR="00C14AA7" w:rsidRPr="004144EF" w:rsidRDefault="00C14AA7" w:rsidP="00864298">
      <w:pPr>
        <w:pStyle w:val="Akapitzlist"/>
        <w:numPr>
          <w:ilvl w:val="1"/>
          <w:numId w:val="7"/>
        </w:numPr>
        <w:tabs>
          <w:tab w:val="left" w:pos="1399"/>
        </w:tabs>
        <w:spacing w:line="276" w:lineRule="auto"/>
        <w:ind w:hanging="361"/>
        <w:rPr>
          <w:rFonts w:ascii="Segoe UI" w:hAnsi="Segoe UI" w:cs="Segoe UI"/>
        </w:rPr>
      </w:pPr>
      <w:r w:rsidRPr="004144EF">
        <w:rPr>
          <w:rFonts w:ascii="Segoe UI" w:hAnsi="Segoe UI" w:cs="Segoe UI"/>
        </w:rPr>
        <w:t xml:space="preserve">Przedsiębiorca na wezwanie </w:t>
      </w:r>
      <w:r w:rsidR="00A606B3" w:rsidRPr="004144EF">
        <w:rPr>
          <w:rFonts w:ascii="Segoe UI" w:hAnsi="Segoe UI" w:cs="Segoe UI"/>
        </w:rPr>
        <w:t>Operatora</w:t>
      </w:r>
      <w:r w:rsidRPr="004144EF">
        <w:rPr>
          <w:rFonts w:ascii="Segoe UI" w:hAnsi="Segoe UI" w:cs="Segoe UI"/>
        </w:rPr>
        <w:t xml:space="preserve"> zobowiązany jest do przedłożenia dodatkowych dokumentów potwierdzających jego kwalifikowalność, w szczególności dokumentów źródłowych dotyczących sumy bilansowej, obrotów</w:t>
      </w:r>
      <w:r w:rsidR="00DB0534" w:rsidRPr="004144EF">
        <w:rPr>
          <w:rFonts w:ascii="Segoe UI" w:hAnsi="Segoe UI" w:cs="Segoe UI"/>
        </w:rPr>
        <w:t xml:space="preserve"> oraz </w:t>
      </w:r>
      <w:r w:rsidRPr="004144EF">
        <w:rPr>
          <w:rFonts w:ascii="Segoe UI" w:hAnsi="Segoe UI" w:cs="Segoe UI"/>
        </w:rPr>
        <w:t>liczby pracowników</w:t>
      </w:r>
      <w:r w:rsidR="00DB0534" w:rsidRPr="004144EF">
        <w:rPr>
          <w:rFonts w:ascii="Segoe UI" w:hAnsi="Segoe UI" w:cs="Segoe UI"/>
        </w:rPr>
        <w:t>.</w:t>
      </w:r>
    </w:p>
    <w:p w14:paraId="1D2C257B" w14:textId="77777777" w:rsidR="00284E3B" w:rsidRPr="004144EF" w:rsidRDefault="00284E3B" w:rsidP="00864298">
      <w:pPr>
        <w:pStyle w:val="Akapitzlist"/>
        <w:tabs>
          <w:tab w:val="left" w:pos="1399"/>
        </w:tabs>
        <w:spacing w:line="276" w:lineRule="auto"/>
        <w:ind w:left="1398" w:firstLine="0"/>
        <w:rPr>
          <w:rFonts w:ascii="Segoe UI" w:hAnsi="Segoe UI" w:cs="Segoe UI"/>
        </w:rPr>
      </w:pPr>
    </w:p>
    <w:p w14:paraId="693ABB37" w14:textId="270EB159" w:rsidR="00284E3B" w:rsidRPr="00021770" w:rsidRDefault="00284E3B" w:rsidP="00021770">
      <w:pPr>
        <w:jc w:val="center"/>
        <w:rPr>
          <w:rFonts w:ascii="Segoe UI" w:hAnsi="Segoe UI" w:cs="Segoe UI"/>
          <w:b/>
        </w:rPr>
      </w:pPr>
      <w:r w:rsidRPr="00021770">
        <w:rPr>
          <w:rFonts w:ascii="Segoe UI" w:hAnsi="Segoe UI" w:cs="Segoe UI"/>
          <w:b/>
        </w:rPr>
        <w:t>§ 3</w:t>
      </w:r>
    </w:p>
    <w:p w14:paraId="0D2D1788" w14:textId="1184DE53" w:rsidR="00284E3B" w:rsidRPr="004144EF" w:rsidRDefault="00284E3B" w:rsidP="00864298">
      <w:pPr>
        <w:spacing w:before="1" w:line="276" w:lineRule="auto"/>
        <w:ind w:left="722" w:right="724"/>
        <w:jc w:val="center"/>
        <w:rPr>
          <w:rFonts w:ascii="Segoe UI" w:hAnsi="Segoe UI" w:cs="Segoe UI"/>
          <w:b/>
        </w:rPr>
      </w:pPr>
      <w:r w:rsidRPr="004144EF">
        <w:rPr>
          <w:rFonts w:ascii="Segoe UI" w:hAnsi="Segoe UI" w:cs="Segoe UI"/>
          <w:b/>
        </w:rPr>
        <w:t xml:space="preserve">Procedura odwoławcza od </w:t>
      </w:r>
      <w:r w:rsidR="00ED1B07" w:rsidRPr="004144EF">
        <w:rPr>
          <w:rFonts w:ascii="Segoe UI" w:hAnsi="Segoe UI" w:cs="Segoe UI"/>
          <w:b/>
        </w:rPr>
        <w:t>N</w:t>
      </w:r>
      <w:r w:rsidRPr="004144EF">
        <w:rPr>
          <w:rFonts w:ascii="Segoe UI" w:hAnsi="Segoe UI" w:cs="Segoe UI"/>
          <w:b/>
        </w:rPr>
        <w:t xml:space="preserve">egatywnego wyniku weryfikacji </w:t>
      </w:r>
      <w:r w:rsidR="00543F7F" w:rsidRPr="004144EF">
        <w:rPr>
          <w:rFonts w:ascii="Segoe UI" w:hAnsi="Segoe UI" w:cs="Segoe UI"/>
          <w:b/>
        </w:rPr>
        <w:t>Dokumentów</w:t>
      </w:r>
      <w:r w:rsidRPr="004144EF">
        <w:rPr>
          <w:rFonts w:ascii="Segoe UI" w:hAnsi="Segoe UI" w:cs="Segoe UI"/>
          <w:b/>
        </w:rPr>
        <w:t xml:space="preserve"> zgłoszeniowych Przedsiębiorcy</w:t>
      </w:r>
    </w:p>
    <w:p w14:paraId="15EC7B20" w14:textId="77777777" w:rsidR="00284E3B" w:rsidRPr="004144EF" w:rsidRDefault="00284E3B" w:rsidP="00864298">
      <w:pPr>
        <w:pStyle w:val="Tekstpodstawowy"/>
        <w:spacing w:before="1" w:line="276" w:lineRule="auto"/>
        <w:ind w:left="0" w:firstLine="0"/>
        <w:jc w:val="left"/>
        <w:rPr>
          <w:rFonts w:ascii="Segoe UI" w:hAnsi="Segoe UI" w:cs="Segoe UI"/>
          <w:b/>
          <w:sz w:val="22"/>
          <w:szCs w:val="22"/>
        </w:rPr>
      </w:pPr>
    </w:p>
    <w:p w14:paraId="2C3C2F60" w14:textId="51B61159" w:rsidR="00284E3B" w:rsidRPr="004144EF" w:rsidRDefault="00146E15" w:rsidP="00864298">
      <w:pPr>
        <w:pStyle w:val="Akapitzlist"/>
        <w:numPr>
          <w:ilvl w:val="0"/>
          <w:numId w:val="8"/>
        </w:numPr>
        <w:tabs>
          <w:tab w:val="left" w:pos="678"/>
          <w:tab w:val="left" w:pos="679"/>
        </w:tabs>
        <w:spacing w:line="276" w:lineRule="auto"/>
        <w:ind w:right="104"/>
        <w:rPr>
          <w:rFonts w:ascii="Segoe UI" w:hAnsi="Segoe UI" w:cs="Segoe UI"/>
        </w:rPr>
      </w:pPr>
      <w:r w:rsidRPr="004144EF">
        <w:rPr>
          <w:rFonts w:ascii="Segoe UI" w:hAnsi="Segoe UI" w:cs="Segoe UI"/>
        </w:rPr>
        <w:t xml:space="preserve">Postanowienia niniejszego paragrafu opisują </w:t>
      </w:r>
      <w:r w:rsidR="00284E3B" w:rsidRPr="004144EF">
        <w:rPr>
          <w:rFonts w:ascii="Segoe UI" w:hAnsi="Segoe UI" w:cs="Segoe UI"/>
        </w:rPr>
        <w:t xml:space="preserve">zasady odwoływania się od negatywnego wyniku weryfikacji przez Operatora </w:t>
      </w:r>
      <w:r w:rsidR="00543F7F" w:rsidRPr="004144EF">
        <w:rPr>
          <w:rFonts w:ascii="Segoe UI" w:hAnsi="Segoe UI" w:cs="Segoe UI"/>
        </w:rPr>
        <w:t>Dokumentów</w:t>
      </w:r>
      <w:r w:rsidR="00284E3B" w:rsidRPr="004144EF">
        <w:rPr>
          <w:rFonts w:ascii="Segoe UI" w:hAnsi="Segoe UI" w:cs="Segoe UI"/>
        </w:rPr>
        <w:t xml:space="preserve"> zgłoszeniowych Przedsiębiorcy bądź pozostawienia ich przez Operatora bez</w:t>
      </w:r>
      <w:r w:rsidR="00284E3B" w:rsidRPr="004144EF">
        <w:rPr>
          <w:rFonts w:ascii="Segoe UI" w:hAnsi="Segoe UI" w:cs="Segoe UI"/>
          <w:spacing w:val="-2"/>
        </w:rPr>
        <w:t xml:space="preserve"> </w:t>
      </w:r>
      <w:r w:rsidR="00284E3B" w:rsidRPr="004144EF">
        <w:rPr>
          <w:rFonts w:ascii="Segoe UI" w:hAnsi="Segoe UI" w:cs="Segoe UI"/>
        </w:rPr>
        <w:t>rozpatrzenia.</w:t>
      </w:r>
    </w:p>
    <w:p w14:paraId="783D528C" w14:textId="275EE789" w:rsidR="0098512C" w:rsidRPr="004144EF" w:rsidRDefault="00284E3B" w:rsidP="00864298">
      <w:pPr>
        <w:pStyle w:val="Akapitzlist"/>
        <w:numPr>
          <w:ilvl w:val="0"/>
          <w:numId w:val="8"/>
        </w:numPr>
        <w:tabs>
          <w:tab w:val="left" w:pos="678"/>
          <w:tab w:val="left" w:pos="679"/>
        </w:tabs>
        <w:spacing w:line="276" w:lineRule="auto"/>
        <w:rPr>
          <w:rFonts w:ascii="Segoe UI" w:hAnsi="Segoe UI" w:cs="Segoe UI"/>
        </w:rPr>
      </w:pPr>
      <w:r w:rsidRPr="004144EF">
        <w:rPr>
          <w:rFonts w:ascii="Segoe UI" w:hAnsi="Segoe UI" w:cs="Segoe UI"/>
        </w:rPr>
        <w:t>Przedsiębiorcy w</w:t>
      </w:r>
      <w:r w:rsidRPr="004144EF">
        <w:rPr>
          <w:rFonts w:ascii="Segoe UI" w:hAnsi="Segoe UI" w:cs="Segoe UI"/>
          <w:spacing w:val="1"/>
        </w:rPr>
        <w:t xml:space="preserve"> </w:t>
      </w:r>
      <w:r w:rsidRPr="004144EF">
        <w:rPr>
          <w:rFonts w:ascii="Segoe UI" w:hAnsi="Segoe UI" w:cs="Segoe UI"/>
        </w:rPr>
        <w:t>przypadku:</w:t>
      </w:r>
    </w:p>
    <w:p w14:paraId="27A29C18" w14:textId="79CF6CA5" w:rsidR="001C65C3" w:rsidRPr="004144EF" w:rsidRDefault="001C65C3" w:rsidP="00864298">
      <w:pPr>
        <w:pStyle w:val="Akapitzlist"/>
        <w:numPr>
          <w:ilvl w:val="1"/>
          <w:numId w:val="8"/>
        </w:numPr>
        <w:tabs>
          <w:tab w:val="left" w:pos="1039"/>
        </w:tabs>
        <w:spacing w:line="276" w:lineRule="auto"/>
        <w:rPr>
          <w:rFonts w:ascii="Segoe UI" w:hAnsi="Segoe UI" w:cs="Segoe UI"/>
        </w:rPr>
      </w:pPr>
      <w:r w:rsidRPr="004144EF">
        <w:rPr>
          <w:rFonts w:ascii="Segoe UI" w:hAnsi="Segoe UI" w:cs="Segoe UI"/>
        </w:rPr>
        <w:t xml:space="preserve">negatywnego wyniku weryfikacji </w:t>
      </w:r>
      <w:r w:rsidR="00543F7F" w:rsidRPr="004144EF">
        <w:rPr>
          <w:rFonts w:ascii="Segoe UI" w:hAnsi="Segoe UI" w:cs="Segoe UI"/>
        </w:rPr>
        <w:t>Dokumentów</w:t>
      </w:r>
      <w:r w:rsidRPr="004144EF">
        <w:rPr>
          <w:rFonts w:ascii="Segoe UI" w:hAnsi="Segoe UI" w:cs="Segoe UI"/>
          <w:spacing w:val="-2"/>
        </w:rPr>
        <w:t xml:space="preserve"> </w:t>
      </w:r>
      <w:r w:rsidRPr="004144EF">
        <w:rPr>
          <w:rFonts w:ascii="Segoe UI" w:hAnsi="Segoe UI" w:cs="Segoe UI"/>
        </w:rPr>
        <w:t>zgłoszeniowych;</w:t>
      </w:r>
    </w:p>
    <w:p w14:paraId="19D8EAAE" w14:textId="6C473433" w:rsidR="00562042" w:rsidRPr="004144EF" w:rsidRDefault="001C65C3" w:rsidP="00864298">
      <w:pPr>
        <w:pStyle w:val="Akapitzlist"/>
        <w:numPr>
          <w:ilvl w:val="1"/>
          <w:numId w:val="8"/>
        </w:numPr>
        <w:tabs>
          <w:tab w:val="left" w:pos="1039"/>
        </w:tabs>
        <w:spacing w:before="1" w:line="276" w:lineRule="auto"/>
        <w:ind w:left="678" w:right="82" w:firstLine="141"/>
        <w:rPr>
          <w:rFonts w:ascii="Segoe UI" w:hAnsi="Segoe UI" w:cs="Segoe UI"/>
        </w:rPr>
      </w:pPr>
      <w:r w:rsidRPr="004144EF">
        <w:rPr>
          <w:rFonts w:ascii="Segoe UI" w:hAnsi="Segoe UI" w:cs="Segoe UI"/>
        </w:rPr>
        <w:t xml:space="preserve">pozostawienia </w:t>
      </w:r>
      <w:r w:rsidR="00543F7F" w:rsidRPr="004144EF">
        <w:rPr>
          <w:rFonts w:ascii="Segoe UI" w:hAnsi="Segoe UI" w:cs="Segoe UI"/>
        </w:rPr>
        <w:t>Dokumentów</w:t>
      </w:r>
      <w:r w:rsidRPr="004144EF">
        <w:rPr>
          <w:rFonts w:ascii="Segoe UI" w:hAnsi="Segoe UI" w:cs="Segoe UI"/>
        </w:rPr>
        <w:t xml:space="preserve"> zgłoszeniowych bez</w:t>
      </w:r>
      <w:r w:rsidR="002202BA" w:rsidRPr="004144EF">
        <w:rPr>
          <w:rFonts w:ascii="Segoe UI" w:hAnsi="Segoe UI" w:cs="Segoe UI"/>
        </w:rPr>
        <w:t xml:space="preserve"> </w:t>
      </w:r>
      <w:r w:rsidRPr="004144EF">
        <w:rPr>
          <w:rFonts w:ascii="Segoe UI" w:hAnsi="Segoe UI" w:cs="Segoe UI"/>
        </w:rPr>
        <w:t>rozpatrzenia</w:t>
      </w:r>
      <w:r w:rsidR="00B321C3" w:rsidRPr="004144EF">
        <w:rPr>
          <w:rFonts w:ascii="Segoe UI" w:hAnsi="Segoe UI" w:cs="Segoe UI"/>
        </w:rPr>
        <w:t>;</w:t>
      </w:r>
      <w:r w:rsidRPr="004144EF">
        <w:rPr>
          <w:rFonts w:ascii="Segoe UI" w:hAnsi="Segoe UI" w:cs="Segoe UI"/>
        </w:rPr>
        <w:t xml:space="preserve"> </w:t>
      </w:r>
    </w:p>
    <w:p w14:paraId="244B0EE6" w14:textId="3B7F331E" w:rsidR="001C65C3" w:rsidRPr="004144EF" w:rsidRDefault="001C65C3" w:rsidP="00864298">
      <w:pPr>
        <w:tabs>
          <w:tab w:val="left" w:pos="1039"/>
        </w:tabs>
        <w:spacing w:before="1" w:line="276" w:lineRule="auto"/>
        <w:ind w:left="678" w:right="82"/>
        <w:rPr>
          <w:rFonts w:ascii="Segoe UI" w:hAnsi="Segoe UI" w:cs="Segoe UI"/>
        </w:rPr>
      </w:pPr>
      <w:r w:rsidRPr="004144EF">
        <w:rPr>
          <w:rFonts w:ascii="Segoe UI" w:hAnsi="Segoe UI" w:cs="Segoe UI"/>
        </w:rPr>
        <w:lastRenderedPageBreak/>
        <w:t xml:space="preserve">przysługuje prawo wniesienia odwołania do </w:t>
      </w:r>
      <w:r w:rsidR="007545AD" w:rsidRPr="004144EF">
        <w:rPr>
          <w:rFonts w:ascii="Segoe UI" w:hAnsi="Segoe UI" w:cs="Segoe UI"/>
        </w:rPr>
        <w:t>Operatora</w:t>
      </w:r>
      <w:r w:rsidRPr="004144EF">
        <w:rPr>
          <w:rFonts w:ascii="Segoe UI" w:hAnsi="Segoe UI" w:cs="Segoe UI"/>
        </w:rPr>
        <w:t>.</w:t>
      </w:r>
    </w:p>
    <w:p w14:paraId="6E8760A6" w14:textId="65705A8F" w:rsidR="001C65C3" w:rsidRPr="004144EF" w:rsidRDefault="001C65C3" w:rsidP="00864298">
      <w:pPr>
        <w:pStyle w:val="Akapitzlist"/>
        <w:numPr>
          <w:ilvl w:val="0"/>
          <w:numId w:val="8"/>
        </w:numPr>
        <w:tabs>
          <w:tab w:val="left" w:pos="679"/>
        </w:tabs>
        <w:spacing w:line="276" w:lineRule="auto"/>
        <w:ind w:right="101"/>
        <w:rPr>
          <w:rFonts w:ascii="Segoe UI" w:hAnsi="Segoe UI" w:cs="Segoe UI"/>
        </w:rPr>
      </w:pPr>
      <w:r w:rsidRPr="004144EF">
        <w:rPr>
          <w:rFonts w:ascii="Segoe UI" w:hAnsi="Segoe UI" w:cs="Segoe UI"/>
        </w:rPr>
        <w:t>W</w:t>
      </w:r>
      <w:r w:rsidRPr="004144EF">
        <w:rPr>
          <w:rFonts w:ascii="Segoe UI" w:hAnsi="Segoe UI" w:cs="Segoe UI"/>
          <w:spacing w:val="-11"/>
        </w:rPr>
        <w:t xml:space="preserve"> </w:t>
      </w:r>
      <w:r w:rsidRPr="004144EF">
        <w:rPr>
          <w:rFonts w:ascii="Segoe UI" w:hAnsi="Segoe UI" w:cs="Segoe UI"/>
        </w:rPr>
        <w:t>odwołaniu</w:t>
      </w:r>
      <w:r w:rsidRPr="004144EF">
        <w:rPr>
          <w:rFonts w:ascii="Segoe UI" w:hAnsi="Segoe UI" w:cs="Segoe UI"/>
          <w:spacing w:val="-9"/>
        </w:rPr>
        <w:t xml:space="preserve"> </w:t>
      </w:r>
      <w:r w:rsidRPr="004144EF">
        <w:rPr>
          <w:rFonts w:ascii="Segoe UI" w:hAnsi="Segoe UI" w:cs="Segoe UI"/>
        </w:rPr>
        <w:t>Przedsiębiorca</w:t>
      </w:r>
      <w:r w:rsidRPr="004144EF">
        <w:rPr>
          <w:rFonts w:ascii="Segoe UI" w:hAnsi="Segoe UI" w:cs="Segoe UI"/>
          <w:spacing w:val="-12"/>
        </w:rPr>
        <w:t xml:space="preserve"> </w:t>
      </w:r>
      <w:r w:rsidRPr="004144EF">
        <w:rPr>
          <w:rFonts w:ascii="Segoe UI" w:hAnsi="Segoe UI" w:cs="Segoe UI"/>
        </w:rPr>
        <w:t>wskazuje</w:t>
      </w:r>
      <w:r w:rsidRPr="004144EF">
        <w:rPr>
          <w:rFonts w:ascii="Segoe UI" w:hAnsi="Segoe UI" w:cs="Segoe UI"/>
          <w:spacing w:val="-10"/>
        </w:rPr>
        <w:t xml:space="preserve"> </w:t>
      </w:r>
      <w:r w:rsidRPr="004144EF">
        <w:rPr>
          <w:rFonts w:ascii="Segoe UI" w:hAnsi="Segoe UI" w:cs="Segoe UI"/>
        </w:rPr>
        <w:t>konkretne</w:t>
      </w:r>
      <w:r w:rsidRPr="004144EF">
        <w:rPr>
          <w:rFonts w:ascii="Segoe UI" w:hAnsi="Segoe UI" w:cs="Segoe UI"/>
          <w:spacing w:val="-10"/>
        </w:rPr>
        <w:t xml:space="preserve"> </w:t>
      </w:r>
      <w:r w:rsidRPr="004144EF">
        <w:rPr>
          <w:rFonts w:ascii="Segoe UI" w:hAnsi="Segoe UI" w:cs="Segoe UI"/>
        </w:rPr>
        <w:t>zarzuty</w:t>
      </w:r>
      <w:r w:rsidRPr="004144EF">
        <w:rPr>
          <w:rFonts w:ascii="Segoe UI" w:hAnsi="Segoe UI" w:cs="Segoe UI"/>
          <w:spacing w:val="-12"/>
        </w:rPr>
        <w:t xml:space="preserve"> </w:t>
      </w:r>
      <w:r w:rsidRPr="004144EF">
        <w:rPr>
          <w:rFonts w:ascii="Segoe UI" w:hAnsi="Segoe UI" w:cs="Segoe UI"/>
        </w:rPr>
        <w:t>dotyczące</w:t>
      </w:r>
      <w:r w:rsidRPr="004144EF">
        <w:rPr>
          <w:rFonts w:ascii="Segoe UI" w:hAnsi="Segoe UI" w:cs="Segoe UI"/>
          <w:spacing w:val="-10"/>
        </w:rPr>
        <w:t xml:space="preserve"> </w:t>
      </w:r>
      <w:r w:rsidRPr="004144EF">
        <w:rPr>
          <w:rFonts w:ascii="Segoe UI" w:hAnsi="Segoe UI" w:cs="Segoe UI"/>
        </w:rPr>
        <w:t>dokonanej</w:t>
      </w:r>
      <w:r w:rsidRPr="004144EF">
        <w:rPr>
          <w:rFonts w:ascii="Segoe UI" w:hAnsi="Segoe UI" w:cs="Segoe UI"/>
          <w:spacing w:val="-10"/>
        </w:rPr>
        <w:t xml:space="preserve"> </w:t>
      </w:r>
      <w:r w:rsidRPr="004144EF">
        <w:rPr>
          <w:rFonts w:ascii="Segoe UI" w:hAnsi="Segoe UI" w:cs="Segoe UI"/>
        </w:rPr>
        <w:t>przez</w:t>
      </w:r>
      <w:r w:rsidRPr="004144EF">
        <w:rPr>
          <w:rFonts w:ascii="Segoe UI" w:hAnsi="Segoe UI" w:cs="Segoe UI"/>
          <w:spacing w:val="-10"/>
        </w:rPr>
        <w:t xml:space="preserve"> </w:t>
      </w:r>
      <w:r w:rsidRPr="004144EF">
        <w:rPr>
          <w:rFonts w:ascii="Segoe UI" w:hAnsi="Segoe UI" w:cs="Segoe UI"/>
        </w:rPr>
        <w:t>Operatora</w:t>
      </w:r>
      <w:r w:rsidRPr="004144EF">
        <w:rPr>
          <w:rFonts w:ascii="Segoe UI" w:hAnsi="Segoe UI" w:cs="Segoe UI"/>
          <w:spacing w:val="-9"/>
        </w:rPr>
        <w:t xml:space="preserve"> </w:t>
      </w:r>
      <w:r w:rsidRPr="004144EF">
        <w:rPr>
          <w:rFonts w:ascii="Segoe UI" w:hAnsi="Segoe UI" w:cs="Segoe UI"/>
        </w:rPr>
        <w:t>weryfikacji</w:t>
      </w:r>
      <w:r w:rsidRPr="004144EF">
        <w:rPr>
          <w:rFonts w:ascii="Segoe UI" w:hAnsi="Segoe UI" w:cs="Segoe UI"/>
          <w:spacing w:val="-11"/>
        </w:rPr>
        <w:t xml:space="preserve"> </w:t>
      </w:r>
      <w:r w:rsidR="00543F7F" w:rsidRPr="004144EF">
        <w:rPr>
          <w:rFonts w:ascii="Segoe UI" w:hAnsi="Segoe UI" w:cs="Segoe UI"/>
        </w:rPr>
        <w:t>Dokumentów</w:t>
      </w:r>
      <w:r w:rsidRPr="004144EF">
        <w:rPr>
          <w:rFonts w:ascii="Segoe UI" w:hAnsi="Segoe UI" w:cs="Segoe UI"/>
        </w:rPr>
        <w:t xml:space="preserve"> zgłoszeniowych bądź pozostawienia ich bez rozpatrzenia. Treść odwołania powinna być kompletna, wyczerpująca i odnosić się do wszystkich przyczyn powodujących negatywny wynik weryfikacji </w:t>
      </w:r>
      <w:r w:rsidR="00543F7F" w:rsidRPr="004144EF">
        <w:rPr>
          <w:rFonts w:ascii="Segoe UI" w:hAnsi="Segoe UI" w:cs="Segoe UI"/>
        </w:rPr>
        <w:t>Dokumentów</w:t>
      </w:r>
      <w:r w:rsidRPr="004144EF">
        <w:rPr>
          <w:rFonts w:ascii="Segoe UI" w:hAnsi="Segoe UI" w:cs="Segoe UI"/>
        </w:rPr>
        <w:t xml:space="preserve"> zgłoszeniowych bądź pozostawienia ich bez</w:t>
      </w:r>
      <w:r w:rsidRPr="004144EF">
        <w:rPr>
          <w:rFonts w:ascii="Segoe UI" w:hAnsi="Segoe UI" w:cs="Segoe UI"/>
          <w:spacing w:val="-2"/>
        </w:rPr>
        <w:t xml:space="preserve"> </w:t>
      </w:r>
      <w:r w:rsidRPr="004144EF">
        <w:rPr>
          <w:rFonts w:ascii="Segoe UI" w:hAnsi="Segoe UI" w:cs="Segoe UI"/>
        </w:rPr>
        <w:t>rozpatrzenia.</w:t>
      </w:r>
    </w:p>
    <w:p w14:paraId="6E141203" w14:textId="77777777" w:rsidR="001C65C3" w:rsidRPr="004144EF" w:rsidRDefault="001C65C3" w:rsidP="00864298">
      <w:pPr>
        <w:pStyle w:val="Akapitzlist"/>
        <w:numPr>
          <w:ilvl w:val="0"/>
          <w:numId w:val="8"/>
        </w:numPr>
        <w:tabs>
          <w:tab w:val="left" w:pos="679"/>
        </w:tabs>
        <w:spacing w:line="276" w:lineRule="auto"/>
        <w:rPr>
          <w:rFonts w:ascii="Segoe UI" w:hAnsi="Segoe UI" w:cs="Segoe UI"/>
        </w:rPr>
      </w:pPr>
      <w:r w:rsidRPr="004144EF">
        <w:rPr>
          <w:rFonts w:ascii="Segoe UI" w:hAnsi="Segoe UI" w:cs="Segoe UI"/>
        </w:rPr>
        <w:t>Odwołanie jest rozpatrywane wyłącznie w granicach wskazanych w nim</w:t>
      </w:r>
      <w:r w:rsidRPr="004144EF">
        <w:rPr>
          <w:rFonts w:ascii="Segoe UI" w:hAnsi="Segoe UI" w:cs="Segoe UI"/>
          <w:spacing w:val="-3"/>
        </w:rPr>
        <w:t xml:space="preserve"> </w:t>
      </w:r>
      <w:r w:rsidRPr="004144EF">
        <w:rPr>
          <w:rFonts w:ascii="Segoe UI" w:hAnsi="Segoe UI" w:cs="Segoe UI"/>
        </w:rPr>
        <w:t>zarzutów.</w:t>
      </w:r>
    </w:p>
    <w:p w14:paraId="1303F654" w14:textId="71971935" w:rsidR="001C65C3" w:rsidRPr="004144EF" w:rsidRDefault="001C65C3" w:rsidP="00864298">
      <w:pPr>
        <w:pStyle w:val="Akapitzlist"/>
        <w:numPr>
          <w:ilvl w:val="0"/>
          <w:numId w:val="8"/>
        </w:numPr>
        <w:tabs>
          <w:tab w:val="left" w:pos="679"/>
        </w:tabs>
        <w:spacing w:before="1" w:line="276" w:lineRule="auto"/>
        <w:ind w:right="101"/>
        <w:rPr>
          <w:rFonts w:ascii="Segoe UI" w:hAnsi="Segoe UI" w:cs="Segoe UI"/>
        </w:rPr>
      </w:pPr>
      <w:r w:rsidRPr="004144EF">
        <w:rPr>
          <w:rFonts w:ascii="Segoe UI" w:hAnsi="Segoe UI" w:cs="Segoe UI"/>
        </w:rPr>
        <w:t xml:space="preserve">Odwołanie wnosi się do Operatora w terminie 5 dni od dnia wysłania przez Operatora informacji o wyniku weryfikacji </w:t>
      </w:r>
      <w:r w:rsidR="00543F7F" w:rsidRPr="004144EF">
        <w:rPr>
          <w:rFonts w:ascii="Segoe UI" w:hAnsi="Segoe UI" w:cs="Segoe UI"/>
        </w:rPr>
        <w:t>Dokumentów</w:t>
      </w:r>
      <w:r w:rsidRPr="004144EF">
        <w:rPr>
          <w:rFonts w:ascii="Segoe UI" w:hAnsi="Segoe UI" w:cs="Segoe UI"/>
        </w:rPr>
        <w:t xml:space="preserve"> zgłoszeniowych bądź o pozostawieniu ich bez rozpatrzenia. Termin liczy się od dnia następującego po dniu wysłania przez Operatora informacji o wyniku weryfikacji </w:t>
      </w:r>
      <w:r w:rsidR="00543F7F" w:rsidRPr="004144EF">
        <w:rPr>
          <w:rFonts w:ascii="Segoe UI" w:hAnsi="Segoe UI" w:cs="Segoe UI"/>
        </w:rPr>
        <w:t>Dokumentów</w:t>
      </w:r>
      <w:r w:rsidRPr="004144EF">
        <w:rPr>
          <w:rFonts w:ascii="Segoe UI" w:hAnsi="Segoe UI" w:cs="Segoe UI"/>
        </w:rPr>
        <w:t xml:space="preserve"> zgłoszeniowych bądź o pozostawieniu ich bez rozpatrzenia. Odwołanie wniesione po terminie nie jest rozpatrywane – Operator nie nadaje mu dalszego biegu, informując o tym</w:t>
      </w:r>
      <w:r w:rsidRPr="004144EF">
        <w:rPr>
          <w:rFonts w:ascii="Segoe UI" w:hAnsi="Segoe UI" w:cs="Segoe UI"/>
          <w:spacing w:val="2"/>
        </w:rPr>
        <w:t xml:space="preserve"> </w:t>
      </w:r>
      <w:r w:rsidRPr="004144EF">
        <w:rPr>
          <w:rFonts w:ascii="Segoe UI" w:hAnsi="Segoe UI" w:cs="Segoe UI"/>
        </w:rPr>
        <w:t>Przedsiębiorcę.</w:t>
      </w:r>
    </w:p>
    <w:p w14:paraId="1A0DA419" w14:textId="6FC2FD41" w:rsidR="001C65C3" w:rsidRPr="004144EF" w:rsidRDefault="001C65C3" w:rsidP="00864298">
      <w:pPr>
        <w:pStyle w:val="Akapitzlist"/>
        <w:numPr>
          <w:ilvl w:val="0"/>
          <w:numId w:val="8"/>
        </w:numPr>
        <w:tabs>
          <w:tab w:val="left" w:pos="679"/>
        </w:tabs>
        <w:spacing w:line="276" w:lineRule="auto"/>
        <w:ind w:right="102"/>
        <w:rPr>
          <w:rFonts w:ascii="Segoe UI" w:hAnsi="Segoe UI" w:cs="Segoe UI"/>
        </w:rPr>
      </w:pPr>
      <w:r w:rsidRPr="004144EF">
        <w:rPr>
          <w:rFonts w:ascii="Segoe UI" w:hAnsi="Segoe UI" w:cs="Segoe UI"/>
        </w:rPr>
        <w:t>Odwołanie</w:t>
      </w:r>
      <w:r w:rsidRPr="004144EF">
        <w:rPr>
          <w:rFonts w:ascii="Segoe UI" w:hAnsi="Segoe UI" w:cs="Segoe UI"/>
          <w:spacing w:val="-11"/>
        </w:rPr>
        <w:t xml:space="preserve"> </w:t>
      </w:r>
      <w:r w:rsidRPr="004144EF">
        <w:rPr>
          <w:rFonts w:ascii="Segoe UI" w:hAnsi="Segoe UI" w:cs="Segoe UI"/>
        </w:rPr>
        <w:t>wnoszone</w:t>
      </w:r>
      <w:r w:rsidRPr="004144EF">
        <w:rPr>
          <w:rFonts w:ascii="Segoe UI" w:hAnsi="Segoe UI" w:cs="Segoe UI"/>
          <w:spacing w:val="-11"/>
        </w:rPr>
        <w:t xml:space="preserve"> </w:t>
      </w:r>
      <w:r w:rsidRPr="004144EF">
        <w:rPr>
          <w:rFonts w:ascii="Segoe UI" w:hAnsi="Segoe UI" w:cs="Segoe UI"/>
        </w:rPr>
        <w:t>jest</w:t>
      </w:r>
      <w:r w:rsidRPr="004144EF">
        <w:rPr>
          <w:rFonts w:ascii="Segoe UI" w:hAnsi="Segoe UI" w:cs="Segoe UI"/>
          <w:spacing w:val="-12"/>
        </w:rPr>
        <w:t xml:space="preserve"> </w:t>
      </w:r>
      <w:r w:rsidRPr="004144EF">
        <w:rPr>
          <w:rFonts w:ascii="Segoe UI" w:hAnsi="Segoe UI" w:cs="Segoe UI"/>
        </w:rPr>
        <w:t>w</w:t>
      </w:r>
      <w:r w:rsidRPr="004144EF">
        <w:rPr>
          <w:rFonts w:ascii="Segoe UI" w:hAnsi="Segoe UI" w:cs="Segoe UI"/>
          <w:spacing w:val="-1"/>
        </w:rPr>
        <w:t xml:space="preserve"> </w:t>
      </w:r>
      <w:r w:rsidRPr="004144EF">
        <w:rPr>
          <w:rFonts w:ascii="Segoe UI" w:hAnsi="Segoe UI" w:cs="Segoe UI"/>
        </w:rPr>
        <w:t>formie</w:t>
      </w:r>
      <w:r w:rsidRPr="004144EF">
        <w:rPr>
          <w:rFonts w:ascii="Segoe UI" w:hAnsi="Segoe UI" w:cs="Segoe UI"/>
          <w:spacing w:val="-10"/>
        </w:rPr>
        <w:t xml:space="preserve"> </w:t>
      </w:r>
      <w:r w:rsidRPr="004144EF">
        <w:rPr>
          <w:rFonts w:ascii="Segoe UI" w:hAnsi="Segoe UI" w:cs="Segoe UI"/>
        </w:rPr>
        <w:t>elektronicznej</w:t>
      </w:r>
      <w:r w:rsidRPr="004144EF">
        <w:rPr>
          <w:rFonts w:ascii="Segoe UI" w:hAnsi="Segoe UI" w:cs="Segoe UI"/>
          <w:spacing w:val="-14"/>
        </w:rPr>
        <w:t xml:space="preserve"> </w:t>
      </w:r>
      <w:r w:rsidRPr="004144EF">
        <w:rPr>
          <w:rFonts w:ascii="Segoe UI" w:hAnsi="Segoe UI" w:cs="Segoe UI"/>
        </w:rPr>
        <w:t>na</w:t>
      </w:r>
      <w:r w:rsidRPr="004144EF">
        <w:rPr>
          <w:rFonts w:ascii="Segoe UI" w:hAnsi="Segoe UI" w:cs="Segoe UI"/>
          <w:spacing w:val="1"/>
        </w:rPr>
        <w:t xml:space="preserve"> </w:t>
      </w:r>
      <w:r w:rsidRPr="004144EF">
        <w:rPr>
          <w:rFonts w:ascii="Segoe UI" w:hAnsi="Segoe UI" w:cs="Segoe UI"/>
        </w:rPr>
        <w:t>adres</w:t>
      </w:r>
      <w:r w:rsidRPr="004144EF">
        <w:rPr>
          <w:rFonts w:ascii="Segoe UI" w:hAnsi="Segoe UI" w:cs="Segoe UI"/>
          <w:spacing w:val="-12"/>
        </w:rPr>
        <w:t xml:space="preserve"> </w:t>
      </w:r>
      <w:r w:rsidRPr="004144EF">
        <w:rPr>
          <w:rFonts w:ascii="Segoe UI" w:hAnsi="Segoe UI" w:cs="Segoe UI"/>
        </w:rPr>
        <w:t>poczty</w:t>
      </w:r>
      <w:r w:rsidRPr="004144EF">
        <w:rPr>
          <w:rFonts w:ascii="Segoe UI" w:hAnsi="Segoe UI" w:cs="Segoe UI"/>
          <w:spacing w:val="-10"/>
        </w:rPr>
        <w:t xml:space="preserve"> </w:t>
      </w:r>
      <w:r w:rsidRPr="004144EF">
        <w:rPr>
          <w:rFonts w:ascii="Segoe UI" w:hAnsi="Segoe UI" w:cs="Segoe UI"/>
        </w:rPr>
        <w:t>elektronicznej</w:t>
      </w:r>
      <w:r w:rsidRPr="004144EF">
        <w:rPr>
          <w:rFonts w:ascii="Segoe UI" w:hAnsi="Segoe UI" w:cs="Segoe UI"/>
          <w:spacing w:val="-11"/>
        </w:rPr>
        <w:t xml:space="preserve"> </w:t>
      </w:r>
      <w:r w:rsidRPr="004144EF">
        <w:rPr>
          <w:rFonts w:ascii="Segoe UI" w:hAnsi="Segoe UI" w:cs="Segoe UI"/>
        </w:rPr>
        <w:t>wskazany</w:t>
      </w:r>
      <w:r w:rsidRPr="004144EF">
        <w:rPr>
          <w:rFonts w:ascii="Segoe UI" w:hAnsi="Segoe UI" w:cs="Segoe UI"/>
          <w:spacing w:val="-13"/>
        </w:rPr>
        <w:t xml:space="preserve"> </w:t>
      </w:r>
      <w:r w:rsidRPr="004144EF">
        <w:rPr>
          <w:rFonts w:ascii="Segoe UI" w:hAnsi="Segoe UI" w:cs="Segoe UI"/>
        </w:rPr>
        <w:t>przez</w:t>
      </w:r>
      <w:r w:rsidRPr="004144EF">
        <w:rPr>
          <w:rFonts w:ascii="Segoe UI" w:hAnsi="Segoe UI" w:cs="Segoe UI"/>
          <w:spacing w:val="-10"/>
        </w:rPr>
        <w:t xml:space="preserve"> </w:t>
      </w:r>
      <w:r w:rsidRPr="004144EF">
        <w:rPr>
          <w:rFonts w:ascii="Segoe UI" w:hAnsi="Segoe UI" w:cs="Segoe UI"/>
        </w:rPr>
        <w:t>Operatora</w:t>
      </w:r>
      <w:r w:rsidRPr="004144EF">
        <w:rPr>
          <w:rFonts w:ascii="Segoe UI" w:hAnsi="Segoe UI" w:cs="Segoe UI"/>
          <w:spacing w:val="-11"/>
        </w:rPr>
        <w:t xml:space="preserve"> </w:t>
      </w:r>
      <w:r w:rsidRPr="004144EF">
        <w:rPr>
          <w:rFonts w:ascii="Segoe UI" w:hAnsi="Segoe UI" w:cs="Segoe UI"/>
        </w:rPr>
        <w:t>w</w:t>
      </w:r>
      <w:r w:rsidRPr="004144EF">
        <w:rPr>
          <w:rFonts w:ascii="Segoe UI" w:hAnsi="Segoe UI" w:cs="Segoe UI"/>
          <w:spacing w:val="3"/>
        </w:rPr>
        <w:t xml:space="preserve"> </w:t>
      </w:r>
      <w:r w:rsidRPr="004144EF">
        <w:rPr>
          <w:rFonts w:ascii="Segoe UI" w:hAnsi="Segoe UI" w:cs="Segoe UI"/>
        </w:rPr>
        <w:t xml:space="preserve">informacji o wynikach weryfikacji </w:t>
      </w:r>
      <w:r w:rsidR="00543F7F" w:rsidRPr="004144EF">
        <w:rPr>
          <w:rFonts w:ascii="Segoe UI" w:hAnsi="Segoe UI" w:cs="Segoe UI"/>
        </w:rPr>
        <w:t>Dokumentów</w:t>
      </w:r>
      <w:r w:rsidRPr="004144EF">
        <w:rPr>
          <w:rFonts w:ascii="Segoe UI" w:hAnsi="Segoe UI" w:cs="Segoe UI"/>
        </w:rPr>
        <w:t xml:space="preserve"> zgłoszeniowych lub o pozostawieniu ich bez rozpatrzenia. Odwołanie musi zostać przesłane z adresu e-mail wskazanego do kontaktów roboczych w Formularzu zgłoszeniowym </w:t>
      </w:r>
      <w:r w:rsidR="002471E0" w:rsidRPr="004144EF">
        <w:rPr>
          <w:rFonts w:ascii="Segoe UI" w:hAnsi="Segoe UI" w:cs="Segoe UI"/>
        </w:rPr>
        <w:t>P</w:t>
      </w:r>
      <w:r w:rsidRPr="004144EF">
        <w:rPr>
          <w:rFonts w:ascii="Segoe UI" w:hAnsi="Segoe UI" w:cs="Segoe UI"/>
        </w:rPr>
        <w:t>rzedsiębiorcy. Odwołanie przesłane z innego adresu nie będzie rozpatrywane – Operator nie nadaje mu dalszego biegu, informując o tym Przedsiębiorcę.</w:t>
      </w:r>
    </w:p>
    <w:p w14:paraId="3689A905" w14:textId="477BB2FC" w:rsidR="001C65C3" w:rsidRPr="004144EF" w:rsidRDefault="001C65C3" w:rsidP="00864298">
      <w:pPr>
        <w:pStyle w:val="Akapitzlist"/>
        <w:numPr>
          <w:ilvl w:val="0"/>
          <w:numId w:val="8"/>
        </w:numPr>
        <w:tabs>
          <w:tab w:val="left" w:pos="679"/>
        </w:tabs>
        <w:spacing w:line="276" w:lineRule="auto"/>
        <w:ind w:right="104"/>
        <w:rPr>
          <w:rFonts w:ascii="Segoe UI" w:hAnsi="Segoe UI" w:cs="Segoe UI"/>
        </w:rPr>
      </w:pPr>
      <w:r w:rsidRPr="004144EF">
        <w:rPr>
          <w:rFonts w:ascii="Segoe UI" w:hAnsi="Segoe UI" w:cs="Segoe UI"/>
        </w:rPr>
        <w:t xml:space="preserve">Po wniesieniu przez Przedsiębiorcę odwołania Operator może zmienić swoje stanowisko odnośnie wyniku weryfikacji </w:t>
      </w:r>
      <w:r w:rsidR="00543F7F" w:rsidRPr="004144EF">
        <w:rPr>
          <w:rFonts w:ascii="Segoe UI" w:hAnsi="Segoe UI" w:cs="Segoe UI"/>
        </w:rPr>
        <w:t>Dokumentów</w:t>
      </w:r>
      <w:r w:rsidRPr="004144EF">
        <w:rPr>
          <w:rFonts w:ascii="Segoe UI" w:hAnsi="Segoe UI" w:cs="Segoe UI"/>
        </w:rPr>
        <w:t xml:space="preserve"> zgłoszeniowych bądź pozostawienia ich bez rozpatrzenia. W takim przypadku informuje o tym Przedsiębiorcę.</w:t>
      </w:r>
    </w:p>
    <w:p w14:paraId="7B3D6C04" w14:textId="363B8A60" w:rsidR="001C65C3" w:rsidRPr="004144EF" w:rsidRDefault="001C65C3" w:rsidP="00864298">
      <w:pPr>
        <w:pStyle w:val="Akapitzlist"/>
        <w:numPr>
          <w:ilvl w:val="0"/>
          <w:numId w:val="8"/>
        </w:numPr>
        <w:tabs>
          <w:tab w:val="left" w:pos="679"/>
        </w:tabs>
        <w:spacing w:line="276" w:lineRule="auto"/>
        <w:ind w:right="102"/>
        <w:rPr>
          <w:rFonts w:ascii="Segoe UI" w:hAnsi="Segoe UI" w:cs="Segoe UI"/>
        </w:rPr>
      </w:pPr>
      <w:r w:rsidRPr="004144EF">
        <w:rPr>
          <w:rFonts w:ascii="Segoe UI" w:hAnsi="Segoe UI" w:cs="Segoe UI"/>
        </w:rPr>
        <w:t xml:space="preserve">Odwołanie jest rozpatrywane w terminie </w:t>
      </w:r>
      <w:r w:rsidR="00DA06BA" w:rsidRPr="004144EF">
        <w:rPr>
          <w:rFonts w:ascii="Segoe UI" w:hAnsi="Segoe UI" w:cs="Segoe UI"/>
        </w:rPr>
        <w:t xml:space="preserve">do </w:t>
      </w:r>
      <w:r w:rsidRPr="004144EF">
        <w:rPr>
          <w:rFonts w:ascii="Segoe UI" w:hAnsi="Segoe UI" w:cs="Segoe UI"/>
        </w:rPr>
        <w:t xml:space="preserve">5 dni od dnia jego wpływu do </w:t>
      </w:r>
      <w:r w:rsidR="00F8185C" w:rsidRPr="004144EF">
        <w:rPr>
          <w:rFonts w:ascii="Segoe UI" w:hAnsi="Segoe UI" w:cs="Segoe UI"/>
        </w:rPr>
        <w:t>Operatora</w:t>
      </w:r>
      <w:r w:rsidRPr="004144EF">
        <w:rPr>
          <w:rFonts w:ascii="Segoe UI" w:hAnsi="Segoe UI" w:cs="Segoe UI"/>
        </w:rPr>
        <w:t>. Termin liczy się od dnia następującego po dniu wpływu odwołania. W przypadku konieczności uzyskania</w:t>
      </w:r>
      <w:r w:rsidRPr="004144EF">
        <w:rPr>
          <w:rFonts w:ascii="Segoe UI" w:hAnsi="Segoe UI" w:cs="Segoe UI"/>
          <w:spacing w:val="-5"/>
        </w:rPr>
        <w:t xml:space="preserve"> </w:t>
      </w:r>
      <w:r w:rsidRPr="004144EF">
        <w:rPr>
          <w:rFonts w:ascii="Segoe UI" w:hAnsi="Segoe UI" w:cs="Segoe UI"/>
        </w:rPr>
        <w:t>dodatkowych</w:t>
      </w:r>
      <w:r w:rsidRPr="004144EF">
        <w:rPr>
          <w:rFonts w:ascii="Segoe UI" w:hAnsi="Segoe UI" w:cs="Segoe UI"/>
          <w:spacing w:val="-3"/>
        </w:rPr>
        <w:t xml:space="preserve"> </w:t>
      </w:r>
      <w:r w:rsidRPr="004144EF">
        <w:rPr>
          <w:rFonts w:ascii="Segoe UI" w:hAnsi="Segoe UI" w:cs="Segoe UI"/>
        </w:rPr>
        <w:t>wyjaśnień</w:t>
      </w:r>
      <w:r w:rsidRPr="004144EF">
        <w:rPr>
          <w:rFonts w:ascii="Segoe UI" w:hAnsi="Segoe UI" w:cs="Segoe UI"/>
          <w:spacing w:val="-1"/>
        </w:rPr>
        <w:t xml:space="preserve"> </w:t>
      </w:r>
      <w:r w:rsidRPr="004144EF">
        <w:rPr>
          <w:rFonts w:ascii="Segoe UI" w:hAnsi="Segoe UI" w:cs="Segoe UI"/>
        </w:rPr>
        <w:t>bądź</w:t>
      </w:r>
      <w:r w:rsidRPr="004144EF">
        <w:rPr>
          <w:rFonts w:ascii="Segoe UI" w:hAnsi="Segoe UI" w:cs="Segoe UI"/>
          <w:spacing w:val="-5"/>
        </w:rPr>
        <w:t xml:space="preserve"> </w:t>
      </w:r>
      <w:r w:rsidR="00543F7F" w:rsidRPr="004144EF">
        <w:rPr>
          <w:rFonts w:ascii="Segoe UI" w:hAnsi="Segoe UI" w:cs="Segoe UI"/>
        </w:rPr>
        <w:t>Dokumentów</w:t>
      </w:r>
      <w:r w:rsidRPr="004144EF">
        <w:rPr>
          <w:rFonts w:ascii="Segoe UI" w:hAnsi="Segoe UI" w:cs="Segoe UI"/>
          <w:spacing w:val="-5"/>
        </w:rPr>
        <w:t xml:space="preserve"> </w:t>
      </w:r>
      <w:r w:rsidRPr="004144EF">
        <w:rPr>
          <w:rFonts w:ascii="Segoe UI" w:hAnsi="Segoe UI" w:cs="Segoe UI"/>
        </w:rPr>
        <w:t>od</w:t>
      </w:r>
      <w:r w:rsidRPr="004144EF">
        <w:rPr>
          <w:rFonts w:ascii="Segoe UI" w:hAnsi="Segoe UI" w:cs="Segoe UI"/>
          <w:spacing w:val="-3"/>
        </w:rPr>
        <w:t xml:space="preserve"> </w:t>
      </w:r>
      <w:r w:rsidRPr="004144EF">
        <w:rPr>
          <w:rFonts w:ascii="Segoe UI" w:hAnsi="Segoe UI" w:cs="Segoe UI"/>
        </w:rPr>
        <w:t>Przedsiębiorcy,</w:t>
      </w:r>
      <w:r w:rsidRPr="004144EF">
        <w:rPr>
          <w:rFonts w:ascii="Segoe UI" w:hAnsi="Segoe UI" w:cs="Segoe UI"/>
          <w:spacing w:val="-4"/>
        </w:rPr>
        <w:t xml:space="preserve"> </w:t>
      </w:r>
      <w:r w:rsidR="002202BA" w:rsidRPr="004144EF">
        <w:rPr>
          <w:rFonts w:ascii="Segoe UI" w:hAnsi="Segoe UI" w:cs="Segoe UI"/>
        </w:rPr>
        <w:t>Operator</w:t>
      </w:r>
      <w:r w:rsidRPr="004144EF">
        <w:rPr>
          <w:rFonts w:ascii="Segoe UI" w:hAnsi="Segoe UI" w:cs="Segoe UI"/>
          <w:spacing w:val="-3"/>
        </w:rPr>
        <w:t xml:space="preserve"> </w:t>
      </w:r>
      <w:r w:rsidRPr="004144EF">
        <w:rPr>
          <w:rFonts w:ascii="Segoe UI" w:hAnsi="Segoe UI" w:cs="Segoe UI"/>
        </w:rPr>
        <w:t>wzywa</w:t>
      </w:r>
      <w:r w:rsidRPr="004144EF">
        <w:rPr>
          <w:rFonts w:ascii="Segoe UI" w:hAnsi="Segoe UI" w:cs="Segoe UI"/>
          <w:spacing w:val="-2"/>
        </w:rPr>
        <w:t xml:space="preserve"> </w:t>
      </w:r>
      <w:r w:rsidRPr="004144EF">
        <w:rPr>
          <w:rFonts w:ascii="Segoe UI" w:hAnsi="Segoe UI" w:cs="Segoe UI"/>
        </w:rPr>
        <w:t xml:space="preserve">do ich złożenia, a bieg terminu na rozpatrzenie odwołania ulega zawieszeniu do momentu ich uzyskania (liczy się data wpływu korespondencji uzupełniającej do </w:t>
      </w:r>
      <w:r w:rsidR="00B02E9D" w:rsidRPr="004144EF">
        <w:rPr>
          <w:rFonts w:ascii="Segoe UI" w:hAnsi="Segoe UI" w:cs="Segoe UI"/>
        </w:rPr>
        <w:t>Operatora</w:t>
      </w:r>
      <w:r w:rsidRPr="004144EF">
        <w:rPr>
          <w:rFonts w:ascii="Segoe UI" w:hAnsi="Segoe UI" w:cs="Segoe UI"/>
        </w:rPr>
        <w:t>).</w:t>
      </w:r>
    </w:p>
    <w:p w14:paraId="7E65C804" w14:textId="120DFE2D" w:rsidR="001C65C3" w:rsidRPr="004144EF" w:rsidRDefault="001C65C3" w:rsidP="00864298">
      <w:pPr>
        <w:pStyle w:val="Akapitzlist"/>
        <w:numPr>
          <w:ilvl w:val="0"/>
          <w:numId w:val="8"/>
        </w:numPr>
        <w:tabs>
          <w:tab w:val="left" w:pos="679"/>
        </w:tabs>
        <w:spacing w:line="276" w:lineRule="auto"/>
        <w:rPr>
          <w:rFonts w:ascii="Segoe UI" w:hAnsi="Segoe UI" w:cs="Segoe UI"/>
        </w:rPr>
      </w:pPr>
      <w:r w:rsidRPr="004144EF">
        <w:rPr>
          <w:rFonts w:ascii="Segoe UI" w:hAnsi="Segoe UI" w:cs="Segoe UI"/>
        </w:rPr>
        <w:t xml:space="preserve">W wyniku procedury odwoławczej </w:t>
      </w:r>
      <w:r w:rsidR="00D26185" w:rsidRPr="004144EF">
        <w:rPr>
          <w:rFonts w:ascii="Segoe UI" w:hAnsi="Segoe UI" w:cs="Segoe UI"/>
        </w:rPr>
        <w:t>Operator</w:t>
      </w:r>
      <w:r w:rsidRPr="004144EF">
        <w:rPr>
          <w:rFonts w:ascii="Segoe UI" w:hAnsi="Segoe UI" w:cs="Segoe UI"/>
          <w:spacing w:val="4"/>
        </w:rPr>
        <w:t xml:space="preserve"> </w:t>
      </w:r>
      <w:r w:rsidRPr="004144EF">
        <w:rPr>
          <w:rFonts w:ascii="Segoe UI" w:hAnsi="Segoe UI" w:cs="Segoe UI"/>
        </w:rPr>
        <w:t>może:</w:t>
      </w:r>
    </w:p>
    <w:p w14:paraId="21B73751" w14:textId="3DDCB2F4" w:rsidR="001C65C3" w:rsidRPr="004144EF" w:rsidRDefault="001C65C3" w:rsidP="00864298">
      <w:pPr>
        <w:pStyle w:val="Akapitzlist"/>
        <w:numPr>
          <w:ilvl w:val="1"/>
          <w:numId w:val="8"/>
        </w:numPr>
        <w:tabs>
          <w:tab w:val="left" w:pos="1399"/>
        </w:tabs>
        <w:spacing w:line="276" w:lineRule="auto"/>
        <w:ind w:left="1398" w:hanging="361"/>
        <w:rPr>
          <w:rFonts w:ascii="Segoe UI" w:hAnsi="Segoe UI" w:cs="Segoe UI"/>
        </w:rPr>
      </w:pPr>
      <w:r w:rsidRPr="004144EF">
        <w:rPr>
          <w:rFonts w:ascii="Segoe UI" w:hAnsi="Segoe UI" w:cs="Segoe UI"/>
        </w:rPr>
        <w:t>uznać odwołanie i zalecić podjęcie określonych</w:t>
      </w:r>
      <w:r w:rsidRPr="004144EF">
        <w:rPr>
          <w:rFonts w:ascii="Segoe UI" w:hAnsi="Segoe UI" w:cs="Segoe UI"/>
          <w:spacing w:val="-1"/>
        </w:rPr>
        <w:t xml:space="preserve"> </w:t>
      </w:r>
      <w:r w:rsidRPr="004144EF">
        <w:rPr>
          <w:rFonts w:ascii="Segoe UI" w:hAnsi="Segoe UI" w:cs="Segoe UI"/>
        </w:rPr>
        <w:t>działań;</w:t>
      </w:r>
    </w:p>
    <w:p w14:paraId="0CD1EDA1" w14:textId="77777777" w:rsidR="001C65C3" w:rsidRPr="004144EF" w:rsidRDefault="001C65C3" w:rsidP="00864298">
      <w:pPr>
        <w:pStyle w:val="Akapitzlist"/>
        <w:numPr>
          <w:ilvl w:val="1"/>
          <w:numId w:val="8"/>
        </w:numPr>
        <w:tabs>
          <w:tab w:val="left" w:pos="1399"/>
        </w:tabs>
        <w:spacing w:line="276" w:lineRule="auto"/>
        <w:ind w:left="1398" w:hanging="361"/>
        <w:rPr>
          <w:rFonts w:ascii="Segoe UI" w:hAnsi="Segoe UI" w:cs="Segoe UI"/>
        </w:rPr>
      </w:pPr>
      <w:r w:rsidRPr="004144EF">
        <w:rPr>
          <w:rFonts w:ascii="Segoe UI" w:hAnsi="Segoe UI" w:cs="Segoe UI"/>
        </w:rPr>
        <w:t>odrzucić</w:t>
      </w:r>
      <w:r w:rsidRPr="004144EF">
        <w:rPr>
          <w:rFonts w:ascii="Segoe UI" w:hAnsi="Segoe UI" w:cs="Segoe UI"/>
          <w:spacing w:val="-2"/>
        </w:rPr>
        <w:t xml:space="preserve"> </w:t>
      </w:r>
      <w:r w:rsidRPr="004144EF">
        <w:rPr>
          <w:rFonts w:ascii="Segoe UI" w:hAnsi="Segoe UI" w:cs="Segoe UI"/>
        </w:rPr>
        <w:t>odwołanie;</w:t>
      </w:r>
    </w:p>
    <w:p w14:paraId="6C95ECBD" w14:textId="77777777" w:rsidR="001C65C3" w:rsidRPr="004144EF" w:rsidRDefault="001C65C3" w:rsidP="00864298">
      <w:pPr>
        <w:pStyle w:val="Akapitzlist"/>
        <w:numPr>
          <w:ilvl w:val="1"/>
          <w:numId w:val="8"/>
        </w:numPr>
        <w:tabs>
          <w:tab w:val="left" w:pos="1399"/>
        </w:tabs>
        <w:spacing w:line="276" w:lineRule="auto"/>
        <w:ind w:left="1398" w:hanging="361"/>
        <w:rPr>
          <w:rFonts w:ascii="Segoe UI" w:hAnsi="Segoe UI" w:cs="Segoe UI"/>
        </w:rPr>
      </w:pPr>
      <w:r w:rsidRPr="004144EF">
        <w:rPr>
          <w:rFonts w:ascii="Segoe UI" w:hAnsi="Segoe UI" w:cs="Segoe UI"/>
        </w:rPr>
        <w:t>pozostawić odwołanie bez</w:t>
      </w:r>
      <w:r w:rsidRPr="004144EF">
        <w:rPr>
          <w:rFonts w:ascii="Segoe UI" w:hAnsi="Segoe UI" w:cs="Segoe UI"/>
          <w:spacing w:val="-3"/>
        </w:rPr>
        <w:t xml:space="preserve"> </w:t>
      </w:r>
      <w:r w:rsidRPr="004144EF">
        <w:rPr>
          <w:rFonts w:ascii="Segoe UI" w:hAnsi="Segoe UI" w:cs="Segoe UI"/>
        </w:rPr>
        <w:t>rozpatrzenia.</w:t>
      </w:r>
    </w:p>
    <w:p w14:paraId="4EA7F1CA" w14:textId="4F6376DE" w:rsidR="001C65C3" w:rsidRPr="004144EF" w:rsidRDefault="001C65C3" w:rsidP="00864298">
      <w:pPr>
        <w:pStyle w:val="Akapitzlist"/>
        <w:numPr>
          <w:ilvl w:val="0"/>
          <w:numId w:val="8"/>
        </w:numPr>
        <w:tabs>
          <w:tab w:val="left" w:pos="679"/>
        </w:tabs>
        <w:spacing w:line="276" w:lineRule="auto"/>
        <w:ind w:right="105"/>
        <w:rPr>
          <w:rFonts w:ascii="Segoe UI" w:hAnsi="Segoe UI" w:cs="Segoe UI"/>
        </w:rPr>
      </w:pPr>
      <w:r w:rsidRPr="004144EF">
        <w:rPr>
          <w:rFonts w:ascii="Segoe UI" w:hAnsi="Segoe UI" w:cs="Segoe UI"/>
        </w:rPr>
        <w:t>Od wyniku procedury odwoławczej Przedsiębiorcy nie przysługują środki</w:t>
      </w:r>
      <w:r w:rsidRPr="004144EF">
        <w:rPr>
          <w:rFonts w:ascii="Segoe UI" w:hAnsi="Segoe UI" w:cs="Segoe UI"/>
          <w:spacing w:val="-4"/>
        </w:rPr>
        <w:t xml:space="preserve"> </w:t>
      </w:r>
      <w:r w:rsidRPr="004144EF">
        <w:rPr>
          <w:rFonts w:ascii="Segoe UI" w:hAnsi="Segoe UI" w:cs="Segoe UI"/>
        </w:rPr>
        <w:t>odwoławcze.</w:t>
      </w:r>
    </w:p>
    <w:p w14:paraId="1BF3B836" w14:textId="60FC700C" w:rsidR="001C65C3" w:rsidRPr="004144EF" w:rsidRDefault="001C65C3" w:rsidP="00864298">
      <w:pPr>
        <w:pStyle w:val="Akapitzlist"/>
        <w:numPr>
          <w:ilvl w:val="0"/>
          <w:numId w:val="8"/>
        </w:numPr>
        <w:tabs>
          <w:tab w:val="left" w:pos="679"/>
        </w:tabs>
        <w:spacing w:line="276" w:lineRule="auto"/>
        <w:ind w:right="102"/>
        <w:rPr>
          <w:rFonts w:ascii="Segoe UI" w:hAnsi="Segoe UI" w:cs="Segoe UI"/>
        </w:rPr>
      </w:pPr>
      <w:r w:rsidRPr="004144EF">
        <w:rPr>
          <w:rFonts w:ascii="Segoe UI" w:hAnsi="Segoe UI" w:cs="Segoe UI"/>
        </w:rPr>
        <w:t xml:space="preserve">Informacja o wyniku rozpatrzenia odwołania jest zatwierdzana przez </w:t>
      </w:r>
      <w:r w:rsidR="00521519" w:rsidRPr="004144EF">
        <w:rPr>
          <w:rFonts w:ascii="Segoe UI" w:hAnsi="Segoe UI" w:cs="Segoe UI"/>
        </w:rPr>
        <w:t>Operatora</w:t>
      </w:r>
      <w:r w:rsidRPr="004144EF">
        <w:rPr>
          <w:rFonts w:ascii="Segoe UI" w:hAnsi="Segoe UI" w:cs="Segoe UI"/>
        </w:rPr>
        <w:t xml:space="preserve">, a </w:t>
      </w:r>
      <w:r w:rsidRPr="004144EF">
        <w:rPr>
          <w:rFonts w:ascii="Segoe UI" w:hAnsi="Segoe UI" w:cs="Segoe UI"/>
        </w:rPr>
        <w:lastRenderedPageBreak/>
        <w:t>następnie przekazywana Przedsiębiorcy za pośrednictwem poczty elektronicznej.</w:t>
      </w:r>
    </w:p>
    <w:p w14:paraId="6FEEC3AF" w14:textId="7E7920BD" w:rsidR="001C65C3" w:rsidRPr="004144EF" w:rsidRDefault="001C65C3" w:rsidP="00864298">
      <w:pPr>
        <w:pStyle w:val="Akapitzlist"/>
        <w:numPr>
          <w:ilvl w:val="0"/>
          <w:numId w:val="8"/>
        </w:numPr>
        <w:tabs>
          <w:tab w:val="left" w:pos="679"/>
        </w:tabs>
        <w:spacing w:before="1" w:line="276" w:lineRule="auto"/>
        <w:ind w:right="103"/>
        <w:rPr>
          <w:rFonts w:ascii="Segoe UI" w:hAnsi="Segoe UI" w:cs="Segoe UI"/>
        </w:rPr>
      </w:pPr>
      <w:r w:rsidRPr="004144EF">
        <w:rPr>
          <w:rFonts w:ascii="Segoe UI" w:hAnsi="Segoe UI" w:cs="Segoe UI"/>
        </w:rPr>
        <w:t>W przypadku</w:t>
      </w:r>
      <w:r w:rsidR="00521519" w:rsidRPr="004144EF">
        <w:rPr>
          <w:rFonts w:ascii="Segoe UI" w:hAnsi="Segoe UI" w:cs="Segoe UI"/>
        </w:rPr>
        <w:t xml:space="preserve"> </w:t>
      </w:r>
      <w:r w:rsidRPr="004144EF">
        <w:rPr>
          <w:rFonts w:ascii="Segoe UI" w:hAnsi="Segoe UI" w:cs="Segoe UI"/>
        </w:rPr>
        <w:t xml:space="preserve">uznania odwołania Operator </w:t>
      </w:r>
      <w:r w:rsidR="00A94A9D" w:rsidRPr="004144EF">
        <w:rPr>
          <w:rFonts w:ascii="Segoe UI" w:hAnsi="Segoe UI" w:cs="Segoe UI"/>
        </w:rPr>
        <w:t>zawiera</w:t>
      </w:r>
      <w:r w:rsidRPr="004144EF">
        <w:rPr>
          <w:rFonts w:ascii="Segoe UI" w:hAnsi="Segoe UI" w:cs="Segoe UI"/>
        </w:rPr>
        <w:t xml:space="preserve"> z Przedsiębiorcą </w:t>
      </w:r>
      <w:r w:rsidR="00521519" w:rsidRPr="004144EF">
        <w:rPr>
          <w:rFonts w:ascii="Segoe UI" w:hAnsi="Segoe UI" w:cs="Segoe UI"/>
        </w:rPr>
        <w:t>U</w:t>
      </w:r>
      <w:r w:rsidRPr="004144EF">
        <w:rPr>
          <w:rFonts w:ascii="Segoe UI" w:hAnsi="Segoe UI" w:cs="Segoe UI"/>
        </w:rPr>
        <w:t>mow</w:t>
      </w:r>
      <w:r w:rsidR="00521519" w:rsidRPr="004144EF">
        <w:rPr>
          <w:rFonts w:ascii="Segoe UI" w:hAnsi="Segoe UI" w:cs="Segoe UI"/>
        </w:rPr>
        <w:t>ę</w:t>
      </w:r>
      <w:r w:rsidRPr="004144EF">
        <w:rPr>
          <w:rFonts w:ascii="Segoe UI" w:hAnsi="Segoe UI" w:cs="Segoe UI"/>
        </w:rPr>
        <w:t xml:space="preserve">, czynność ta dokonywana jest w terminie </w:t>
      </w:r>
      <w:r w:rsidR="006034BD" w:rsidRPr="004144EF">
        <w:rPr>
          <w:rFonts w:ascii="Segoe UI" w:hAnsi="Segoe UI" w:cs="Segoe UI"/>
        </w:rPr>
        <w:t xml:space="preserve">do </w:t>
      </w:r>
      <w:r w:rsidRPr="004144EF">
        <w:rPr>
          <w:rFonts w:ascii="Segoe UI" w:hAnsi="Segoe UI" w:cs="Segoe UI"/>
        </w:rPr>
        <w:t>2 dni od uznaniu odwołania lub</w:t>
      </w:r>
      <w:r w:rsidR="00521519" w:rsidRPr="004144EF">
        <w:rPr>
          <w:rFonts w:ascii="Segoe UI" w:hAnsi="Segoe UI" w:cs="Segoe UI"/>
        </w:rPr>
        <w:t xml:space="preserve"> </w:t>
      </w:r>
      <w:r w:rsidRPr="004144EF">
        <w:rPr>
          <w:rFonts w:ascii="Segoe UI" w:hAnsi="Segoe UI" w:cs="Segoe UI"/>
        </w:rPr>
        <w:t xml:space="preserve">w terminie </w:t>
      </w:r>
      <w:r w:rsidR="006034BD" w:rsidRPr="004144EF">
        <w:rPr>
          <w:rFonts w:ascii="Segoe UI" w:hAnsi="Segoe UI" w:cs="Segoe UI"/>
        </w:rPr>
        <w:t xml:space="preserve">do </w:t>
      </w:r>
      <w:r w:rsidRPr="004144EF">
        <w:rPr>
          <w:rFonts w:ascii="Segoe UI" w:hAnsi="Segoe UI" w:cs="Segoe UI"/>
        </w:rPr>
        <w:t xml:space="preserve">3 dni, gdy Przedsiębiorca był wzywany do uzupełnienia </w:t>
      </w:r>
      <w:r w:rsidR="00543F7F" w:rsidRPr="004144EF">
        <w:rPr>
          <w:rFonts w:ascii="Segoe UI" w:hAnsi="Segoe UI" w:cs="Segoe UI"/>
        </w:rPr>
        <w:t>Dokumentów</w:t>
      </w:r>
      <w:r w:rsidRPr="004144EF">
        <w:rPr>
          <w:rFonts w:ascii="Segoe UI" w:hAnsi="Segoe UI" w:cs="Segoe UI"/>
        </w:rPr>
        <w:t xml:space="preserve"> zgłoszeniowych po otrzymaniu informacji o uznaniu</w:t>
      </w:r>
      <w:r w:rsidRPr="004144EF">
        <w:rPr>
          <w:rFonts w:ascii="Segoe UI" w:hAnsi="Segoe UI" w:cs="Segoe UI"/>
          <w:spacing w:val="-1"/>
        </w:rPr>
        <w:t xml:space="preserve"> </w:t>
      </w:r>
      <w:r w:rsidRPr="004144EF">
        <w:rPr>
          <w:rFonts w:ascii="Segoe UI" w:hAnsi="Segoe UI" w:cs="Segoe UI"/>
        </w:rPr>
        <w:t>odwołania.</w:t>
      </w:r>
    </w:p>
    <w:p w14:paraId="380B34B7" w14:textId="77777777" w:rsidR="007278DC" w:rsidRPr="004144EF" w:rsidRDefault="007278DC" w:rsidP="00864298">
      <w:pPr>
        <w:tabs>
          <w:tab w:val="left" w:pos="1399"/>
        </w:tabs>
        <w:spacing w:line="276" w:lineRule="auto"/>
        <w:ind w:right="103"/>
        <w:jc w:val="both"/>
        <w:rPr>
          <w:rFonts w:ascii="Segoe UI" w:hAnsi="Segoe UI" w:cs="Segoe UI"/>
        </w:rPr>
      </w:pPr>
    </w:p>
    <w:p w14:paraId="6F572CF1" w14:textId="7E980C9C" w:rsidR="005600CE" w:rsidRPr="00021770" w:rsidRDefault="005600CE" w:rsidP="00021770">
      <w:pPr>
        <w:jc w:val="center"/>
        <w:rPr>
          <w:rFonts w:ascii="Segoe UI" w:hAnsi="Segoe UI" w:cs="Segoe UI"/>
          <w:b/>
          <w:bCs/>
        </w:rPr>
      </w:pPr>
      <w:r w:rsidRPr="00021770">
        <w:rPr>
          <w:rFonts w:ascii="Segoe UI" w:hAnsi="Segoe UI" w:cs="Segoe UI"/>
          <w:b/>
          <w:bCs/>
        </w:rPr>
        <w:t>§ 4</w:t>
      </w:r>
    </w:p>
    <w:p w14:paraId="1AB1C4BE" w14:textId="10146B94" w:rsidR="00034B0F" w:rsidRPr="004144EF" w:rsidRDefault="00034B0F" w:rsidP="00864298">
      <w:pPr>
        <w:spacing w:line="276" w:lineRule="auto"/>
        <w:jc w:val="center"/>
        <w:rPr>
          <w:rFonts w:ascii="Segoe UI" w:hAnsi="Segoe UI" w:cs="Segoe UI"/>
          <w:b/>
          <w:bCs/>
        </w:rPr>
      </w:pPr>
      <w:r w:rsidRPr="004144EF">
        <w:rPr>
          <w:rFonts w:ascii="Segoe UI" w:hAnsi="Segoe UI" w:cs="Segoe UI"/>
          <w:b/>
          <w:bCs/>
        </w:rPr>
        <w:t>Koszty kwalifikowalne</w:t>
      </w:r>
      <w:r w:rsidR="00710CB1">
        <w:rPr>
          <w:rFonts w:ascii="Segoe UI" w:hAnsi="Segoe UI" w:cs="Segoe UI"/>
          <w:b/>
          <w:bCs/>
        </w:rPr>
        <w:t xml:space="preserve"> Operatora i/lub Konsorcjanta</w:t>
      </w:r>
    </w:p>
    <w:p w14:paraId="60905A9E" w14:textId="77777777" w:rsidR="005600CE" w:rsidRPr="004144EF" w:rsidRDefault="005600CE" w:rsidP="00864298">
      <w:pPr>
        <w:pStyle w:val="Tekstpodstawowy"/>
        <w:spacing w:before="10" w:line="276" w:lineRule="auto"/>
        <w:ind w:left="0" w:firstLine="0"/>
        <w:jc w:val="left"/>
        <w:rPr>
          <w:rFonts w:ascii="Segoe UI" w:hAnsi="Segoe UI" w:cs="Segoe UI"/>
          <w:b/>
          <w:sz w:val="22"/>
          <w:szCs w:val="22"/>
        </w:rPr>
      </w:pPr>
    </w:p>
    <w:p w14:paraId="5CCB1749" w14:textId="6AB9D5F5" w:rsidR="00B742B2" w:rsidRPr="00282F4C" w:rsidRDefault="00B742B2" w:rsidP="00864298">
      <w:pPr>
        <w:pStyle w:val="Akapitzlist6"/>
        <w:numPr>
          <w:ilvl w:val="0"/>
          <w:numId w:val="10"/>
        </w:numPr>
        <w:tabs>
          <w:tab w:val="clear" w:pos="425"/>
        </w:tabs>
        <w:spacing w:after="0"/>
        <w:ind w:left="567" w:hanging="567"/>
        <w:jc w:val="both"/>
        <w:rPr>
          <w:rFonts w:ascii="Segoe UI" w:hAnsi="Segoe UI" w:cs="Segoe UI"/>
        </w:rPr>
      </w:pPr>
      <w:r w:rsidRPr="00282F4C">
        <w:rPr>
          <w:rFonts w:ascii="Segoe UI" w:hAnsi="Segoe UI" w:cs="Segoe UI"/>
        </w:rPr>
        <w:t>Kwalifikowanie kosztów Usług</w:t>
      </w:r>
      <w:r w:rsidR="00FF772C">
        <w:rPr>
          <w:rFonts w:ascii="Segoe UI" w:hAnsi="Segoe UI" w:cs="Segoe UI"/>
        </w:rPr>
        <w:t xml:space="preserve"> </w:t>
      </w:r>
      <w:r w:rsidR="00710CB1" w:rsidRPr="00C40245">
        <w:rPr>
          <w:rFonts w:ascii="Segoe UI" w:hAnsi="Segoe UI" w:cs="Segoe UI"/>
        </w:rPr>
        <w:t xml:space="preserve">przez </w:t>
      </w:r>
      <w:r w:rsidR="00710CB1" w:rsidRPr="00282F4C">
        <w:rPr>
          <w:rFonts w:ascii="Segoe UI" w:hAnsi="Segoe UI" w:cs="Segoe UI"/>
        </w:rPr>
        <w:t xml:space="preserve">Operatora i/lub Konsorcjanta </w:t>
      </w:r>
      <w:r w:rsidRPr="00282F4C">
        <w:rPr>
          <w:rFonts w:ascii="Segoe UI" w:hAnsi="Segoe UI" w:cs="Segoe UI"/>
        </w:rPr>
        <w:t>jest możliwe w przypadku, gdy zostały spełnione łącznie co najmniej poniższe warunki:</w:t>
      </w:r>
    </w:p>
    <w:p w14:paraId="698136C3" w14:textId="77777777" w:rsidR="007014BD" w:rsidRPr="00282F4C" w:rsidRDefault="007014BD" w:rsidP="00864298">
      <w:pPr>
        <w:pStyle w:val="Akapitzlist11"/>
        <w:numPr>
          <w:ilvl w:val="1"/>
          <w:numId w:val="11"/>
        </w:numPr>
        <w:tabs>
          <w:tab w:val="clear" w:pos="851"/>
        </w:tabs>
        <w:spacing w:after="0"/>
        <w:ind w:hanging="284"/>
        <w:jc w:val="both"/>
        <w:rPr>
          <w:rFonts w:ascii="Segoe UI" w:hAnsi="Segoe UI" w:cs="Segoe UI"/>
        </w:rPr>
      </w:pPr>
      <w:r w:rsidRPr="00282F4C">
        <w:rPr>
          <w:rFonts w:ascii="Segoe UI" w:hAnsi="Segoe UI" w:cs="Segoe UI"/>
        </w:rPr>
        <w:t>Przedsiębiorca przeszedł wstępny nabór przeprowadzony przez One-stop-shop Managera;</w:t>
      </w:r>
    </w:p>
    <w:p w14:paraId="1D1ECDFA" w14:textId="39FAD8CF" w:rsidR="007014BD" w:rsidRPr="004144EF" w:rsidRDefault="007014BD" w:rsidP="00864298">
      <w:pPr>
        <w:pStyle w:val="Akapitzlist11"/>
        <w:numPr>
          <w:ilvl w:val="1"/>
          <w:numId w:val="11"/>
        </w:numPr>
        <w:tabs>
          <w:tab w:val="clear" w:pos="851"/>
        </w:tabs>
        <w:spacing w:after="0"/>
        <w:ind w:hanging="284"/>
        <w:jc w:val="both"/>
        <w:rPr>
          <w:rFonts w:ascii="Segoe UI" w:hAnsi="Segoe UI" w:cs="Segoe UI"/>
        </w:rPr>
      </w:pPr>
      <w:r w:rsidRPr="004144EF">
        <w:rPr>
          <w:rFonts w:ascii="Segoe UI" w:hAnsi="Segoe UI" w:cs="Segoe UI"/>
        </w:rPr>
        <w:t xml:space="preserve">Przedsiębiorca spełnia warunki uzyskania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kryteria statusu MŚP oraz warunki określone w </w:t>
      </w:r>
      <w:r w:rsidR="0035171A" w:rsidRPr="004144EF">
        <w:rPr>
          <w:rFonts w:ascii="Segoe UI" w:hAnsi="Segoe UI" w:cs="Segoe UI"/>
        </w:rPr>
        <w:t>§</w:t>
      </w:r>
      <w:r w:rsidRPr="004144EF">
        <w:rPr>
          <w:rFonts w:ascii="Segoe UI" w:hAnsi="Segoe UI" w:cs="Segoe UI"/>
        </w:rPr>
        <w:t xml:space="preserve"> </w:t>
      </w:r>
      <w:r w:rsidR="00C13E4B" w:rsidRPr="004144EF">
        <w:rPr>
          <w:rFonts w:ascii="Segoe UI" w:hAnsi="Segoe UI" w:cs="Segoe UI"/>
        </w:rPr>
        <w:t>1</w:t>
      </w:r>
      <w:r w:rsidRPr="004144EF">
        <w:rPr>
          <w:rFonts w:ascii="Segoe UI" w:hAnsi="Segoe UI" w:cs="Segoe UI"/>
        </w:rPr>
        <w:t xml:space="preserve"> </w:t>
      </w:r>
      <w:r w:rsidR="00560F43">
        <w:rPr>
          <w:rFonts w:ascii="Segoe UI" w:hAnsi="Segoe UI" w:cs="Segoe UI"/>
        </w:rPr>
        <w:t>ust</w:t>
      </w:r>
      <w:r w:rsidRPr="004144EF">
        <w:rPr>
          <w:rFonts w:ascii="Segoe UI" w:hAnsi="Segoe UI" w:cs="Segoe UI"/>
        </w:rPr>
        <w:t xml:space="preserve">. </w:t>
      </w:r>
      <w:r w:rsidR="0035171A">
        <w:rPr>
          <w:rFonts w:ascii="Segoe UI" w:hAnsi="Segoe UI" w:cs="Segoe UI"/>
        </w:rPr>
        <w:t>1</w:t>
      </w:r>
      <w:r w:rsidRPr="004144EF">
        <w:rPr>
          <w:rFonts w:ascii="Segoe UI" w:hAnsi="Segoe UI" w:cs="Segoe UI"/>
        </w:rPr>
        <w:t>-1</w:t>
      </w:r>
      <w:r w:rsidR="0035171A">
        <w:rPr>
          <w:rFonts w:ascii="Segoe UI" w:hAnsi="Segoe UI" w:cs="Segoe UI"/>
        </w:rPr>
        <w:t>1</w:t>
      </w:r>
      <w:r w:rsidRPr="004144EF">
        <w:rPr>
          <w:rFonts w:ascii="Segoe UI" w:hAnsi="Segoe UI" w:cs="Segoe UI"/>
        </w:rPr>
        <w:t xml:space="preserve"> </w:t>
      </w:r>
      <w:r w:rsidR="00C13E4B" w:rsidRPr="004144EF">
        <w:rPr>
          <w:rFonts w:ascii="Segoe UI" w:hAnsi="Segoe UI" w:cs="Segoe UI"/>
        </w:rPr>
        <w:t>Regulaminu</w:t>
      </w:r>
      <w:r w:rsidRPr="004144EF">
        <w:rPr>
          <w:rFonts w:ascii="Segoe UI" w:hAnsi="Segoe UI" w:cs="Segoe UI"/>
        </w:rPr>
        <w:t>;</w:t>
      </w:r>
    </w:p>
    <w:p w14:paraId="41D0C251" w14:textId="77777777" w:rsidR="007014BD" w:rsidRDefault="007014BD" w:rsidP="00864298">
      <w:pPr>
        <w:pStyle w:val="Akapitzlist6"/>
        <w:numPr>
          <w:ilvl w:val="1"/>
          <w:numId w:val="11"/>
        </w:numPr>
        <w:tabs>
          <w:tab w:val="clear" w:pos="851"/>
        </w:tabs>
        <w:spacing w:after="0"/>
        <w:ind w:hanging="284"/>
        <w:jc w:val="both"/>
        <w:rPr>
          <w:rFonts w:ascii="Segoe UI" w:hAnsi="Segoe UI" w:cs="Segoe UI"/>
        </w:rPr>
      </w:pPr>
      <w:r w:rsidRPr="004144EF">
        <w:rPr>
          <w:rFonts w:ascii="Segoe UI" w:hAnsi="Segoe UI" w:cs="Segoe UI"/>
        </w:rPr>
        <w:t xml:space="preserve">Przedsiębiorca określił w Formularzu zgłoszeniowym Przedsiębiorcy przy asyście Managera ds. cyfryzacji zakres i rodzaj realizowanej Usługi; </w:t>
      </w:r>
    </w:p>
    <w:p w14:paraId="667EF47E" w14:textId="4944647C" w:rsidR="008777F1" w:rsidRPr="004144EF" w:rsidRDefault="008777F1" w:rsidP="00864298">
      <w:pPr>
        <w:pStyle w:val="Akapitzlist6"/>
        <w:numPr>
          <w:ilvl w:val="1"/>
          <w:numId w:val="11"/>
        </w:numPr>
        <w:tabs>
          <w:tab w:val="clear" w:pos="851"/>
        </w:tabs>
        <w:spacing w:after="0"/>
        <w:ind w:hanging="284"/>
        <w:jc w:val="both"/>
        <w:rPr>
          <w:rFonts w:ascii="Segoe UI" w:hAnsi="Segoe UI" w:cs="Segoe UI"/>
        </w:rPr>
      </w:pPr>
      <w:r>
        <w:rPr>
          <w:rFonts w:ascii="Segoe UI" w:hAnsi="Segoe UI" w:cs="Segoe UI"/>
        </w:rPr>
        <w:t>Została</w:t>
      </w:r>
      <w:r w:rsidR="006D110E">
        <w:rPr>
          <w:rFonts w:ascii="Segoe UI" w:hAnsi="Segoe UI" w:cs="Segoe UI"/>
        </w:rPr>
        <w:t xml:space="preserve"> zawarta Umowa </w:t>
      </w:r>
      <w:r w:rsidR="00D70B79">
        <w:rPr>
          <w:rFonts w:ascii="Segoe UI" w:hAnsi="Segoe UI" w:cs="Segoe UI"/>
        </w:rPr>
        <w:t>na realizację Usług</w:t>
      </w:r>
      <w:r w:rsidR="007F598A">
        <w:rPr>
          <w:rFonts w:ascii="Segoe UI" w:hAnsi="Segoe UI" w:cs="Segoe UI"/>
        </w:rPr>
        <w:t xml:space="preserve"> transformacji cyfrowej;</w:t>
      </w:r>
    </w:p>
    <w:p w14:paraId="00BB76BF" w14:textId="194C0452" w:rsidR="007014BD" w:rsidRPr="004144EF" w:rsidRDefault="007014BD" w:rsidP="00864298">
      <w:pPr>
        <w:pStyle w:val="Akapitzlist6"/>
        <w:numPr>
          <w:ilvl w:val="1"/>
          <w:numId w:val="11"/>
        </w:numPr>
        <w:tabs>
          <w:tab w:val="clear" w:pos="851"/>
        </w:tabs>
        <w:spacing w:after="0"/>
        <w:ind w:hanging="284"/>
        <w:jc w:val="both"/>
        <w:rPr>
          <w:rFonts w:ascii="Segoe UI" w:hAnsi="Segoe UI" w:cs="Segoe UI"/>
        </w:rPr>
      </w:pPr>
      <w:r w:rsidRPr="004144EF">
        <w:rPr>
          <w:rFonts w:ascii="Segoe UI" w:hAnsi="Segoe UI" w:cs="Segoe UI"/>
        </w:rPr>
        <w:t>Usługa/i zostały zrealizowane</w:t>
      </w:r>
      <w:r w:rsidR="00746D78" w:rsidRPr="004144EF">
        <w:rPr>
          <w:rFonts w:ascii="Segoe UI" w:hAnsi="Segoe UI" w:cs="Segoe UI"/>
        </w:rPr>
        <w:t xml:space="preserve"> </w:t>
      </w:r>
      <w:r w:rsidRPr="004144EF">
        <w:rPr>
          <w:rFonts w:ascii="Segoe UI" w:hAnsi="Segoe UI" w:cs="Segoe UI"/>
        </w:rPr>
        <w:t xml:space="preserve"> zgodnie z założeniami, tj. zgodnie z programem, formą, na warunkach i w wymiarze czasowym określonym w </w:t>
      </w:r>
      <w:r w:rsidR="00416279">
        <w:rPr>
          <w:rFonts w:ascii="Segoe UI" w:hAnsi="Segoe UI" w:cs="Segoe UI"/>
        </w:rPr>
        <w:t>Protokole odbio</w:t>
      </w:r>
      <w:r w:rsidR="006A53FE">
        <w:rPr>
          <w:rFonts w:ascii="Segoe UI" w:hAnsi="Segoe UI" w:cs="Segoe UI"/>
        </w:rPr>
        <w:t>ru Usługi</w:t>
      </w:r>
      <w:r w:rsidRPr="004144EF">
        <w:rPr>
          <w:rFonts w:ascii="Segoe UI" w:hAnsi="Segoe UI" w:cs="Segoe UI"/>
        </w:rPr>
        <w:t>;</w:t>
      </w:r>
    </w:p>
    <w:p w14:paraId="32C71E48" w14:textId="0B2BB4C7" w:rsidR="007014BD" w:rsidRPr="004144EF" w:rsidRDefault="007014BD" w:rsidP="00864298">
      <w:pPr>
        <w:widowControl/>
        <w:numPr>
          <w:ilvl w:val="1"/>
          <w:numId w:val="11"/>
        </w:numPr>
        <w:suppressAutoHyphens/>
        <w:autoSpaceDE/>
        <w:autoSpaceDN/>
        <w:spacing w:line="276" w:lineRule="auto"/>
        <w:ind w:hanging="284"/>
        <w:jc w:val="both"/>
        <w:rPr>
          <w:rFonts w:ascii="Segoe UI" w:hAnsi="Segoe UI" w:cs="Segoe UI"/>
          <w:lang w:eastAsia="pl-PL"/>
        </w:rPr>
      </w:pPr>
      <w:r w:rsidRPr="004144EF">
        <w:rPr>
          <w:rFonts w:ascii="Segoe UI" w:hAnsi="Segoe UI" w:cs="Segoe UI"/>
        </w:rPr>
        <w:t>Przedsiębiorca potwierdził w protokole zdawczo-odbiorczym prawidłową realizację Usługi oraz że nie wnosi żadnych uwag co do zrealizowanej Usługi;</w:t>
      </w:r>
    </w:p>
    <w:p w14:paraId="1BE18009" w14:textId="50C466FC" w:rsidR="007014BD" w:rsidRPr="004144EF" w:rsidRDefault="007014BD" w:rsidP="00864298">
      <w:pPr>
        <w:widowControl/>
        <w:numPr>
          <w:ilvl w:val="1"/>
          <w:numId w:val="11"/>
        </w:numPr>
        <w:suppressAutoHyphens/>
        <w:autoSpaceDE/>
        <w:autoSpaceDN/>
        <w:spacing w:line="276" w:lineRule="auto"/>
        <w:ind w:hanging="284"/>
        <w:jc w:val="both"/>
        <w:rPr>
          <w:rFonts w:ascii="Segoe UI" w:hAnsi="Segoe UI" w:cs="Segoe UI"/>
          <w:lang w:eastAsia="pl-PL"/>
        </w:rPr>
      </w:pPr>
      <w:r w:rsidRPr="004144EF">
        <w:rPr>
          <w:rFonts w:ascii="Segoe UI" w:hAnsi="Segoe UI" w:cs="Segoe UI"/>
          <w:lang w:eastAsia="pl-PL"/>
        </w:rPr>
        <w:t>wydatek został rzeczywiście poniesiony na realizację Usługi</w:t>
      </w:r>
      <w:r w:rsidR="00746D78" w:rsidRPr="004144EF">
        <w:rPr>
          <w:rFonts w:ascii="Segoe UI" w:hAnsi="Segoe UI" w:cs="Segoe UI"/>
          <w:lang w:eastAsia="pl-PL"/>
        </w:rPr>
        <w:t>.</w:t>
      </w:r>
    </w:p>
    <w:p w14:paraId="6908B2B2" w14:textId="77777777" w:rsidR="008A7F2A" w:rsidRPr="004144EF" w:rsidRDefault="008A7F2A" w:rsidP="00864298">
      <w:pPr>
        <w:pStyle w:val="Akapitzlist11"/>
        <w:numPr>
          <w:ilvl w:val="0"/>
          <w:numId w:val="10"/>
        </w:numPr>
        <w:tabs>
          <w:tab w:val="clear" w:pos="425"/>
        </w:tabs>
        <w:spacing w:after="0"/>
        <w:ind w:left="567" w:hanging="567"/>
        <w:jc w:val="both"/>
        <w:rPr>
          <w:rFonts w:ascii="Segoe UI" w:hAnsi="Segoe UI" w:cs="Segoe UI"/>
        </w:rPr>
      </w:pPr>
      <w:r w:rsidRPr="004144EF">
        <w:rPr>
          <w:rFonts w:ascii="Segoe UI" w:hAnsi="Segoe UI" w:cs="Segoe UI"/>
        </w:rPr>
        <w:t>Koszty poniesione przez Operatora i/lub Konsorcjanta na rzecz realizacji Usług/i dla Przedsiębiorcy, który zawiesi lub wykreśli z właściwego rejestru działalność gospodarczą w trakcie korzystania z realizacji Usług/i transformacji cyfrowej, będą stanowić koszty niekwalifikowalne.</w:t>
      </w:r>
    </w:p>
    <w:p w14:paraId="0DBC408B" w14:textId="77777777" w:rsidR="008A7F2A" w:rsidRPr="004144EF" w:rsidRDefault="008A7F2A" w:rsidP="00864298">
      <w:pPr>
        <w:pStyle w:val="Akapitzlist1"/>
        <w:numPr>
          <w:ilvl w:val="0"/>
          <w:numId w:val="10"/>
        </w:numPr>
        <w:tabs>
          <w:tab w:val="clear" w:pos="425"/>
        </w:tabs>
        <w:spacing w:after="0"/>
        <w:ind w:left="567" w:hanging="567"/>
        <w:jc w:val="both"/>
        <w:rPr>
          <w:rFonts w:ascii="Segoe UI" w:hAnsi="Segoe UI" w:cs="Segoe UI"/>
          <w:sz w:val="22"/>
          <w:szCs w:val="22"/>
        </w:rPr>
      </w:pPr>
      <w:r w:rsidRPr="004144EF">
        <w:rPr>
          <w:rFonts w:ascii="Segoe UI" w:hAnsi="Segoe UI" w:cs="Segoe UI"/>
          <w:sz w:val="22"/>
          <w:szCs w:val="22"/>
        </w:rPr>
        <w:t xml:space="preserve">Koszty poniesione przez Operatora i/lub Konsorcjanta na rzecz realizacji Usług/i dla Przedsiębiorcy, który zmieni właściwość organu podatkowego poza granice Rzeczpospolitej Polskiej w trakcie korzystania z Usług/i, będą stanowiły koszty niekwalifikowalne. </w:t>
      </w:r>
    </w:p>
    <w:p w14:paraId="0A04BADD" w14:textId="3252BF9A" w:rsidR="008A7F2A" w:rsidRPr="004144EF" w:rsidRDefault="008A7F2A" w:rsidP="00864298">
      <w:pPr>
        <w:pStyle w:val="Akapitzlist1"/>
        <w:numPr>
          <w:ilvl w:val="0"/>
          <w:numId w:val="10"/>
        </w:numPr>
        <w:tabs>
          <w:tab w:val="clear" w:pos="425"/>
        </w:tabs>
        <w:spacing w:after="0"/>
        <w:ind w:left="567" w:hanging="567"/>
        <w:jc w:val="both"/>
        <w:rPr>
          <w:rFonts w:ascii="Segoe UI" w:hAnsi="Segoe UI" w:cs="Segoe UI"/>
          <w:sz w:val="22"/>
          <w:szCs w:val="22"/>
        </w:rPr>
      </w:pPr>
      <w:r w:rsidRPr="004144EF">
        <w:rPr>
          <w:rFonts w:ascii="Segoe UI" w:hAnsi="Segoe UI" w:cs="Segoe UI"/>
          <w:sz w:val="22"/>
          <w:szCs w:val="22"/>
        </w:rPr>
        <w:t xml:space="preserve">Przedsiębiorca, od momentu zgłoszenia udziału w realizacji Usług transformacji cyfrowej, do dnia ich zakończenia, musi posiadać </w:t>
      </w:r>
      <w:r w:rsidR="00872BE6" w:rsidRPr="004144EF">
        <w:rPr>
          <w:rFonts w:ascii="Segoe UI" w:hAnsi="Segoe UI" w:cs="Segoe UI"/>
          <w:sz w:val="22"/>
          <w:szCs w:val="22"/>
        </w:rPr>
        <w:t xml:space="preserve">nieprzerwanie </w:t>
      </w:r>
      <w:r w:rsidRPr="004144EF">
        <w:rPr>
          <w:rFonts w:ascii="Segoe UI" w:hAnsi="Segoe UI" w:cs="Segoe UI"/>
          <w:sz w:val="22"/>
          <w:szCs w:val="22"/>
        </w:rPr>
        <w:t>status MŚP (w rozumieniu zapisów niniejszego Regulaminu).</w:t>
      </w:r>
    </w:p>
    <w:p w14:paraId="356B7A8C" w14:textId="36AEDFEA" w:rsidR="00111815" w:rsidRPr="004144EF" w:rsidRDefault="00111815" w:rsidP="00864298">
      <w:pPr>
        <w:pStyle w:val="Akapitzlist1"/>
        <w:spacing w:after="0"/>
        <w:ind w:left="567"/>
        <w:jc w:val="both"/>
        <w:rPr>
          <w:rFonts w:ascii="Segoe UI" w:hAnsi="Segoe UI" w:cs="Segoe UI"/>
          <w:sz w:val="22"/>
          <w:szCs w:val="22"/>
        </w:rPr>
      </w:pPr>
    </w:p>
    <w:p w14:paraId="3EB5DB8D" w14:textId="77777777" w:rsidR="002661AF" w:rsidRDefault="002661AF" w:rsidP="00864298">
      <w:pPr>
        <w:spacing w:line="276" w:lineRule="auto"/>
        <w:jc w:val="center"/>
        <w:rPr>
          <w:rFonts w:ascii="Segoe UI" w:hAnsi="Segoe UI" w:cs="Segoe UI"/>
          <w:b/>
          <w:bCs/>
        </w:rPr>
      </w:pPr>
    </w:p>
    <w:p w14:paraId="66BF725F" w14:textId="77777777" w:rsidR="002661AF" w:rsidRDefault="002661AF" w:rsidP="00864298">
      <w:pPr>
        <w:spacing w:line="276" w:lineRule="auto"/>
        <w:jc w:val="center"/>
        <w:rPr>
          <w:rFonts w:ascii="Segoe UI" w:hAnsi="Segoe UI" w:cs="Segoe UI"/>
          <w:b/>
          <w:bCs/>
        </w:rPr>
      </w:pPr>
    </w:p>
    <w:p w14:paraId="381291F4" w14:textId="61B48E2E" w:rsidR="00111815" w:rsidRPr="004144EF" w:rsidRDefault="00111815" w:rsidP="00864298">
      <w:pPr>
        <w:spacing w:line="276" w:lineRule="auto"/>
        <w:jc w:val="center"/>
        <w:rPr>
          <w:rFonts w:ascii="Segoe UI" w:hAnsi="Segoe UI" w:cs="Segoe UI"/>
          <w:b/>
          <w:bCs/>
        </w:rPr>
      </w:pPr>
      <w:r w:rsidRPr="004144EF">
        <w:rPr>
          <w:rFonts w:ascii="Segoe UI" w:hAnsi="Segoe UI" w:cs="Segoe UI"/>
          <w:b/>
          <w:bCs/>
        </w:rPr>
        <w:lastRenderedPageBreak/>
        <w:t>§ 5</w:t>
      </w:r>
    </w:p>
    <w:p w14:paraId="3AF42C6D" w14:textId="051DDC20" w:rsidR="00111815" w:rsidRDefault="00111815" w:rsidP="00A317AB">
      <w:pPr>
        <w:spacing w:line="276" w:lineRule="auto"/>
        <w:jc w:val="center"/>
        <w:rPr>
          <w:rFonts w:ascii="Segoe UI" w:hAnsi="Segoe UI" w:cs="Segoe UI"/>
          <w:b/>
          <w:bCs/>
        </w:rPr>
      </w:pPr>
      <w:r w:rsidRPr="004144EF">
        <w:rPr>
          <w:rFonts w:ascii="Segoe UI" w:hAnsi="Segoe UI" w:cs="Segoe UI"/>
          <w:b/>
          <w:bCs/>
        </w:rPr>
        <w:t>Koszty niekwalifikowalne</w:t>
      </w:r>
    </w:p>
    <w:p w14:paraId="0B25A911" w14:textId="77777777" w:rsidR="002661AF" w:rsidRPr="00A317AB" w:rsidRDefault="002661AF" w:rsidP="00A317AB">
      <w:pPr>
        <w:spacing w:line="276" w:lineRule="auto"/>
        <w:jc w:val="center"/>
        <w:rPr>
          <w:rFonts w:ascii="Segoe UI" w:hAnsi="Segoe UI" w:cs="Segoe UI"/>
          <w:b/>
          <w:bCs/>
        </w:rPr>
      </w:pPr>
    </w:p>
    <w:p w14:paraId="3CCC69A1" w14:textId="5FEE3343" w:rsidR="00D54C51" w:rsidRPr="004144EF" w:rsidRDefault="00D54C51" w:rsidP="00864298">
      <w:pPr>
        <w:pStyle w:val="Akapitzlist1"/>
        <w:numPr>
          <w:ilvl w:val="0"/>
          <w:numId w:val="12"/>
        </w:numPr>
        <w:spacing w:after="0"/>
        <w:ind w:left="567" w:hanging="567"/>
        <w:jc w:val="both"/>
        <w:rPr>
          <w:rFonts w:ascii="Segoe UI" w:hAnsi="Segoe UI" w:cs="Segoe UI"/>
          <w:sz w:val="22"/>
          <w:szCs w:val="22"/>
        </w:rPr>
      </w:pPr>
      <w:r w:rsidRPr="004144EF">
        <w:rPr>
          <w:rFonts w:ascii="Segoe UI" w:hAnsi="Segoe UI" w:cs="Segoe UI"/>
          <w:sz w:val="22"/>
          <w:szCs w:val="22"/>
        </w:rPr>
        <w:t xml:space="preserve">Przedsiębiorca w dniu zawarcia Umowy oraz w trakcie korzystania z Usług nie może mieć zawieszonej działalności gospodarczej. Przedsiębiorca, który zawiesi swoją działalność gospodarczą nie może korzystać z realizacji Usług w ramach Projektu. Koszty poniesione przez </w:t>
      </w:r>
      <w:r w:rsidR="00F96B01">
        <w:rPr>
          <w:rFonts w:ascii="Segoe UI" w:hAnsi="Segoe UI" w:cs="Segoe UI"/>
          <w:sz w:val="22"/>
          <w:szCs w:val="22"/>
        </w:rPr>
        <w:t>Operatora i/lub Konsorcjanta</w:t>
      </w:r>
      <w:r w:rsidR="00EC181C">
        <w:rPr>
          <w:rFonts w:ascii="Segoe UI" w:hAnsi="Segoe UI" w:cs="Segoe UI"/>
          <w:sz w:val="22"/>
          <w:szCs w:val="22"/>
        </w:rPr>
        <w:t xml:space="preserve"> na rzecz</w:t>
      </w:r>
      <w:r w:rsidR="00E0108C">
        <w:rPr>
          <w:rFonts w:ascii="Segoe UI" w:hAnsi="Segoe UI" w:cs="Segoe UI"/>
          <w:sz w:val="22"/>
          <w:szCs w:val="22"/>
        </w:rPr>
        <w:t xml:space="preserve"> </w:t>
      </w:r>
      <w:r w:rsidR="00E0108C" w:rsidRPr="00E0108C">
        <w:rPr>
          <w:rFonts w:ascii="Segoe UI" w:hAnsi="Segoe UI" w:cs="Segoe UI"/>
          <w:sz w:val="22"/>
          <w:szCs w:val="22"/>
        </w:rPr>
        <w:t>realizacji Usług/i dla</w:t>
      </w:r>
      <w:r w:rsidR="00BB7B8A">
        <w:rPr>
          <w:rFonts w:ascii="Segoe UI" w:hAnsi="Segoe UI" w:cs="Segoe UI"/>
          <w:sz w:val="22"/>
          <w:szCs w:val="22"/>
        </w:rPr>
        <w:t xml:space="preserve"> </w:t>
      </w:r>
      <w:r w:rsidR="00EC181C">
        <w:rPr>
          <w:rFonts w:ascii="Segoe UI" w:hAnsi="Segoe UI" w:cs="Segoe UI"/>
          <w:sz w:val="22"/>
          <w:szCs w:val="22"/>
        </w:rPr>
        <w:t>Przedsiębiorc</w:t>
      </w:r>
      <w:r w:rsidR="00ED6D2E">
        <w:rPr>
          <w:rFonts w:ascii="Segoe UI" w:hAnsi="Segoe UI" w:cs="Segoe UI"/>
          <w:sz w:val="22"/>
          <w:szCs w:val="22"/>
        </w:rPr>
        <w:t>y</w:t>
      </w:r>
      <w:r w:rsidRPr="004144EF">
        <w:rPr>
          <w:rFonts w:ascii="Segoe UI" w:hAnsi="Segoe UI" w:cs="Segoe UI"/>
          <w:sz w:val="22"/>
          <w:szCs w:val="22"/>
        </w:rPr>
        <w:t>, który zawiesi lub wykreśli z właściwego rejestru działalność gospodarczą w trakcie korzystania z Usług transformacji cyfrowej, będą stanowić koszty niekwalifikowalne</w:t>
      </w:r>
      <w:r w:rsidR="00DA00CF" w:rsidRPr="004144EF">
        <w:rPr>
          <w:rFonts w:ascii="Segoe UI" w:hAnsi="Segoe UI" w:cs="Segoe UI"/>
          <w:sz w:val="22"/>
          <w:szCs w:val="22"/>
        </w:rPr>
        <w:t xml:space="preserve"> i należy je bezwzględnie zwrócić Operatorowi na zasadach określonych w § 9 ust. 1-5 Regulaminu.</w:t>
      </w:r>
    </w:p>
    <w:p w14:paraId="63E5EC99" w14:textId="77777777" w:rsidR="00722442" w:rsidRPr="004144EF" w:rsidRDefault="00722442" w:rsidP="00864298">
      <w:pPr>
        <w:pStyle w:val="Akapitzlist5"/>
        <w:numPr>
          <w:ilvl w:val="0"/>
          <w:numId w:val="12"/>
        </w:numPr>
        <w:spacing w:after="0"/>
        <w:ind w:left="567" w:hanging="567"/>
        <w:jc w:val="both"/>
        <w:rPr>
          <w:rFonts w:ascii="Segoe UI" w:hAnsi="Segoe UI" w:cs="Segoe UI"/>
        </w:rPr>
      </w:pPr>
      <w:r w:rsidRPr="004144EF">
        <w:rPr>
          <w:rFonts w:ascii="Segoe UI" w:hAnsi="Segoe UI" w:cs="Segoe UI"/>
        </w:rPr>
        <w:t>W ramach realizacji Usługi nie jest możliwe kwalifikowanie kosztów Usług, które obejmują koszty niezwiązane bezpośrednio z ich realizacją, w szczególności koszty środków trwałych przekazywanych Przedsiębiorcom lub ich pracownikom, koszty dojazdu i zakwaterowania Przedsiębiorcy lub jego pracowników, z wyłączeniem kosztów związanych z pokryciem specyficznych potrzeb osób z niepełnosprawnościami, które mogą zostać sfinansowane w Projekcie, w ramach mechanizmu racjonalnych usprawnień, o którym mowa w Wytycznych dotyczących realizacji zasad równościowych w ramach funduszy unijnych na lata 2021-2027 Ministra Infrastruktury i Polityki Regionalnej.</w:t>
      </w:r>
    </w:p>
    <w:p w14:paraId="7009BDCF" w14:textId="6268A6D0" w:rsidR="00D54C51" w:rsidRPr="004144EF" w:rsidRDefault="00D54C51" w:rsidP="00864298">
      <w:pPr>
        <w:pStyle w:val="Akapitzlist5"/>
        <w:numPr>
          <w:ilvl w:val="0"/>
          <w:numId w:val="12"/>
        </w:numPr>
        <w:spacing w:after="0"/>
        <w:ind w:left="567" w:hanging="567"/>
        <w:jc w:val="both"/>
        <w:rPr>
          <w:rFonts w:ascii="Segoe UI" w:hAnsi="Segoe UI" w:cs="Segoe UI"/>
        </w:rPr>
      </w:pPr>
      <w:r w:rsidRPr="004144EF">
        <w:rPr>
          <w:rFonts w:ascii="Segoe UI" w:hAnsi="Segoe UI" w:cs="Segoe UI"/>
        </w:rPr>
        <w:t xml:space="preserve">Przedsiębiorca </w:t>
      </w:r>
      <w:r w:rsidR="001C42FD" w:rsidRPr="004144EF">
        <w:rPr>
          <w:rFonts w:ascii="Segoe UI" w:hAnsi="Segoe UI" w:cs="Segoe UI"/>
        </w:rPr>
        <w:t>nie może być</w:t>
      </w:r>
      <w:r w:rsidRPr="004144EF">
        <w:rPr>
          <w:rFonts w:ascii="Segoe UI" w:hAnsi="Segoe UI" w:cs="Segoe UI"/>
        </w:rPr>
        <w:t xml:space="preserve"> powiązany z Operatorem i/lub Konsorcjantem lub osobami upoważnionymi do zaciągania zobowiązań w imieniu Operatora i/lub Konsorcjanta lub osobami wykonującymi w imieniu Operatora i/lub Konsorcjanta czynności związane z realizacją usług w ramach Projektu, osobowo lub kapitałowo, w szczególności poprzez:</w:t>
      </w:r>
    </w:p>
    <w:p w14:paraId="40C39992" w14:textId="77777777" w:rsidR="00D54C51" w:rsidRPr="004144EF" w:rsidRDefault="00D54C51" w:rsidP="00864298">
      <w:pPr>
        <w:pStyle w:val="Akapitzlist5"/>
        <w:numPr>
          <w:ilvl w:val="1"/>
          <w:numId w:val="25"/>
        </w:numPr>
        <w:spacing w:after="0"/>
        <w:ind w:left="1276"/>
        <w:jc w:val="both"/>
        <w:rPr>
          <w:rFonts w:ascii="Segoe UI" w:hAnsi="Segoe UI" w:cs="Segoe UI"/>
        </w:rPr>
      </w:pPr>
      <w:r w:rsidRPr="004144EF">
        <w:rPr>
          <w:rFonts w:ascii="Segoe UI" w:hAnsi="Segoe UI" w:cs="Segoe UI"/>
        </w:rPr>
        <w:t>uczestniczenie w spółce jako wspólnik spółki cywilnej lub spółki osobowej;</w:t>
      </w:r>
    </w:p>
    <w:p w14:paraId="2AE75B1E" w14:textId="77777777" w:rsidR="00D54C51" w:rsidRPr="004144EF" w:rsidRDefault="00D54C51" w:rsidP="00864298">
      <w:pPr>
        <w:pStyle w:val="Akapitzlist5"/>
        <w:numPr>
          <w:ilvl w:val="1"/>
          <w:numId w:val="25"/>
        </w:numPr>
        <w:spacing w:after="0"/>
        <w:ind w:left="1276"/>
        <w:jc w:val="both"/>
        <w:rPr>
          <w:rFonts w:ascii="Segoe UI" w:hAnsi="Segoe UI" w:cs="Segoe UI"/>
        </w:rPr>
      </w:pPr>
      <w:r w:rsidRPr="004144EF">
        <w:rPr>
          <w:rFonts w:ascii="Segoe UI" w:hAnsi="Segoe UI" w:cs="Segoe UI"/>
        </w:rPr>
        <w:t>posiadanie udziałów lub co najmniej 10% akcji;</w:t>
      </w:r>
    </w:p>
    <w:p w14:paraId="089F6904" w14:textId="77777777" w:rsidR="00D54C51" w:rsidRPr="004144EF" w:rsidRDefault="00D54C51" w:rsidP="00864298">
      <w:pPr>
        <w:pStyle w:val="Akapitzlist5"/>
        <w:numPr>
          <w:ilvl w:val="1"/>
          <w:numId w:val="25"/>
        </w:numPr>
        <w:spacing w:after="0"/>
        <w:ind w:left="1276"/>
        <w:jc w:val="both"/>
        <w:rPr>
          <w:rFonts w:ascii="Segoe UI" w:hAnsi="Segoe UI" w:cs="Segoe UI"/>
        </w:rPr>
      </w:pPr>
      <w:r w:rsidRPr="004144EF">
        <w:rPr>
          <w:rFonts w:ascii="Segoe UI" w:hAnsi="Segoe UI" w:cs="Segoe UI"/>
        </w:rPr>
        <w:t>pełnienie funkcji członka organu nadzorczego lub zarządzającego, prokurenta, pełnomocnika;</w:t>
      </w:r>
    </w:p>
    <w:p w14:paraId="668C6D22" w14:textId="06A7601A" w:rsidR="00D54C51" w:rsidRPr="004144EF" w:rsidRDefault="00D54C51" w:rsidP="00864298">
      <w:pPr>
        <w:pStyle w:val="Akapitzlist5"/>
        <w:numPr>
          <w:ilvl w:val="1"/>
          <w:numId w:val="25"/>
        </w:numPr>
        <w:spacing w:after="0"/>
        <w:ind w:left="1276"/>
        <w:jc w:val="both"/>
        <w:rPr>
          <w:rFonts w:ascii="Segoe UI" w:hAnsi="Segoe UI" w:cs="Segoe UI"/>
        </w:rPr>
      </w:pPr>
      <w:r w:rsidRPr="004144EF">
        <w:rPr>
          <w:rFonts w:ascii="Segoe UI" w:hAnsi="Segoe UI" w:cs="Segoe UI"/>
        </w:rPr>
        <w:t xml:space="preserve">pozostawanie w takim stosunku prawnym lub faktycznym, który może budzić uzasadnione wątpliwości, co do bezstronności w wyborze </w:t>
      </w:r>
      <w:r w:rsidR="0079752C" w:rsidRPr="004144EF">
        <w:rPr>
          <w:rFonts w:ascii="Segoe UI" w:hAnsi="Segoe UI" w:cs="Segoe UI"/>
        </w:rPr>
        <w:t>Przedsiębiorcy</w:t>
      </w:r>
      <w:r w:rsidRPr="004144EF">
        <w:rPr>
          <w:rFonts w:ascii="Segoe UI" w:hAnsi="Segoe UI" w:cs="Segoe UI"/>
        </w:rPr>
        <w:t>, w szczególności pozostawanie w związku małżeńskim, w stosunku pokrewieństwa lub powinowactwa w linii prostej, pokrewieństwa lub powinowactwa w linii bocznej do drugiego stopnia lub w stosunku przysposobienia, opieki lub kurateli</w:t>
      </w:r>
      <w:r w:rsidR="0079752C" w:rsidRPr="004144EF">
        <w:rPr>
          <w:rFonts w:ascii="Segoe UI" w:hAnsi="Segoe UI" w:cs="Segoe UI"/>
        </w:rPr>
        <w:t>.</w:t>
      </w:r>
    </w:p>
    <w:p w14:paraId="34439169" w14:textId="39B9CCF1" w:rsidR="00D54C51" w:rsidRPr="004144EF" w:rsidRDefault="00483E86" w:rsidP="00864298">
      <w:pPr>
        <w:pStyle w:val="Akapitzlist5"/>
        <w:numPr>
          <w:ilvl w:val="0"/>
          <w:numId w:val="12"/>
        </w:numPr>
        <w:spacing w:after="0"/>
        <w:ind w:left="357" w:hanging="357"/>
        <w:jc w:val="both"/>
        <w:rPr>
          <w:rFonts w:ascii="Segoe UI" w:hAnsi="Segoe UI" w:cs="Segoe UI"/>
        </w:rPr>
      </w:pPr>
      <w:r w:rsidRPr="004144EF">
        <w:rPr>
          <w:rFonts w:ascii="Segoe UI" w:hAnsi="Segoe UI" w:cs="Segoe UI"/>
        </w:rPr>
        <w:t>W</w:t>
      </w:r>
      <w:r w:rsidR="00D54C51" w:rsidRPr="004144EF">
        <w:rPr>
          <w:rFonts w:ascii="Segoe UI" w:hAnsi="Segoe UI" w:cs="Segoe UI"/>
        </w:rPr>
        <w:t xml:space="preserve"> ramach realizacji zapisów </w:t>
      </w:r>
      <w:r w:rsidRPr="004144EF">
        <w:rPr>
          <w:rFonts w:ascii="Segoe UI" w:hAnsi="Segoe UI" w:cs="Segoe UI"/>
        </w:rPr>
        <w:t>Regulaminu</w:t>
      </w:r>
      <w:r w:rsidR="00D54C51" w:rsidRPr="004144EF">
        <w:rPr>
          <w:rFonts w:ascii="Segoe UI" w:hAnsi="Segoe UI" w:cs="Segoe UI"/>
        </w:rPr>
        <w:t xml:space="preserve"> </w:t>
      </w:r>
      <w:r w:rsidR="001C5803" w:rsidRPr="004144EF">
        <w:rPr>
          <w:rFonts w:ascii="Segoe UI" w:hAnsi="Segoe UI" w:cs="Segoe UI"/>
        </w:rPr>
        <w:t xml:space="preserve">oraz Umowy </w:t>
      </w:r>
      <w:r w:rsidR="00D54C51" w:rsidRPr="004144EF">
        <w:rPr>
          <w:rFonts w:ascii="Segoe UI" w:hAnsi="Segoe UI" w:cs="Segoe UI"/>
        </w:rPr>
        <w:t xml:space="preserve">Przedsiębiorca nie </w:t>
      </w:r>
      <w:r w:rsidR="001C5803" w:rsidRPr="004144EF">
        <w:rPr>
          <w:rFonts w:ascii="Segoe UI" w:hAnsi="Segoe UI" w:cs="Segoe UI"/>
        </w:rPr>
        <w:t xml:space="preserve">może </w:t>
      </w:r>
      <w:r w:rsidR="00D54C51" w:rsidRPr="004144EF">
        <w:rPr>
          <w:rFonts w:ascii="Segoe UI" w:hAnsi="Segoe UI" w:cs="Segoe UI"/>
        </w:rPr>
        <w:t>korzysta</w:t>
      </w:r>
      <w:r w:rsidR="001C5803" w:rsidRPr="004144EF">
        <w:rPr>
          <w:rFonts w:ascii="Segoe UI" w:hAnsi="Segoe UI" w:cs="Segoe UI"/>
        </w:rPr>
        <w:t>ć</w:t>
      </w:r>
      <w:r w:rsidR="00D54C51" w:rsidRPr="004144EF">
        <w:rPr>
          <w:rFonts w:ascii="Segoe UI" w:hAnsi="Segoe UI" w:cs="Segoe UI"/>
        </w:rPr>
        <w:t xml:space="preserve"> z usług Operatora lub/i Konsorcjanta w ramach działalności wykluczonych z możliwości udzielania pomocy </w:t>
      </w:r>
      <w:r w:rsidR="00D54C51" w:rsidRPr="004144EF">
        <w:rPr>
          <w:rFonts w:ascii="Segoe UI" w:hAnsi="Segoe UI" w:cs="Segoe UI"/>
          <w:i/>
          <w:iCs/>
        </w:rPr>
        <w:t xml:space="preserve">de </w:t>
      </w:r>
      <w:proofErr w:type="spellStart"/>
      <w:r w:rsidR="00D54C51" w:rsidRPr="004144EF">
        <w:rPr>
          <w:rFonts w:ascii="Segoe UI" w:hAnsi="Segoe UI" w:cs="Segoe UI"/>
          <w:i/>
          <w:iCs/>
        </w:rPr>
        <w:t>minimis</w:t>
      </w:r>
      <w:proofErr w:type="spellEnd"/>
      <w:r w:rsidR="00D54C51" w:rsidRPr="004144EF">
        <w:rPr>
          <w:rFonts w:ascii="Segoe UI" w:hAnsi="Segoe UI" w:cs="Segoe UI"/>
        </w:rPr>
        <w:t xml:space="preserve"> wskazanych w rozporządzeniu PARP-FENG.</w:t>
      </w:r>
    </w:p>
    <w:p w14:paraId="21FB9B75" w14:textId="13725458" w:rsidR="00111815" w:rsidRPr="004144EF" w:rsidRDefault="00111815" w:rsidP="00864298">
      <w:pPr>
        <w:tabs>
          <w:tab w:val="left" w:pos="1399"/>
        </w:tabs>
        <w:spacing w:line="276" w:lineRule="auto"/>
        <w:ind w:right="103"/>
        <w:jc w:val="both"/>
        <w:rPr>
          <w:rFonts w:ascii="Segoe UI" w:hAnsi="Segoe UI" w:cs="Segoe UI"/>
        </w:rPr>
      </w:pPr>
    </w:p>
    <w:p w14:paraId="5BBBE5AC" w14:textId="77777777" w:rsidR="002661AF" w:rsidRDefault="002661AF" w:rsidP="00864298">
      <w:pPr>
        <w:spacing w:line="276" w:lineRule="auto"/>
        <w:jc w:val="center"/>
        <w:rPr>
          <w:rFonts w:ascii="Segoe UI" w:hAnsi="Segoe UI" w:cs="Segoe UI"/>
          <w:b/>
          <w:bCs/>
        </w:rPr>
      </w:pPr>
    </w:p>
    <w:p w14:paraId="4CB8977D" w14:textId="77777777" w:rsidR="002661AF" w:rsidRDefault="002661AF" w:rsidP="00864298">
      <w:pPr>
        <w:spacing w:line="276" w:lineRule="auto"/>
        <w:jc w:val="center"/>
        <w:rPr>
          <w:rFonts w:ascii="Segoe UI" w:hAnsi="Segoe UI" w:cs="Segoe UI"/>
          <w:b/>
          <w:bCs/>
        </w:rPr>
      </w:pPr>
    </w:p>
    <w:p w14:paraId="22BD6093" w14:textId="5266CC4D" w:rsidR="00DA33F4" w:rsidRPr="004144EF" w:rsidRDefault="00DA33F4" w:rsidP="00864298">
      <w:pPr>
        <w:spacing w:line="276" w:lineRule="auto"/>
        <w:jc w:val="center"/>
        <w:rPr>
          <w:rFonts w:ascii="Segoe UI" w:hAnsi="Segoe UI" w:cs="Segoe UI"/>
          <w:b/>
          <w:bCs/>
        </w:rPr>
      </w:pPr>
      <w:r w:rsidRPr="004144EF">
        <w:rPr>
          <w:rFonts w:ascii="Segoe UI" w:hAnsi="Segoe UI" w:cs="Segoe UI"/>
          <w:b/>
          <w:bCs/>
        </w:rPr>
        <w:lastRenderedPageBreak/>
        <w:t>§ 6</w:t>
      </w:r>
    </w:p>
    <w:p w14:paraId="562E9BA0" w14:textId="5A4F780D" w:rsidR="00DA33F4" w:rsidRPr="004144EF" w:rsidRDefault="00DA33F4" w:rsidP="00864298">
      <w:pPr>
        <w:spacing w:line="276" w:lineRule="auto"/>
        <w:jc w:val="center"/>
        <w:rPr>
          <w:rFonts w:ascii="Segoe UI" w:hAnsi="Segoe UI" w:cs="Segoe UI"/>
          <w:b/>
          <w:bCs/>
        </w:rPr>
      </w:pPr>
      <w:r w:rsidRPr="004144EF">
        <w:rPr>
          <w:rFonts w:ascii="Segoe UI" w:hAnsi="Segoe UI" w:cs="Segoe UI"/>
          <w:b/>
          <w:bCs/>
        </w:rPr>
        <w:t xml:space="preserve">Formularz Digital </w:t>
      </w:r>
      <w:proofErr w:type="spellStart"/>
      <w:r w:rsidRPr="004144EF">
        <w:rPr>
          <w:rFonts w:ascii="Segoe UI" w:hAnsi="Segoe UI" w:cs="Segoe UI"/>
          <w:b/>
          <w:bCs/>
        </w:rPr>
        <w:t>Maturity</w:t>
      </w:r>
      <w:proofErr w:type="spellEnd"/>
      <w:r w:rsidRPr="004144EF">
        <w:rPr>
          <w:rFonts w:ascii="Segoe UI" w:hAnsi="Segoe UI" w:cs="Segoe UI"/>
          <w:b/>
          <w:bCs/>
        </w:rPr>
        <w:t xml:space="preserve"> </w:t>
      </w:r>
      <w:proofErr w:type="spellStart"/>
      <w:r w:rsidRPr="004144EF">
        <w:rPr>
          <w:rFonts w:ascii="Segoe UI" w:hAnsi="Segoe UI" w:cs="Segoe UI"/>
          <w:b/>
          <w:bCs/>
        </w:rPr>
        <w:t>Assessment</w:t>
      </w:r>
      <w:proofErr w:type="spellEnd"/>
      <w:r w:rsidRPr="004144EF">
        <w:rPr>
          <w:rFonts w:ascii="Segoe UI" w:hAnsi="Segoe UI" w:cs="Segoe UI"/>
          <w:b/>
          <w:bCs/>
        </w:rPr>
        <w:t xml:space="preserve"> (DMA)</w:t>
      </w:r>
      <w:r w:rsidR="006432E4" w:rsidRPr="004144EF">
        <w:rPr>
          <w:rFonts w:ascii="Segoe UI" w:hAnsi="Segoe UI" w:cs="Segoe UI"/>
          <w:b/>
          <w:bCs/>
        </w:rPr>
        <w:t xml:space="preserve"> oraz Ankieta jakości</w:t>
      </w:r>
    </w:p>
    <w:p w14:paraId="55153A1E" w14:textId="77777777" w:rsidR="00DA33F4" w:rsidRPr="004144EF" w:rsidRDefault="00DA33F4" w:rsidP="00864298">
      <w:pPr>
        <w:spacing w:line="276" w:lineRule="auto"/>
        <w:jc w:val="center"/>
        <w:rPr>
          <w:rFonts w:ascii="Segoe UI" w:hAnsi="Segoe UI" w:cs="Segoe UI"/>
          <w:b/>
          <w:bCs/>
        </w:rPr>
      </w:pPr>
    </w:p>
    <w:p w14:paraId="2A636771" w14:textId="77777777" w:rsidR="00DA33F4" w:rsidRPr="004144EF" w:rsidRDefault="00DA33F4" w:rsidP="00864298">
      <w:pPr>
        <w:pStyle w:val="Akapitzlist5"/>
        <w:numPr>
          <w:ilvl w:val="0"/>
          <w:numId w:val="16"/>
        </w:numPr>
        <w:tabs>
          <w:tab w:val="clear" w:pos="425"/>
        </w:tabs>
        <w:spacing w:after="0"/>
        <w:ind w:left="567" w:hanging="567"/>
        <w:jc w:val="both"/>
        <w:rPr>
          <w:rFonts w:ascii="Segoe UI" w:hAnsi="Segoe UI" w:cs="Segoe UI"/>
        </w:rPr>
      </w:pPr>
      <w:r w:rsidRPr="004144EF">
        <w:rPr>
          <w:rFonts w:ascii="Segoe UI" w:hAnsi="Segoe UI" w:cs="Segoe UI"/>
        </w:rPr>
        <w:t xml:space="preserve">Obowiązkowym elementem realizacji Usługi jest określenie poziomu dojrzałości cyfrowej Przedsiębiorcy za pomocą Formularza Digital </w:t>
      </w:r>
      <w:proofErr w:type="spellStart"/>
      <w:r w:rsidRPr="004144EF">
        <w:rPr>
          <w:rFonts w:ascii="Segoe UI" w:hAnsi="Segoe UI" w:cs="Segoe UI"/>
        </w:rPr>
        <w:t>Maturity</w:t>
      </w:r>
      <w:proofErr w:type="spellEnd"/>
      <w:r w:rsidRPr="004144EF">
        <w:rPr>
          <w:rFonts w:ascii="Segoe UI" w:hAnsi="Segoe UI" w:cs="Segoe UI"/>
        </w:rPr>
        <w:t xml:space="preserve"> </w:t>
      </w:r>
      <w:proofErr w:type="spellStart"/>
      <w:r w:rsidRPr="004144EF">
        <w:rPr>
          <w:rFonts w:ascii="Segoe UI" w:hAnsi="Segoe UI" w:cs="Segoe UI"/>
        </w:rPr>
        <w:t>Assessment</w:t>
      </w:r>
      <w:proofErr w:type="spellEnd"/>
      <w:r w:rsidRPr="004144EF">
        <w:rPr>
          <w:rFonts w:ascii="Segoe UI" w:hAnsi="Segoe UI" w:cs="Segoe UI"/>
        </w:rPr>
        <w:t xml:space="preserve"> (DMA) według następującego harmonogramu:</w:t>
      </w:r>
    </w:p>
    <w:p w14:paraId="42842C06" w14:textId="7F80907D" w:rsidR="00DA33F4" w:rsidRPr="004144EF" w:rsidRDefault="00DA33F4" w:rsidP="00864298">
      <w:pPr>
        <w:pStyle w:val="Akapitzlist5"/>
        <w:numPr>
          <w:ilvl w:val="0"/>
          <w:numId w:val="18"/>
        </w:numPr>
        <w:spacing w:after="0"/>
        <w:jc w:val="both"/>
        <w:rPr>
          <w:rFonts w:ascii="Segoe UI" w:hAnsi="Segoe UI" w:cs="Segoe UI"/>
        </w:rPr>
      </w:pPr>
      <w:r w:rsidRPr="004144EF">
        <w:rPr>
          <w:rFonts w:ascii="Segoe UI" w:hAnsi="Segoe UI" w:cs="Segoe UI"/>
        </w:rPr>
        <w:t>pierwsze uzupełnienie DMA przez Przedsiębiorcę, przy asyście Managera ds. cyfryzacji</w:t>
      </w:r>
      <w:r w:rsidR="0043062F" w:rsidRPr="004144EF">
        <w:rPr>
          <w:rFonts w:ascii="Segoe UI" w:hAnsi="Segoe UI" w:cs="Segoe UI"/>
        </w:rPr>
        <w:t>,</w:t>
      </w:r>
      <w:r w:rsidRPr="004144EF">
        <w:rPr>
          <w:rFonts w:ascii="Segoe UI" w:hAnsi="Segoe UI" w:cs="Segoe UI"/>
        </w:rPr>
        <w:t xml:space="preserve"> nastąpi po wszczęciu Procedury rekrutacyjnej do Projektu </w:t>
      </w:r>
      <w:r w:rsidRPr="004E77F1">
        <w:rPr>
          <w:rFonts w:ascii="Segoe UI" w:hAnsi="Segoe UI" w:cs="Segoe UI"/>
          <w:sz w:val="24"/>
          <w:szCs w:val="24"/>
        </w:rPr>
        <w:t>(</w:t>
      </w:r>
      <w:r w:rsidR="004E77F1" w:rsidRPr="004E77F1">
        <w:rPr>
          <w:rFonts w:ascii="Segoe UI" w:hAnsi="Segoe UI" w:cs="Segoe UI"/>
        </w:rPr>
        <w:t xml:space="preserve">§ </w:t>
      </w:r>
      <w:r w:rsidRPr="004144EF">
        <w:rPr>
          <w:rFonts w:ascii="Segoe UI" w:hAnsi="Segoe UI" w:cs="Segoe UI"/>
        </w:rPr>
        <w:t>2 Regulaminu), nie później niż jeden dzień przed podpisaniem Umowy;</w:t>
      </w:r>
    </w:p>
    <w:p w14:paraId="6399B114" w14:textId="63CEC37B" w:rsidR="00DA33F4" w:rsidRPr="004144EF" w:rsidRDefault="00DA33F4" w:rsidP="00864298">
      <w:pPr>
        <w:pStyle w:val="Akapitzlist5"/>
        <w:numPr>
          <w:ilvl w:val="0"/>
          <w:numId w:val="18"/>
        </w:numPr>
        <w:spacing w:after="0"/>
        <w:jc w:val="both"/>
        <w:rPr>
          <w:rFonts w:ascii="Segoe UI" w:hAnsi="Segoe UI" w:cs="Segoe UI"/>
        </w:rPr>
      </w:pPr>
      <w:r w:rsidRPr="004144EF">
        <w:rPr>
          <w:rFonts w:ascii="Segoe UI" w:hAnsi="Segoe UI" w:cs="Segoe UI"/>
        </w:rPr>
        <w:t>drugie uzupełnienie DMA przez Przedsiębiorcę, przy asyście Managera ds. cyfryzacji</w:t>
      </w:r>
      <w:r w:rsidR="00AA30E6" w:rsidRPr="004144EF">
        <w:rPr>
          <w:rFonts w:ascii="Segoe UI" w:hAnsi="Segoe UI" w:cs="Segoe UI"/>
        </w:rPr>
        <w:t>,</w:t>
      </w:r>
      <w:r w:rsidRPr="004144EF">
        <w:rPr>
          <w:rFonts w:ascii="Segoe UI" w:hAnsi="Segoe UI" w:cs="Segoe UI"/>
        </w:rPr>
        <w:t xml:space="preserve"> nastąpi jeden rok po pierwszym uzupełnieniu DMA, pod warunkiem, iż dana Usługa została zrealizowana przed przystąpieniem do drugiego </w:t>
      </w:r>
      <w:r w:rsidR="002C454A" w:rsidRPr="004144EF">
        <w:rPr>
          <w:rFonts w:ascii="Segoe UI" w:hAnsi="Segoe UI" w:cs="Segoe UI"/>
        </w:rPr>
        <w:t>uzupełnienia</w:t>
      </w:r>
      <w:r w:rsidRPr="004144EF">
        <w:rPr>
          <w:rFonts w:ascii="Segoe UI" w:hAnsi="Segoe UI" w:cs="Segoe UI"/>
        </w:rPr>
        <w:t xml:space="preserve">. Jeżeli po roku od pierwszego </w:t>
      </w:r>
      <w:r w:rsidR="002C454A" w:rsidRPr="004144EF">
        <w:rPr>
          <w:rFonts w:ascii="Segoe UI" w:hAnsi="Segoe UI" w:cs="Segoe UI"/>
        </w:rPr>
        <w:t xml:space="preserve">uzupełnienia DMA </w:t>
      </w:r>
      <w:r w:rsidRPr="004144EF">
        <w:rPr>
          <w:rFonts w:ascii="Segoe UI" w:hAnsi="Segoe UI" w:cs="Segoe UI"/>
        </w:rPr>
        <w:t xml:space="preserve">dana Usługa jest w trakcie dalszej realizacji, należy zaczekać na zakończenie realizacji Usługi przed przystąpieniem do drugiego </w:t>
      </w:r>
      <w:r w:rsidR="002C454A" w:rsidRPr="004144EF">
        <w:rPr>
          <w:rFonts w:ascii="Segoe UI" w:hAnsi="Segoe UI" w:cs="Segoe UI"/>
        </w:rPr>
        <w:t>uzupełnienia DMA</w:t>
      </w:r>
      <w:r w:rsidRPr="004144EF">
        <w:rPr>
          <w:rFonts w:ascii="Segoe UI" w:hAnsi="Segoe UI" w:cs="Segoe UI"/>
        </w:rPr>
        <w:t>;</w:t>
      </w:r>
    </w:p>
    <w:p w14:paraId="1A2B305F" w14:textId="1DD1E2F2" w:rsidR="00DA33F4" w:rsidRPr="004144EF" w:rsidRDefault="00DA33F4" w:rsidP="00864298">
      <w:pPr>
        <w:pStyle w:val="Akapitzlist5"/>
        <w:numPr>
          <w:ilvl w:val="0"/>
          <w:numId w:val="18"/>
        </w:numPr>
        <w:spacing w:after="0"/>
        <w:jc w:val="both"/>
        <w:rPr>
          <w:rFonts w:ascii="Segoe UI" w:hAnsi="Segoe UI" w:cs="Segoe UI"/>
        </w:rPr>
      </w:pPr>
      <w:r w:rsidRPr="004144EF">
        <w:rPr>
          <w:rFonts w:ascii="Segoe UI" w:hAnsi="Segoe UI" w:cs="Segoe UI"/>
        </w:rPr>
        <w:t>trzecie uzupełnienie DMA przez Przedsiębiorcę, przy asyście Managera ds. cyfryzacji</w:t>
      </w:r>
      <w:r w:rsidR="00214973" w:rsidRPr="004144EF">
        <w:rPr>
          <w:rFonts w:ascii="Segoe UI" w:hAnsi="Segoe UI" w:cs="Segoe UI"/>
        </w:rPr>
        <w:t>,</w:t>
      </w:r>
      <w:r w:rsidRPr="004144EF">
        <w:rPr>
          <w:rFonts w:ascii="Segoe UI" w:hAnsi="Segoe UI" w:cs="Segoe UI"/>
        </w:rPr>
        <w:t xml:space="preserve"> nastąpi dwa lata po </w:t>
      </w:r>
      <w:r w:rsidR="002C454A" w:rsidRPr="004144EF">
        <w:rPr>
          <w:rFonts w:ascii="Segoe UI" w:hAnsi="Segoe UI" w:cs="Segoe UI"/>
        </w:rPr>
        <w:t xml:space="preserve">dokonaniu </w:t>
      </w:r>
      <w:r w:rsidRPr="004144EF">
        <w:rPr>
          <w:rFonts w:ascii="Segoe UI" w:hAnsi="Segoe UI" w:cs="Segoe UI"/>
        </w:rPr>
        <w:t xml:space="preserve">drugiego </w:t>
      </w:r>
      <w:r w:rsidR="002C454A" w:rsidRPr="004144EF">
        <w:rPr>
          <w:rFonts w:ascii="Segoe UI" w:hAnsi="Segoe UI" w:cs="Segoe UI"/>
        </w:rPr>
        <w:t>uzupełnienia DMA</w:t>
      </w:r>
      <w:r w:rsidRPr="004144EF">
        <w:rPr>
          <w:rFonts w:ascii="Segoe UI" w:hAnsi="Segoe UI" w:cs="Segoe UI"/>
        </w:rPr>
        <w:t>.</w:t>
      </w:r>
    </w:p>
    <w:p w14:paraId="05EB79C4" w14:textId="7332B9FE" w:rsidR="00DA33F4" w:rsidRPr="004144EF" w:rsidRDefault="00DA33F4" w:rsidP="00864298">
      <w:pPr>
        <w:pStyle w:val="Akapitzlist5"/>
        <w:numPr>
          <w:ilvl w:val="0"/>
          <w:numId w:val="16"/>
        </w:numPr>
        <w:spacing w:after="0"/>
        <w:jc w:val="both"/>
        <w:rPr>
          <w:rFonts w:ascii="Segoe UI" w:hAnsi="Segoe UI" w:cs="Segoe UI"/>
        </w:rPr>
      </w:pPr>
      <w:r w:rsidRPr="004144EF">
        <w:rPr>
          <w:rFonts w:ascii="Segoe UI" w:hAnsi="Segoe UI" w:cs="Segoe UI"/>
        </w:rPr>
        <w:t>Uchylanie się przez Przedsiębiorcę od obowiązkowego uzupełnienia DMA według powyższego harmonogramu będzie skutkować wyłączeniem możliwość jego udziału w Usługach, a koszty poniesione przez Operatora/Konsorcjanta na rzecz realizacji Usługi będą stanowiły koszty niekwalifikowalne. Przedsiębiorca natomiast zostanie wezwany przez Operatora do zwrotu całości poniesionych kosztów</w:t>
      </w:r>
      <w:r w:rsidR="005D0795" w:rsidRPr="004144EF">
        <w:rPr>
          <w:rFonts w:ascii="Segoe UI" w:hAnsi="Segoe UI" w:cs="Segoe UI"/>
        </w:rPr>
        <w:t xml:space="preserve"> na zasadach określonych w </w:t>
      </w:r>
      <w:r w:rsidR="003A7498" w:rsidRPr="003A7498">
        <w:rPr>
          <w:rFonts w:ascii="Segoe UI" w:hAnsi="Segoe UI" w:cs="Segoe UI"/>
        </w:rPr>
        <w:t xml:space="preserve">§ </w:t>
      </w:r>
      <w:r w:rsidR="005D0795" w:rsidRPr="004144EF">
        <w:rPr>
          <w:rFonts w:ascii="Segoe UI" w:hAnsi="Segoe UI" w:cs="Segoe UI"/>
        </w:rPr>
        <w:t>9 Umowy oraz Regulaminu</w:t>
      </w:r>
      <w:r w:rsidRPr="004144EF">
        <w:rPr>
          <w:rFonts w:ascii="Segoe UI" w:hAnsi="Segoe UI" w:cs="Segoe UI"/>
        </w:rPr>
        <w:t>.</w:t>
      </w:r>
    </w:p>
    <w:p w14:paraId="6BCC0ADB" w14:textId="77777777" w:rsidR="003A7498" w:rsidRDefault="002263D7" w:rsidP="003A7498">
      <w:pPr>
        <w:pStyle w:val="Akapitzlist"/>
        <w:numPr>
          <w:ilvl w:val="0"/>
          <w:numId w:val="16"/>
        </w:numPr>
        <w:spacing w:line="276" w:lineRule="auto"/>
        <w:rPr>
          <w:rFonts w:ascii="Segoe UI" w:hAnsi="Segoe UI" w:cs="Segoe UI"/>
        </w:rPr>
      </w:pPr>
      <w:r w:rsidRPr="004144EF">
        <w:rPr>
          <w:rFonts w:ascii="Segoe UI" w:hAnsi="Segoe UI" w:cs="Segoe UI"/>
        </w:rPr>
        <w:t>Przedsiębiorca zobowiązuje się każdorazowo po zrealizowaniu przez Operatora i/lub Konsorcjanta na rzecz Przedsiębiorcy danej Usługi wypełnić Ankietę jakości.</w:t>
      </w:r>
    </w:p>
    <w:p w14:paraId="2EED0E3C" w14:textId="5A60D8C0" w:rsidR="002263D7" w:rsidRPr="003A7498" w:rsidRDefault="002263D7" w:rsidP="003A7498">
      <w:pPr>
        <w:pStyle w:val="Akapitzlist"/>
        <w:numPr>
          <w:ilvl w:val="0"/>
          <w:numId w:val="16"/>
        </w:numPr>
        <w:spacing w:line="276" w:lineRule="auto"/>
        <w:rPr>
          <w:rFonts w:ascii="Segoe UI" w:hAnsi="Segoe UI" w:cs="Segoe UI"/>
        </w:rPr>
      </w:pPr>
      <w:r w:rsidRPr="003A7498">
        <w:rPr>
          <w:rFonts w:ascii="Segoe UI" w:hAnsi="Segoe UI" w:cs="Segoe UI"/>
        </w:rPr>
        <w:t xml:space="preserve">W przypadku uchylania się przez Przedsiębiorcę od wypełnienia Ankiety jakości, stosuje się zapisy § 6 </w:t>
      </w:r>
      <w:r w:rsidR="00560F43">
        <w:rPr>
          <w:rFonts w:ascii="Segoe UI" w:hAnsi="Segoe UI" w:cs="Segoe UI"/>
        </w:rPr>
        <w:t>ust</w:t>
      </w:r>
      <w:r w:rsidRPr="003A7498">
        <w:rPr>
          <w:rFonts w:ascii="Segoe UI" w:hAnsi="Segoe UI" w:cs="Segoe UI"/>
        </w:rPr>
        <w:t>. 2.</w:t>
      </w:r>
    </w:p>
    <w:p w14:paraId="7DBE1FA6" w14:textId="452C50E5" w:rsidR="002F0195" w:rsidRPr="004144EF" w:rsidRDefault="002F0195" w:rsidP="00AC52C1">
      <w:pPr>
        <w:widowControl/>
        <w:autoSpaceDE/>
        <w:autoSpaceDN/>
        <w:spacing w:after="160" w:line="259" w:lineRule="auto"/>
        <w:rPr>
          <w:rFonts w:ascii="Segoe UI" w:hAnsi="Segoe UI" w:cs="Segoe UI"/>
        </w:rPr>
      </w:pPr>
    </w:p>
    <w:p w14:paraId="4C87A249" w14:textId="672420B2" w:rsidR="00111815" w:rsidRPr="00021770" w:rsidRDefault="00111815" w:rsidP="00021770">
      <w:pPr>
        <w:jc w:val="center"/>
        <w:rPr>
          <w:rFonts w:ascii="Segoe UI" w:hAnsi="Segoe UI" w:cs="Segoe UI"/>
          <w:b/>
          <w:bCs/>
        </w:rPr>
      </w:pPr>
      <w:r w:rsidRPr="00021770">
        <w:rPr>
          <w:rFonts w:ascii="Segoe UI" w:hAnsi="Segoe UI" w:cs="Segoe UI"/>
          <w:b/>
          <w:bCs/>
        </w:rPr>
        <w:t xml:space="preserve">§ </w:t>
      </w:r>
      <w:r w:rsidR="00DA33F4" w:rsidRPr="00021770">
        <w:rPr>
          <w:rFonts w:ascii="Segoe UI" w:hAnsi="Segoe UI" w:cs="Segoe UI"/>
          <w:b/>
          <w:bCs/>
        </w:rPr>
        <w:t>7</w:t>
      </w:r>
    </w:p>
    <w:p w14:paraId="0A699FA4" w14:textId="77777777" w:rsidR="00111815" w:rsidRPr="004144EF" w:rsidRDefault="00111815" w:rsidP="00864298">
      <w:pPr>
        <w:spacing w:line="276" w:lineRule="auto"/>
        <w:jc w:val="center"/>
        <w:rPr>
          <w:rFonts w:ascii="Segoe UI" w:hAnsi="Segoe UI" w:cs="Segoe UI"/>
          <w:b/>
          <w:bCs/>
        </w:rPr>
      </w:pPr>
      <w:r w:rsidRPr="004144EF">
        <w:rPr>
          <w:rFonts w:ascii="Segoe UI" w:hAnsi="Segoe UI" w:cs="Segoe UI"/>
          <w:b/>
          <w:bCs/>
        </w:rPr>
        <w:t>Rozliczenie Usługi</w:t>
      </w:r>
    </w:p>
    <w:p w14:paraId="111E173F" w14:textId="77777777" w:rsidR="00111815" w:rsidRPr="004144EF" w:rsidRDefault="00111815" w:rsidP="00864298">
      <w:pPr>
        <w:spacing w:line="276" w:lineRule="auto"/>
        <w:jc w:val="center"/>
        <w:rPr>
          <w:rFonts w:ascii="Segoe UI" w:hAnsi="Segoe UI" w:cs="Segoe UI"/>
          <w:b/>
          <w:bCs/>
        </w:rPr>
      </w:pPr>
    </w:p>
    <w:p w14:paraId="5AD0A490" w14:textId="77777777" w:rsidR="009D508A" w:rsidRPr="004144EF" w:rsidRDefault="009D508A" w:rsidP="00864298">
      <w:pPr>
        <w:pStyle w:val="Akapitzlist5"/>
        <w:numPr>
          <w:ilvl w:val="0"/>
          <w:numId w:val="33"/>
        </w:numPr>
        <w:spacing w:after="0"/>
        <w:jc w:val="both"/>
        <w:rPr>
          <w:rFonts w:ascii="Segoe UI" w:hAnsi="Segoe UI" w:cs="Segoe UI"/>
        </w:rPr>
      </w:pPr>
      <w:r w:rsidRPr="004144EF">
        <w:rPr>
          <w:rFonts w:ascii="Segoe UI" w:hAnsi="Segoe UI" w:cs="Segoe UI"/>
        </w:rPr>
        <w:t>Rozliczenie zrealizowanej Usługi jest dokonywane przez Operatora lub Konsorcjanta na podstawie:</w:t>
      </w:r>
    </w:p>
    <w:p w14:paraId="11460933" w14:textId="0AD64F29" w:rsidR="009D508A" w:rsidRPr="004144EF" w:rsidRDefault="009D7F1C" w:rsidP="00864298">
      <w:pPr>
        <w:pStyle w:val="Akapitzlist"/>
        <w:widowControl/>
        <w:numPr>
          <w:ilvl w:val="1"/>
          <w:numId w:val="33"/>
        </w:numPr>
        <w:adjustRightInd w:val="0"/>
        <w:spacing w:line="276" w:lineRule="auto"/>
        <w:rPr>
          <w:rFonts w:ascii="Segoe UI" w:hAnsi="Segoe UI" w:cs="Segoe UI"/>
        </w:rPr>
      </w:pPr>
      <w:r w:rsidRPr="004144EF">
        <w:rPr>
          <w:rFonts w:ascii="Segoe UI" w:hAnsi="Segoe UI" w:cs="Segoe UI"/>
        </w:rPr>
        <w:t xml:space="preserve">kopii </w:t>
      </w:r>
      <w:r w:rsidR="009D508A" w:rsidRPr="004144EF">
        <w:rPr>
          <w:rFonts w:ascii="Segoe UI" w:hAnsi="Segoe UI" w:cs="Segoe UI"/>
        </w:rPr>
        <w:t>lub oryginał</w:t>
      </w:r>
      <w:r w:rsidRPr="004144EF">
        <w:rPr>
          <w:rFonts w:ascii="Segoe UI" w:hAnsi="Segoe UI" w:cs="Segoe UI"/>
        </w:rPr>
        <w:t>u</w:t>
      </w:r>
      <w:r w:rsidR="009D508A" w:rsidRPr="004144EF">
        <w:rPr>
          <w:rFonts w:ascii="Segoe UI" w:hAnsi="Segoe UI" w:cs="Segoe UI"/>
        </w:rPr>
        <w:t xml:space="preserve"> protokołu zdawczo-odbiorczego, będącego dokumentem potwierdzającym, iż Usługa transformacji cyfrowej została zrealizowana przez Operatora i/lub Konsorcjanta należycie i Przedsiębiorca nie wnosi do zrealizowanej Usługi żadnych zastrzeżeń. Protokół wystawia Operator lub Konsorcjant świadczący </w:t>
      </w:r>
      <w:r w:rsidR="009D508A" w:rsidRPr="004144EF">
        <w:rPr>
          <w:rFonts w:ascii="Segoe UI" w:hAnsi="Segoe UI" w:cs="Segoe UI"/>
        </w:rPr>
        <w:lastRenderedPageBreak/>
        <w:t xml:space="preserve">daną Usługę. Wzór protokołu stanowi załącznik nr </w:t>
      </w:r>
      <w:r w:rsidR="001C4D0D">
        <w:rPr>
          <w:rFonts w:ascii="Segoe UI" w:hAnsi="Segoe UI" w:cs="Segoe UI"/>
        </w:rPr>
        <w:t>2</w:t>
      </w:r>
      <w:r w:rsidR="009D508A" w:rsidRPr="004144EF">
        <w:rPr>
          <w:rFonts w:ascii="Segoe UI" w:hAnsi="Segoe UI" w:cs="Segoe UI"/>
        </w:rPr>
        <w:t xml:space="preserve"> do </w:t>
      </w:r>
      <w:r w:rsidR="00BC4EE8">
        <w:rPr>
          <w:rFonts w:ascii="Segoe UI" w:hAnsi="Segoe UI" w:cs="Segoe UI"/>
        </w:rPr>
        <w:t>U</w:t>
      </w:r>
      <w:r w:rsidR="007A4240">
        <w:rPr>
          <w:rFonts w:ascii="Segoe UI" w:hAnsi="Segoe UI" w:cs="Segoe UI"/>
        </w:rPr>
        <w:t>mowy</w:t>
      </w:r>
      <w:r w:rsidR="00A94B51">
        <w:rPr>
          <w:rFonts w:ascii="Segoe UI" w:hAnsi="Segoe UI" w:cs="Segoe UI"/>
        </w:rPr>
        <w:t xml:space="preserve">; </w:t>
      </w:r>
      <w:r w:rsidR="009D508A" w:rsidRPr="004144EF">
        <w:rPr>
          <w:rFonts w:ascii="Segoe UI" w:hAnsi="Segoe UI" w:cs="Segoe UI"/>
        </w:rPr>
        <w:t>protokół powinien zawierać tytuł Usługi zgodny z</w:t>
      </w:r>
      <w:r w:rsidR="00A87658" w:rsidRPr="004144EF">
        <w:rPr>
          <w:rFonts w:ascii="Segoe UI" w:hAnsi="Segoe UI" w:cs="Segoe UI"/>
        </w:rPr>
        <w:t>e spisem Usługi EDIH-SILESIA</w:t>
      </w:r>
      <w:r w:rsidR="009D508A" w:rsidRPr="004144EF">
        <w:rPr>
          <w:rFonts w:ascii="Segoe UI" w:hAnsi="Segoe UI" w:cs="Segoe UI"/>
        </w:rPr>
        <w:t xml:space="preserve">, dane Przedsiębiorcy, na rzecz którego dana Usługa została zrealizowana, datę świadczenia Usługi oraz </w:t>
      </w:r>
      <w:r w:rsidR="00062F5D">
        <w:rPr>
          <w:rFonts w:ascii="Segoe UI" w:hAnsi="Segoe UI" w:cs="Segoe UI"/>
        </w:rPr>
        <w:t>termin</w:t>
      </w:r>
      <w:r w:rsidR="009D508A" w:rsidRPr="004144EF">
        <w:rPr>
          <w:rFonts w:ascii="Segoe UI" w:hAnsi="Segoe UI" w:cs="Segoe UI"/>
        </w:rPr>
        <w:t xml:space="preserve"> realizacj</w:t>
      </w:r>
      <w:r w:rsidR="00062F5D">
        <w:rPr>
          <w:rFonts w:ascii="Segoe UI" w:hAnsi="Segoe UI" w:cs="Segoe UI"/>
        </w:rPr>
        <w:t>i</w:t>
      </w:r>
      <w:r w:rsidR="009D508A" w:rsidRPr="004144EF">
        <w:rPr>
          <w:rFonts w:ascii="Segoe UI" w:hAnsi="Segoe UI" w:cs="Segoe UI"/>
        </w:rPr>
        <w:t xml:space="preserve"> Usługi</w:t>
      </w:r>
      <w:r w:rsidR="009E4A07" w:rsidRPr="004144EF">
        <w:rPr>
          <w:rFonts w:ascii="Segoe UI" w:hAnsi="Segoe UI" w:cs="Segoe UI"/>
        </w:rPr>
        <w:t>;</w:t>
      </w:r>
    </w:p>
    <w:p w14:paraId="46DB97AF" w14:textId="77777777" w:rsidR="009D508A" w:rsidRPr="004144EF" w:rsidRDefault="009D508A" w:rsidP="00864298">
      <w:pPr>
        <w:pStyle w:val="Akapitzlist"/>
        <w:widowControl/>
        <w:numPr>
          <w:ilvl w:val="1"/>
          <w:numId w:val="33"/>
        </w:numPr>
        <w:adjustRightInd w:val="0"/>
        <w:spacing w:line="276" w:lineRule="auto"/>
        <w:rPr>
          <w:rFonts w:ascii="Segoe UI" w:hAnsi="Segoe UI" w:cs="Segoe UI"/>
        </w:rPr>
      </w:pPr>
      <w:r w:rsidRPr="004144EF">
        <w:rPr>
          <w:rFonts w:ascii="Segoe UI" w:hAnsi="Segoe UI" w:cs="Segoe UI"/>
        </w:rPr>
        <w:t>kompletnej dokumentacji technologicznej (jeżeli dotyczy) lub innej dokumentacji będącej rezultatem realizacji Usług/i;</w:t>
      </w:r>
    </w:p>
    <w:p w14:paraId="036369C5" w14:textId="01115D31" w:rsidR="00EC7416" w:rsidRPr="004144EF" w:rsidRDefault="00EC7416" w:rsidP="00864298">
      <w:pPr>
        <w:pStyle w:val="Akapitzlist"/>
        <w:widowControl/>
        <w:numPr>
          <w:ilvl w:val="1"/>
          <w:numId w:val="33"/>
        </w:numPr>
        <w:adjustRightInd w:val="0"/>
        <w:spacing w:line="276" w:lineRule="auto"/>
        <w:rPr>
          <w:rFonts w:ascii="Segoe UI" w:hAnsi="Segoe UI" w:cs="Segoe UI"/>
        </w:rPr>
      </w:pPr>
      <w:r w:rsidRPr="004144EF">
        <w:rPr>
          <w:rFonts w:ascii="Segoe UI" w:hAnsi="Segoe UI" w:cs="Segoe UI"/>
        </w:rPr>
        <w:t xml:space="preserve">pierwszy uzupełniony przez Przedsiębiorcę Formularz Digital </w:t>
      </w:r>
      <w:proofErr w:type="spellStart"/>
      <w:r w:rsidRPr="004144EF">
        <w:rPr>
          <w:rFonts w:ascii="Segoe UI" w:hAnsi="Segoe UI" w:cs="Segoe UI"/>
        </w:rPr>
        <w:t>Maturity</w:t>
      </w:r>
      <w:proofErr w:type="spellEnd"/>
      <w:r w:rsidRPr="004144EF">
        <w:rPr>
          <w:rFonts w:ascii="Segoe UI" w:hAnsi="Segoe UI" w:cs="Segoe UI"/>
        </w:rPr>
        <w:t xml:space="preserve"> </w:t>
      </w:r>
      <w:proofErr w:type="spellStart"/>
      <w:r w:rsidRPr="004144EF">
        <w:rPr>
          <w:rFonts w:ascii="Segoe UI" w:hAnsi="Segoe UI" w:cs="Segoe UI"/>
        </w:rPr>
        <w:t>Assessment</w:t>
      </w:r>
      <w:proofErr w:type="spellEnd"/>
      <w:r w:rsidRPr="004144EF">
        <w:rPr>
          <w:rFonts w:ascii="Segoe UI" w:hAnsi="Segoe UI" w:cs="Segoe UI"/>
        </w:rPr>
        <w:t xml:space="preserve"> </w:t>
      </w:r>
      <w:r w:rsidR="001B07B1">
        <w:rPr>
          <w:rFonts w:ascii="Segoe UI" w:hAnsi="Segoe UI" w:cs="Segoe UI"/>
        </w:rPr>
        <w:t xml:space="preserve">(załącznik nr 9 do Regulaminu) </w:t>
      </w:r>
      <w:r w:rsidRPr="004144EF">
        <w:rPr>
          <w:rFonts w:ascii="Segoe UI" w:hAnsi="Segoe UI" w:cs="Segoe UI"/>
        </w:rPr>
        <w:t>oraz uzupełnion</w:t>
      </w:r>
      <w:r w:rsidR="00793418">
        <w:rPr>
          <w:rFonts w:ascii="Segoe UI" w:hAnsi="Segoe UI" w:cs="Segoe UI"/>
        </w:rPr>
        <w:t>ą</w:t>
      </w:r>
      <w:r w:rsidRPr="004144EF">
        <w:rPr>
          <w:rFonts w:ascii="Segoe UI" w:hAnsi="Segoe UI" w:cs="Segoe UI"/>
        </w:rPr>
        <w:t xml:space="preserve"> przez Przedsiębiorcę Ankiet</w:t>
      </w:r>
      <w:r w:rsidR="00577899">
        <w:rPr>
          <w:rFonts w:ascii="Segoe UI" w:hAnsi="Segoe UI" w:cs="Segoe UI"/>
        </w:rPr>
        <w:t>ę</w:t>
      </w:r>
      <w:r w:rsidRPr="004144EF">
        <w:rPr>
          <w:rFonts w:ascii="Segoe UI" w:hAnsi="Segoe UI" w:cs="Segoe UI"/>
        </w:rPr>
        <w:t xml:space="preserve"> jakości</w:t>
      </w:r>
      <w:r w:rsidR="0026152A">
        <w:rPr>
          <w:rFonts w:ascii="Segoe UI" w:hAnsi="Segoe UI" w:cs="Segoe UI"/>
        </w:rPr>
        <w:t xml:space="preserve"> (załącznik nr 3 do Umowy).</w:t>
      </w:r>
    </w:p>
    <w:p w14:paraId="7156EA37" w14:textId="478C91AF" w:rsidR="009D508A" w:rsidRPr="004144EF" w:rsidRDefault="009D508A" w:rsidP="00864298">
      <w:pPr>
        <w:pStyle w:val="Akapitzlist3"/>
        <w:numPr>
          <w:ilvl w:val="0"/>
          <w:numId w:val="33"/>
        </w:numPr>
        <w:autoSpaceDE w:val="0"/>
        <w:autoSpaceDN w:val="0"/>
        <w:adjustRightInd w:val="0"/>
        <w:spacing w:after="0"/>
        <w:jc w:val="both"/>
        <w:rPr>
          <w:rFonts w:ascii="Segoe UI" w:hAnsi="Segoe UI" w:cs="Segoe UI"/>
        </w:rPr>
      </w:pPr>
      <w:r w:rsidRPr="004144EF">
        <w:rPr>
          <w:rFonts w:ascii="Segoe UI" w:hAnsi="Segoe UI" w:cs="Segoe UI"/>
        </w:rPr>
        <w:t xml:space="preserve">Przed rozliczeniem zrealizowanej Usługi Operator lub Konsorcjant weryfikuje kompletność dokumentów rozliczeniowych, wymienionych w § </w:t>
      </w:r>
      <w:r w:rsidR="00BA100A" w:rsidRPr="004144EF">
        <w:rPr>
          <w:rFonts w:ascii="Segoe UI" w:hAnsi="Segoe UI" w:cs="Segoe UI"/>
        </w:rPr>
        <w:t>7</w:t>
      </w:r>
      <w:r w:rsidRPr="004144EF">
        <w:rPr>
          <w:rFonts w:ascii="Segoe UI" w:hAnsi="Segoe UI" w:cs="Segoe UI"/>
        </w:rPr>
        <w:t xml:space="preserve"> ust. 1.</w:t>
      </w:r>
    </w:p>
    <w:p w14:paraId="7B29C384" w14:textId="119403B0" w:rsidR="00111815" w:rsidRPr="004144EF" w:rsidRDefault="00111815" w:rsidP="00864298">
      <w:pPr>
        <w:pStyle w:val="Akapitzlist"/>
        <w:widowControl/>
        <w:numPr>
          <w:ilvl w:val="0"/>
          <w:numId w:val="33"/>
        </w:numPr>
        <w:adjustRightInd w:val="0"/>
        <w:spacing w:line="276" w:lineRule="auto"/>
        <w:rPr>
          <w:rFonts w:ascii="Segoe UI" w:hAnsi="Segoe UI" w:cs="Segoe UI"/>
          <w:b/>
        </w:rPr>
      </w:pPr>
      <w:r w:rsidRPr="004144EF">
        <w:rPr>
          <w:rFonts w:ascii="Segoe UI" w:hAnsi="Segoe UI" w:cs="Segoe UI"/>
        </w:rPr>
        <w:t xml:space="preserve">Kopie wszystkich </w:t>
      </w:r>
      <w:r w:rsidR="00543F7F" w:rsidRPr="004144EF">
        <w:rPr>
          <w:rFonts w:ascii="Segoe UI" w:hAnsi="Segoe UI" w:cs="Segoe UI"/>
        </w:rPr>
        <w:t>Dokumentów</w:t>
      </w:r>
      <w:r w:rsidRPr="004144EF">
        <w:rPr>
          <w:rFonts w:ascii="Segoe UI" w:hAnsi="Segoe UI" w:cs="Segoe UI"/>
        </w:rPr>
        <w:t xml:space="preserve">, o których mowa w </w:t>
      </w:r>
      <w:r w:rsidR="00191906" w:rsidRPr="004144EF">
        <w:rPr>
          <w:rFonts w:ascii="Segoe UI" w:hAnsi="Segoe UI" w:cs="Segoe UI"/>
        </w:rPr>
        <w:t>§</w:t>
      </w:r>
      <w:r w:rsidRPr="004144EF">
        <w:rPr>
          <w:rFonts w:ascii="Segoe UI" w:hAnsi="Segoe UI" w:cs="Segoe UI"/>
        </w:rPr>
        <w:t xml:space="preserve"> 2, muszą być potwierdzone przez Operatora/Konsorcjanta/Przedsiębiorcę</w:t>
      </w:r>
      <w:r w:rsidRPr="004144EF">
        <w:rPr>
          <w:rStyle w:val="Odwoanieprzypisudolnego"/>
          <w:rFonts w:ascii="Segoe UI" w:hAnsi="Segoe UI" w:cs="Segoe UI"/>
        </w:rPr>
        <w:footnoteReference w:id="5"/>
      </w:r>
      <w:r w:rsidRPr="004144EF">
        <w:rPr>
          <w:rFonts w:ascii="Segoe UI" w:hAnsi="Segoe UI" w:cs="Segoe UI"/>
        </w:rPr>
        <w:t xml:space="preserve"> lub osobę upoważnioną do tego przez Operatora/Konsorcjanta/Przedsiębiorcę za zgodność z oryginałem, z podaniem daty dokonania tego potwierdzenia</w:t>
      </w:r>
      <w:r w:rsidRPr="004144EF">
        <w:rPr>
          <w:rStyle w:val="Odwoanieprzypisudolnego"/>
          <w:rFonts w:ascii="Segoe UI" w:hAnsi="Segoe UI" w:cs="Segoe UI"/>
        </w:rPr>
        <w:footnoteReference w:id="6"/>
      </w:r>
      <w:r w:rsidRPr="004144EF">
        <w:rPr>
          <w:rFonts w:ascii="Segoe UI" w:hAnsi="Segoe UI" w:cs="Segoe UI"/>
        </w:rPr>
        <w:t>.</w:t>
      </w:r>
    </w:p>
    <w:p w14:paraId="566A35F0" w14:textId="0C86C455" w:rsidR="00111815" w:rsidRPr="004144EF" w:rsidRDefault="00111815" w:rsidP="00864298">
      <w:pPr>
        <w:pStyle w:val="Akapitzlist1"/>
        <w:numPr>
          <w:ilvl w:val="0"/>
          <w:numId w:val="33"/>
        </w:numPr>
        <w:autoSpaceDE w:val="0"/>
        <w:autoSpaceDN w:val="0"/>
        <w:adjustRightInd w:val="0"/>
        <w:spacing w:after="0"/>
        <w:ind w:left="426" w:hanging="426"/>
        <w:jc w:val="both"/>
        <w:rPr>
          <w:rFonts w:ascii="Segoe UI" w:hAnsi="Segoe UI" w:cs="Segoe UI"/>
          <w:sz w:val="22"/>
          <w:szCs w:val="22"/>
        </w:rPr>
      </w:pPr>
      <w:bookmarkStart w:id="3" w:name="_Hlk488929917"/>
      <w:bookmarkStart w:id="4" w:name="_Hlk488929866"/>
      <w:r w:rsidRPr="004144EF">
        <w:rPr>
          <w:rFonts w:ascii="Segoe UI" w:hAnsi="Segoe UI" w:cs="Segoe UI"/>
          <w:sz w:val="22"/>
          <w:szCs w:val="22"/>
        </w:rPr>
        <w:t>Jeżeli w ramach Umow</w:t>
      </w:r>
      <w:r w:rsidR="005F17AD" w:rsidRPr="004144EF">
        <w:rPr>
          <w:rFonts w:ascii="Segoe UI" w:hAnsi="Segoe UI" w:cs="Segoe UI"/>
          <w:sz w:val="22"/>
          <w:szCs w:val="22"/>
        </w:rPr>
        <w:t xml:space="preserve">y </w:t>
      </w:r>
      <w:r w:rsidRPr="004144EF">
        <w:rPr>
          <w:rFonts w:ascii="Segoe UI" w:hAnsi="Segoe UI" w:cs="Segoe UI"/>
          <w:sz w:val="22"/>
          <w:szCs w:val="22"/>
        </w:rPr>
        <w:t xml:space="preserve">realizowanych jest więcej Usług, Operator lub Konsorcjant może rozliczyć wszystkie zrealizowane Usługi zbiorczo, a termin wskazany w </w:t>
      </w:r>
      <w:r w:rsidR="00786E10">
        <w:rPr>
          <w:rFonts w:ascii="Segoe UI" w:hAnsi="Segoe UI" w:cs="Segoe UI"/>
          <w:sz w:val="22"/>
          <w:szCs w:val="22"/>
        </w:rPr>
        <w:t>Umowie</w:t>
      </w:r>
      <w:r w:rsidRPr="004144EF">
        <w:rPr>
          <w:rFonts w:ascii="Segoe UI" w:hAnsi="Segoe UI" w:cs="Segoe UI"/>
          <w:sz w:val="22"/>
          <w:szCs w:val="22"/>
        </w:rPr>
        <w:t xml:space="preserve"> należy liczyć od dnia zakończenia realizacji ostatniej Usługi w ramach </w:t>
      </w:r>
      <w:r w:rsidR="005323CA" w:rsidRPr="004144EF">
        <w:rPr>
          <w:rFonts w:ascii="Segoe UI" w:hAnsi="Segoe UI" w:cs="Segoe UI"/>
          <w:sz w:val="22"/>
          <w:szCs w:val="22"/>
        </w:rPr>
        <w:t xml:space="preserve">zawartej </w:t>
      </w:r>
      <w:r w:rsidRPr="004144EF">
        <w:rPr>
          <w:rFonts w:ascii="Segoe UI" w:hAnsi="Segoe UI" w:cs="Segoe UI"/>
          <w:sz w:val="22"/>
          <w:szCs w:val="22"/>
        </w:rPr>
        <w:t>Umowy.</w:t>
      </w:r>
    </w:p>
    <w:bookmarkEnd w:id="3"/>
    <w:p w14:paraId="43A41074" w14:textId="77777777" w:rsidR="00111815" w:rsidRPr="004144EF" w:rsidRDefault="00111815" w:rsidP="00864298">
      <w:pPr>
        <w:pStyle w:val="Akapitzlist"/>
        <w:widowControl/>
        <w:numPr>
          <w:ilvl w:val="0"/>
          <w:numId w:val="33"/>
        </w:numPr>
        <w:autoSpaceDE/>
        <w:autoSpaceDN/>
        <w:spacing w:line="276" w:lineRule="auto"/>
        <w:ind w:left="426" w:hanging="426"/>
        <w:rPr>
          <w:rFonts w:ascii="Segoe UI" w:hAnsi="Segoe UI" w:cs="Segoe UI"/>
        </w:rPr>
      </w:pPr>
      <w:r w:rsidRPr="004144EF">
        <w:rPr>
          <w:rFonts w:ascii="Segoe UI" w:hAnsi="Segoe UI" w:cs="Segoe UI"/>
        </w:rPr>
        <w:t>Jeżeli Usługi transformacji cyfrowej realizowane są w różnych terminach, Operator lub Konsorcjant może rozliczać każdą Usługę oddzielnie.</w:t>
      </w:r>
    </w:p>
    <w:p w14:paraId="08180AEF" w14:textId="50CA585F" w:rsidR="00111815" w:rsidRPr="004144EF" w:rsidRDefault="00111815" w:rsidP="00864298">
      <w:pPr>
        <w:pStyle w:val="Akapitzlist"/>
        <w:widowControl/>
        <w:numPr>
          <w:ilvl w:val="0"/>
          <w:numId w:val="33"/>
        </w:numPr>
        <w:autoSpaceDE/>
        <w:autoSpaceDN/>
        <w:spacing w:line="276" w:lineRule="auto"/>
        <w:ind w:left="426" w:hanging="426"/>
        <w:rPr>
          <w:rFonts w:ascii="Segoe UI" w:hAnsi="Segoe UI" w:cs="Segoe UI"/>
        </w:rPr>
      </w:pPr>
      <w:r w:rsidRPr="004144EF">
        <w:rPr>
          <w:rFonts w:ascii="Segoe UI" w:hAnsi="Segoe UI" w:cs="Segoe UI"/>
        </w:rPr>
        <w:t>Operator oraz Konsorcjanci pokrywają koszty związane ze świadczeniem danej Usługi transformacji cyfrowej ze środków otrzymanych na realizację Projektu zgodnie z pozycjami zawartymi w budżecie Projektu</w:t>
      </w:r>
      <w:r w:rsidR="003954D2">
        <w:rPr>
          <w:rFonts w:ascii="Segoe UI" w:hAnsi="Segoe UI" w:cs="Segoe UI"/>
        </w:rPr>
        <w:t>,</w:t>
      </w:r>
      <w:r w:rsidRPr="004144EF">
        <w:rPr>
          <w:rFonts w:ascii="Segoe UI" w:hAnsi="Segoe UI" w:cs="Segoe UI"/>
        </w:rPr>
        <w:t xml:space="preserve"> zatwierdzonym przez Komisję Europejską oraz Instytucję zarządzającą funduszami z Programu Fundusze Europejskie dla Nowoczesnej Gospodarki</w:t>
      </w:r>
      <w:r w:rsidR="00AB7593" w:rsidRPr="004144EF">
        <w:rPr>
          <w:rFonts w:ascii="Segoe UI" w:hAnsi="Segoe UI" w:cs="Segoe UI"/>
        </w:rPr>
        <w:t xml:space="preserve"> i/l</w:t>
      </w:r>
      <w:r w:rsidR="00F321E2" w:rsidRPr="004144EF">
        <w:rPr>
          <w:rFonts w:ascii="Segoe UI" w:hAnsi="Segoe UI" w:cs="Segoe UI"/>
        </w:rPr>
        <w:t>ub innych jeżeli dotyczy</w:t>
      </w:r>
      <w:r w:rsidRPr="004144EF">
        <w:rPr>
          <w:rFonts w:ascii="Segoe UI" w:hAnsi="Segoe UI" w:cs="Segoe UI"/>
        </w:rPr>
        <w:t>.</w:t>
      </w:r>
    </w:p>
    <w:bookmarkEnd w:id="4"/>
    <w:p w14:paraId="1D682FAB" w14:textId="434DE32B" w:rsidR="00111815" w:rsidRPr="004144EF" w:rsidRDefault="00111815" w:rsidP="00864298">
      <w:pPr>
        <w:pStyle w:val="Akapitzlist1"/>
        <w:numPr>
          <w:ilvl w:val="0"/>
          <w:numId w:val="33"/>
        </w:numPr>
        <w:autoSpaceDE w:val="0"/>
        <w:autoSpaceDN w:val="0"/>
        <w:adjustRightInd w:val="0"/>
        <w:spacing w:after="0"/>
        <w:ind w:left="426" w:hanging="426"/>
        <w:jc w:val="both"/>
        <w:rPr>
          <w:rFonts w:ascii="Segoe UI" w:hAnsi="Segoe UI" w:cs="Segoe UI"/>
          <w:sz w:val="22"/>
          <w:szCs w:val="22"/>
        </w:rPr>
      </w:pPr>
      <w:r w:rsidRPr="004144EF">
        <w:rPr>
          <w:rFonts w:ascii="Segoe UI" w:hAnsi="Segoe UI" w:cs="Segoe UI"/>
          <w:sz w:val="22"/>
          <w:szCs w:val="22"/>
        </w:rPr>
        <w:t xml:space="preserve">Operator lub Konsorcjant dokonuje weryfikacji i zatwierdzenia </w:t>
      </w:r>
      <w:r w:rsidR="00543F7F" w:rsidRPr="004144EF">
        <w:rPr>
          <w:rFonts w:ascii="Segoe UI" w:hAnsi="Segoe UI" w:cs="Segoe UI"/>
          <w:sz w:val="22"/>
          <w:szCs w:val="22"/>
        </w:rPr>
        <w:t>Dokumentów</w:t>
      </w:r>
      <w:r w:rsidRPr="004144EF">
        <w:rPr>
          <w:rFonts w:ascii="Segoe UI" w:hAnsi="Segoe UI" w:cs="Segoe UI"/>
          <w:sz w:val="22"/>
          <w:szCs w:val="22"/>
        </w:rPr>
        <w:t xml:space="preserve"> rozliczeniowych, o których mowa w </w:t>
      </w:r>
      <w:r w:rsidR="00FC32E9" w:rsidRPr="004144EF">
        <w:rPr>
          <w:rFonts w:ascii="Segoe UI" w:hAnsi="Segoe UI" w:cs="Segoe UI"/>
        </w:rPr>
        <w:t>§</w:t>
      </w:r>
      <w:r w:rsidR="00FC32E9">
        <w:rPr>
          <w:rFonts w:ascii="Segoe UI" w:hAnsi="Segoe UI" w:cs="Segoe UI"/>
        </w:rPr>
        <w:t xml:space="preserve"> </w:t>
      </w:r>
      <w:r w:rsidRPr="004144EF">
        <w:rPr>
          <w:rFonts w:ascii="Segoe UI" w:hAnsi="Segoe UI" w:cs="Segoe UI"/>
          <w:sz w:val="22"/>
          <w:szCs w:val="22"/>
        </w:rPr>
        <w:t xml:space="preserve">2, bez zbędnej zwłoki, w terminie nie dłuższym niż do 14 dni od dnia skompletowania przez Operatora lub Konsorcjanta wskazanych </w:t>
      </w:r>
      <w:r w:rsidR="00543F7F" w:rsidRPr="004144EF">
        <w:rPr>
          <w:rFonts w:ascii="Segoe UI" w:hAnsi="Segoe UI" w:cs="Segoe UI"/>
          <w:sz w:val="22"/>
          <w:szCs w:val="22"/>
        </w:rPr>
        <w:t>Dokumentów</w:t>
      </w:r>
      <w:r w:rsidRPr="004144EF">
        <w:rPr>
          <w:rFonts w:ascii="Segoe UI" w:hAnsi="Segoe UI" w:cs="Segoe UI"/>
          <w:sz w:val="22"/>
          <w:szCs w:val="22"/>
        </w:rPr>
        <w:t xml:space="preserve">. </w:t>
      </w:r>
      <w:bookmarkStart w:id="5" w:name="_Hlk488839027"/>
      <w:r w:rsidRPr="004144EF">
        <w:rPr>
          <w:rFonts w:ascii="Segoe UI" w:hAnsi="Segoe UI" w:cs="Segoe UI"/>
          <w:sz w:val="22"/>
          <w:szCs w:val="22"/>
        </w:rPr>
        <w:t xml:space="preserve">Bieg terminu na weryfikację i zatwierdzenie </w:t>
      </w:r>
      <w:r w:rsidR="00543F7F" w:rsidRPr="004144EF">
        <w:rPr>
          <w:rFonts w:ascii="Segoe UI" w:hAnsi="Segoe UI" w:cs="Segoe UI"/>
          <w:sz w:val="22"/>
          <w:szCs w:val="22"/>
        </w:rPr>
        <w:t>Dokumentów</w:t>
      </w:r>
      <w:r w:rsidRPr="004144EF">
        <w:rPr>
          <w:rFonts w:ascii="Segoe UI" w:hAnsi="Segoe UI" w:cs="Segoe UI"/>
          <w:sz w:val="22"/>
          <w:szCs w:val="22"/>
        </w:rPr>
        <w:t xml:space="preserve"> rozliczeniowych zostaje zawieszony w przypadku potrzeby uzyskania dodatkowych wyjaśnień, uzupełnienia lub korekt w zakresie </w:t>
      </w:r>
      <w:r w:rsidR="00543F7F" w:rsidRPr="004144EF">
        <w:rPr>
          <w:rFonts w:ascii="Segoe UI" w:hAnsi="Segoe UI" w:cs="Segoe UI"/>
          <w:sz w:val="22"/>
          <w:szCs w:val="22"/>
        </w:rPr>
        <w:t>Dokumentów</w:t>
      </w:r>
      <w:r w:rsidRPr="004144EF">
        <w:rPr>
          <w:rFonts w:ascii="Segoe UI" w:hAnsi="Segoe UI" w:cs="Segoe UI"/>
          <w:sz w:val="22"/>
          <w:szCs w:val="22"/>
        </w:rPr>
        <w:t xml:space="preserve"> rozliczeniowych, lub potrzeby wyjaśnienia kwalifikowalności wydatku.</w:t>
      </w:r>
      <w:bookmarkEnd w:id="5"/>
      <w:r w:rsidRPr="004144EF">
        <w:rPr>
          <w:rFonts w:ascii="Segoe UI" w:hAnsi="Segoe UI" w:cs="Segoe UI"/>
          <w:sz w:val="22"/>
          <w:szCs w:val="22"/>
        </w:rPr>
        <w:t xml:space="preserve"> Bieg terminu zawiesza się z chwilą wystąpienia Operatora lub Konsorcjanta do Przedsiębiorcy, który jest zobowiązany do wniesienia uzupełnienia, korekty lub złożenia wyjaśnień, celem dalszego procedowania z dokumentami </w:t>
      </w:r>
      <w:r w:rsidRPr="004144EF">
        <w:rPr>
          <w:rFonts w:ascii="Segoe UI" w:hAnsi="Segoe UI" w:cs="Segoe UI"/>
          <w:sz w:val="22"/>
          <w:szCs w:val="22"/>
        </w:rPr>
        <w:lastRenderedPageBreak/>
        <w:t xml:space="preserve">rozliczeniowymi. Z chwilą przekazania uzupełnienia bieg terminu zostaje odwieszony a Operator lub Konsorcjant dysponuje jedynie tą częścią terminu, </w:t>
      </w:r>
      <w:r w:rsidR="009C4C02" w:rsidRPr="004144EF">
        <w:rPr>
          <w:rFonts w:ascii="Segoe UI" w:hAnsi="Segoe UI" w:cs="Segoe UI"/>
          <w:sz w:val="22"/>
          <w:szCs w:val="22"/>
        </w:rPr>
        <w:t xml:space="preserve">która </w:t>
      </w:r>
      <w:r w:rsidRPr="004144EF">
        <w:rPr>
          <w:rFonts w:ascii="Segoe UI" w:hAnsi="Segoe UI" w:cs="Segoe UI"/>
          <w:sz w:val="22"/>
          <w:szCs w:val="22"/>
        </w:rPr>
        <w:t xml:space="preserve">nie </w:t>
      </w:r>
      <w:r w:rsidR="004C54E0" w:rsidRPr="004144EF">
        <w:rPr>
          <w:rFonts w:ascii="Segoe UI" w:hAnsi="Segoe UI" w:cs="Segoe UI"/>
          <w:sz w:val="22"/>
          <w:szCs w:val="22"/>
        </w:rPr>
        <w:t xml:space="preserve">upłynęła </w:t>
      </w:r>
      <w:r w:rsidRPr="004144EF">
        <w:rPr>
          <w:rFonts w:ascii="Segoe UI" w:hAnsi="Segoe UI" w:cs="Segoe UI"/>
          <w:sz w:val="22"/>
          <w:szCs w:val="22"/>
        </w:rPr>
        <w:t>do momentu zawieszenia biegu terminu.</w:t>
      </w:r>
    </w:p>
    <w:p w14:paraId="6C246A12" w14:textId="1EC2DFFB" w:rsidR="00765414" w:rsidRPr="004144EF" w:rsidRDefault="00765414" w:rsidP="00C2626F">
      <w:pPr>
        <w:pStyle w:val="Akapitzlist1"/>
        <w:numPr>
          <w:ilvl w:val="0"/>
          <w:numId w:val="33"/>
        </w:numPr>
        <w:autoSpaceDE w:val="0"/>
        <w:autoSpaceDN w:val="0"/>
        <w:adjustRightInd w:val="0"/>
        <w:spacing w:after="0"/>
        <w:jc w:val="both"/>
        <w:rPr>
          <w:rFonts w:ascii="Segoe UI" w:hAnsi="Segoe UI" w:cs="Segoe UI"/>
          <w:sz w:val="22"/>
          <w:szCs w:val="22"/>
        </w:rPr>
      </w:pPr>
      <w:r w:rsidRPr="004144EF">
        <w:rPr>
          <w:rFonts w:ascii="Segoe UI" w:hAnsi="Segoe UI" w:cs="Segoe UI"/>
          <w:sz w:val="22"/>
          <w:szCs w:val="22"/>
        </w:rPr>
        <w:t>W przypadku stwierdzenia braków formalnych lub konieczności złożenia wyjaśnień do dokumentów rozliczeniowych, Przedsiębiorca zostanie wezwany do ich uzupełnienia lub złożenia dodatkowych wyjaśnień za pośrednictwem poczty elektronicznej, w wyznaczonym przez Operatora lub Konsorcjanta terminie</w:t>
      </w:r>
      <w:r w:rsidRPr="004144EF">
        <w:rPr>
          <w:rFonts w:ascii="Segoe UI" w:hAnsi="Segoe UI" w:cs="Segoe UI"/>
          <w:sz w:val="22"/>
          <w:szCs w:val="22"/>
          <w:lang w:eastAsia="ar-SA"/>
        </w:rPr>
        <w:t xml:space="preserve"> </w:t>
      </w:r>
      <w:r w:rsidRPr="004144EF">
        <w:rPr>
          <w:rFonts w:ascii="Segoe UI" w:hAnsi="Segoe UI" w:cs="Segoe UI"/>
          <w:sz w:val="22"/>
          <w:szCs w:val="22"/>
        </w:rPr>
        <w:t>z zastrzeżeniem, że nie może być on krótszy niż 3 dni. Termin liczy się od dnia następującego po dniu wysłania wezwania.</w:t>
      </w:r>
    </w:p>
    <w:p w14:paraId="4C062827" w14:textId="7159AABE" w:rsidR="00765414" w:rsidRPr="004144EF" w:rsidRDefault="00765414" w:rsidP="00C2626F">
      <w:pPr>
        <w:pStyle w:val="Akapitzlist1"/>
        <w:numPr>
          <w:ilvl w:val="0"/>
          <w:numId w:val="33"/>
        </w:numPr>
        <w:autoSpaceDE w:val="0"/>
        <w:autoSpaceDN w:val="0"/>
        <w:adjustRightInd w:val="0"/>
        <w:spacing w:after="0"/>
        <w:ind w:left="426" w:hanging="426"/>
        <w:jc w:val="both"/>
        <w:rPr>
          <w:rFonts w:ascii="Segoe UI" w:eastAsia="Calibri" w:hAnsi="Segoe UI" w:cs="Segoe UI"/>
          <w:sz w:val="22"/>
          <w:szCs w:val="22"/>
        </w:rPr>
      </w:pPr>
      <w:r w:rsidRPr="004144EF">
        <w:rPr>
          <w:rFonts w:ascii="Segoe UI" w:hAnsi="Segoe UI" w:cs="Segoe UI"/>
          <w:sz w:val="22"/>
          <w:szCs w:val="22"/>
        </w:rPr>
        <w:t xml:space="preserve">Operator lub Konsorcjant może jednokrotnie wezwać Przedsiębiorcę do uzupełnienia braków formalnych lub złożenia wyjaśnień do dokumentów rozliczeniowych. Oznacza to, że </w:t>
      </w:r>
      <w:r w:rsidRPr="004144EF">
        <w:rPr>
          <w:rFonts w:ascii="Segoe UI" w:eastAsia="Calibri" w:hAnsi="Segoe UI" w:cs="Segoe UI"/>
          <w:sz w:val="22"/>
          <w:szCs w:val="22"/>
        </w:rPr>
        <w:t>Operator lub Konsorcjant ma obowiązek dokonać wezwania kompleksowego</w:t>
      </w:r>
      <w:r w:rsidR="000618D2" w:rsidRPr="004144EF">
        <w:rPr>
          <w:rFonts w:ascii="Segoe UI" w:eastAsia="Calibri" w:hAnsi="Segoe UI" w:cs="Segoe UI"/>
          <w:sz w:val="22"/>
          <w:szCs w:val="22"/>
        </w:rPr>
        <w:t>,</w:t>
      </w:r>
      <w:r w:rsidRPr="004144EF">
        <w:rPr>
          <w:rFonts w:ascii="Segoe UI" w:eastAsia="Calibri" w:hAnsi="Segoe UI" w:cs="Segoe UI"/>
          <w:sz w:val="22"/>
          <w:szCs w:val="22"/>
        </w:rPr>
        <w:t xml:space="preserve"> tj. w jednym wezwaniu wskazać na wszystkie błędy, braki i wady w dokumentach rozliczeniowych. Operator może dokonać kolejnego wezwania tylko w zakresie kwestii wymagających dalszego wyjaśnienia po uzupełnieniu dokumentów przez Przedsiębiorcę.</w:t>
      </w:r>
    </w:p>
    <w:p w14:paraId="233F4480" w14:textId="77777777" w:rsidR="00765414" w:rsidRPr="004144EF" w:rsidRDefault="00765414" w:rsidP="00C2626F">
      <w:pPr>
        <w:pStyle w:val="Akapitzlist1"/>
        <w:widowControl w:val="0"/>
        <w:numPr>
          <w:ilvl w:val="0"/>
          <w:numId w:val="33"/>
        </w:numPr>
        <w:autoSpaceDE w:val="0"/>
        <w:autoSpaceDN w:val="0"/>
        <w:adjustRightInd w:val="0"/>
        <w:spacing w:after="0"/>
        <w:jc w:val="both"/>
        <w:rPr>
          <w:rFonts w:ascii="Segoe UI" w:hAnsi="Segoe UI" w:cs="Segoe UI"/>
          <w:sz w:val="22"/>
          <w:szCs w:val="22"/>
        </w:rPr>
      </w:pPr>
      <w:r w:rsidRPr="004144EF">
        <w:rPr>
          <w:rFonts w:ascii="Segoe UI" w:hAnsi="Segoe UI" w:cs="Segoe UI"/>
          <w:sz w:val="22"/>
          <w:szCs w:val="22"/>
        </w:rPr>
        <w:t>W ramach Projektu niedozwolone jest podwójne finansowanie wydatków, co oznacza w szczególności:</w:t>
      </w:r>
    </w:p>
    <w:p w14:paraId="4D339E4B" w14:textId="77777777" w:rsidR="00765414" w:rsidRPr="004144EF" w:rsidRDefault="00765414" w:rsidP="00864298">
      <w:pPr>
        <w:numPr>
          <w:ilvl w:val="1"/>
          <w:numId w:val="21"/>
        </w:numPr>
        <w:spacing w:line="276" w:lineRule="auto"/>
        <w:jc w:val="both"/>
        <w:rPr>
          <w:rFonts w:ascii="Segoe UI" w:hAnsi="Segoe UI" w:cs="Segoe UI"/>
        </w:rPr>
      </w:pPr>
      <w:r w:rsidRPr="004144EF">
        <w:rPr>
          <w:rFonts w:ascii="Segoe UI" w:hAnsi="Segoe UI" w:cs="Segoe UI"/>
        </w:rPr>
        <w:t>całkowite lub częściowe, więcej niż jednokrotne poświadczenie, zrefundowanie lub rozliczenie tego samego wydatku w ramach dofinansowania lub wkładu własnego tego samego lub różnych projektów współfinansowanych ze środków funduszy Europejskiego Funduszu Rozwoju Regionalnego, Komisji Europejskiej lub/oraz dotacji z krajowych środków publicznych;</w:t>
      </w:r>
    </w:p>
    <w:p w14:paraId="504C7B23" w14:textId="77777777" w:rsidR="00765414" w:rsidRPr="004144EF" w:rsidRDefault="00765414" w:rsidP="00864298">
      <w:pPr>
        <w:numPr>
          <w:ilvl w:val="1"/>
          <w:numId w:val="21"/>
        </w:numPr>
        <w:spacing w:line="276" w:lineRule="auto"/>
        <w:jc w:val="both"/>
        <w:rPr>
          <w:rFonts w:ascii="Segoe UI" w:hAnsi="Segoe UI" w:cs="Segoe UI"/>
        </w:rPr>
      </w:pPr>
      <w:r w:rsidRPr="004144EF">
        <w:rPr>
          <w:rFonts w:ascii="Segoe UI" w:hAnsi="Segoe UI" w:cs="Segoe UI"/>
        </w:rPr>
        <w:t>otrzymanie na wydatki kwalifikowalne bezzwrotnej pomocy finansowej z kilku źródeł (krajowych, unijnych lub innych) w wysokości łącznie przekraczającej 100% wydatków kwalifikowalnych Usługi.</w:t>
      </w:r>
    </w:p>
    <w:p w14:paraId="0B331697" w14:textId="3CB437C1" w:rsidR="00EA7A43" w:rsidRPr="004144EF" w:rsidRDefault="00EA7A43" w:rsidP="002661AF">
      <w:pPr>
        <w:widowControl/>
        <w:autoSpaceDE/>
        <w:autoSpaceDN/>
        <w:spacing w:after="160" w:line="259" w:lineRule="auto"/>
        <w:rPr>
          <w:rFonts w:ascii="Segoe UI" w:hAnsi="Segoe UI" w:cs="Segoe UI"/>
        </w:rPr>
      </w:pPr>
    </w:p>
    <w:p w14:paraId="6DD70437" w14:textId="70073530" w:rsidR="00111815" w:rsidRPr="00021770" w:rsidRDefault="00111815" w:rsidP="00021770">
      <w:pPr>
        <w:jc w:val="center"/>
        <w:rPr>
          <w:rFonts w:ascii="Segoe UI" w:eastAsiaTheme="minorHAnsi" w:hAnsi="Segoe UI" w:cs="Segoe UI"/>
          <w:b/>
          <w:bCs/>
          <w:shd w:val="clear" w:color="auto" w:fill="FFFFFF"/>
        </w:rPr>
      </w:pPr>
      <w:r w:rsidRPr="00021770">
        <w:rPr>
          <w:rFonts w:ascii="Segoe UI" w:eastAsiaTheme="minorHAnsi" w:hAnsi="Segoe UI" w:cs="Segoe UI"/>
          <w:b/>
          <w:bCs/>
          <w:shd w:val="clear" w:color="auto" w:fill="FFFFFF"/>
        </w:rPr>
        <w:t xml:space="preserve">§ </w:t>
      </w:r>
      <w:r w:rsidR="00DA33F4" w:rsidRPr="00021770">
        <w:rPr>
          <w:rFonts w:ascii="Segoe UI" w:eastAsiaTheme="minorHAnsi" w:hAnsi="Segoe UI" w:cs="Segoe UI"/>
          <w:b/>
          <w:bCs/>
          <w:shd w:val="clear" w:color="auto" w:fill="FFFFFF"/>
        </w:rPr>
        <w:t>8</w:t>
      </w:r>
    </w:p>
    <w:p w14:paraId="6CC993C2" w14:textId="30FB9E7C" w:rsidR="00111815" w:rsidRPr="004144EF" w:rsidRDefault="00111815" w:rsidP="00864298">
      <w:pPr>
        <w:spacing w:line="276" w:lineRule="auto"/>
        <w:ind w:left="722" w:right="719"/>
        <w:jc w:val="center"/>
        <w:rPr>
          <w:rFonts w:ascii="Segoe UI" w:hAnsi="Segoe UI" w:cs="Segoe UI"/>
          <w:b/>
        </w:rPr>
      </w:pPr>
      <w:r w:rsidRPr="004144EF">
        <w:rPr>
          <w:rFonts w:ascii="Segoe UI" w:hAnsi="Segoe UI" w:cs="Segoe UI"/>
          <w:b/>
        </w:rPr>
        <w:t xml:space="preserve">Limity </w:t>
      </w:r>
      <w:r w:rsidR="002E7480" w:rsidRPr="004144EF">
        <w:rPr>
          <w:rFonts w:ascii="Segoe UI" w:hAnsi="Segoe UI" w:cs="Segoe UI"/>
          <w:b/>
        </w:rPr>
        <w:t>wydatkowania</w:t>
      </w:r>
      <w:r w:rsidRPr="004144EF">
        <w:rPr>
          <w:rFonts w:ascii="Segoe UI" w:hAnsi="Segoe UI" w:cs="Segoe UI"/>
          <w:b/>
        </w:rPr>
        <w:t xml:space="preserve"> środków</w:t>
      </w:r>
    </w:p>
    <w:p w14:paraId="0C367B55" w14:textId="77777777" w:rsidR="00111815" w:rsidRPr="004144EF" w:rsidRDefault="00111815" w:rsidP="00864298">
      <w:pPr>
        <w:pStyle w:val="Tekstpodstawowy"/>
        <w:spacing w:before="1" w:line="276" w:lineRule="auto"/>
        <w:ind w:left="0" w:firstLine="0"/>
        <w:jc w:val="left"/>
        <w:rPr>
          <w:rFonts w:ascii="Segoe UI" w:hAnsi="Segoe UI" w:cs="Segoe UI"/>
          <w:b/>
          <w:sz w:val="22"/>
          <w:szCs w:val="22"/>
        </w:rPr>
      </w:pPr>
    </w:p>
    <w:p w14:paraId="2126171D" w14:textId="4A7D0AFF" w:rsidR="00111815" w:rsidRPr="004144EF" w:rsidRDefault="00111815" w:rsidP="00864298">
      <w:pPr>
        <w:pStyle w:val="Akapitzlist"/>
        <w:numPr>
          <w:ilvl w:val="0"/>
          <w:numId w:val="19"/>
        </w:numPr>
        <w:tabs>
          <w:tab w:val="left" w:pos="679"/>
        </w:tabs>
        <w:spacing w:line="276" w:lineRule="auto"/>
        <w:ind w:right="104"/>
        <w:rPr>
          <w:rFonts w:ascii="Segoe UI" w:hAnsi="Segoe UI" w:cs="Segoe UI"/>
        </w:rPr>
      </w:pPr>
      <w:r w:rsidRPr="004144EF">
        <w:rPr>
          <w:rFonts w:ascii="Segoe UI" w:hAnsi="Segoe UI" w:cs="Segoe UI"/>
        </w:rPr>
        <w:t>Maksymalna łączna kwota za realizację Usług, o jaką</w:t>
      </w:r>
      <w:r w:rsidR="000B0C15" w:rsidRPr="004144EF">
        <w:rPr>
          <w:rFonts w:ascii="Segoe UI" w:hAnsi="Segoe UI" w:cs="Segoe UI"/>
        </w:rPr>
        <w:t xml:space="preserve"> </w:t>
      </w:r>
      <w:r w:rsidRPr="004144EF">
        <w:rPr>
          <w:rFonts w:ascii="Segoe UI" w:hAnsi="Segoe UI" w:cs="Segoe UI"/>
        </w:rPr>
        <w:t>może</w:t>
      </w:r>
      <w:r w:rsidR="000B0C15" w:rsidRPr="004144EF">
        <w:rPr>
          <w:rFonts w:ascii="Segoe UI" w:hAnsi="Segoe UI" w:cs="Segoe UI"/>
        </w:rPr>
        <w:t xml:space="preserve"> </w:t>
      </w:r>
      <w:r w:rsidRPr="004144EF">
        <w:rPr>
          <w:rFonts w:ascii="Segoe UI" w:hAnsi="Segoe UI" w:cs="Segoe UI"/>
        </w:rPr>
        <w:t>się</w:t>
      </w:r>
      <w:r w:rsidR="000B0C15" w:rsidRPr="004144EF">
        <w:rPr>
          <w:rFonts w:ascii="Segoe UI" w:hAnsi="Segoe UI" w:cs="Segoe UI"/>
        </w:rPr>
        <w:t xml:space="preserve"> </w:t>
      </w:r>
      <w:r w:rsidRPr="004144EF">
        <w:rPr>
          <w:rFonts w:ascii="Segoe UI" w:hAnsi="Segoe UI" w:cs="Segoe UI"/>
        </w:rPr>
        <w:t>ubiegać</w:t>
      </w:r>
      <w:r w:rsidR="000B0C15" w:rsidRPr="004144EF">
        <w:rPr>
          <w:rFonts w:ascii="Segoe UI" w:hAnsi="Segoe UI" w:cs="Segoe UI"/>
        </w:rPr>
        <w:t xml:space="preserve"> </w:t>
      </w:r>
      <w:r w:rsidRPr="004144EF">
        <w:rPr>
          <w:rFonts w:ascii="Segoe UI" w:hAnsi="Segoe UI" w:cs="Segoe UI"/>
        </w:rPr>
        <w:t>jed</w:t>
      </w:r>
      <w:r w:rsidR="006A22B1" w:rsidRPr="004144EF">
        <w:rPr>
          <w:rFonts w:ascii="Segoe UI" w:hAnsi="Segoe UI" w:cs="Segoe UI"/>
        </w:rPr>
        <w:t>en</w:t>
      </w:r>
      <w:r w:rsidR="000B0C15" w:rsidRPr="004144EF">
        <w:rPr>
          <w:rFonts w:ascii="Segoe UI" w:hAnsi="Segoe UI" w:cs="Segoe UI"/>
        </w:rPr>
        <w:t xml:space="preserve"> </w:t>
      </w:r>
      <w:r w:rsidR="006A22B1" w:rsidRPr="004144EF">
        <w:rPr>
          <w:rFonts w:ascii="Segoe UI" w:hAnsi="Segoe UI" w:cs="Segoe UI"/>
        </w:rPr>
        <w:t>P</w:t>
      </w:r>
      <w:r w:rsidRPr="004144EF">
        <w:rPr>
          <w:rFonts w:ascii="Segoe UI" w:hAnsi="Segoe UI" w:cs="Segoe UI"/>
        </w:rPr>
        <w:t>rzedsiębior</w:t>
      </w:r>
      <w:r w:rsidR="006A22B1" w:rsidRPr="004144EF">
        <w:rPr>
          <w:rFonts w:ascii="Segoe UI" w:hAnsi="Segoe UI" w:cs="Segoe UI"/>
        </w:rPr>
        <w:t>ca</w:t>
      </w:r>
      <w:r w:rsidR="000B0C15" w:rsidRPr="004144EF">
        <w:rPr>
          <w:rFonts w:ascii="Segoe UI" w:hAnsi="Segoe UI" w:cs="Segoe UI"/>
        </w:rPr>
        <w:t xml:space="preserve"> </w:t>
      </w:r>
      <w:r w:rsidRPr="004144EF">
        <w:rPr>
          <w:rFonts w:ascii="Segoe UI" w:hAnsi="Segoe UI" w:cs="Segoe UI"/>
        </w:rPr>
        <w:t>w ramach</w:t>
      </w:r>
      <w:r w:rsidR="000B0C15" w:rsidRPr="004144EF">
        <w:rPr>
          <w:rFonts w:ascii="Segoe UI" w:hAnsi="Segoe UI" w:cs="Segoe UI"/>
        </w:rPr>
        <w:t xml:space="preserve"> </w:t>
      </w:r>
      <w:r w:rsidRPr="004144EF">
        <w:rPr>
          <w:rFonts w:ascii="Segoe UI" w:hAnsi="Segoe UI" w:cs="Segoe UI"/>
        </w:rPr>
        <w:t>Projektu,</w:t>
      </w:r>
      <w:r w:rsidR="002202BA" w:rsidRPr="004144EF">
        <w:rPr>
          <w:rFonts w:ascii="Segoe UI" w:hAnsi="Segoe UI" w:cs="Segoe UI"/>
        </w:rPr>
        <w:t xml:space="preserve"> </w:t>
      </w:r>
      <w:r w:rsidR="006F4DFA" w:rsidRPr="004144EF">
        <w:rPr>
          <w:rFonts w:ascii="Segoe UI" w:hAnsi="Segoe UI" w:cs="Segoe UI"/>
        </w:rPr>
        <w:t xml:space="preserve">nie może przekroczyć dostępnego </w:t>
      </w:r>
      <w:r w:rsidR="00666C2A" w:rsidRPr="004144EF">
        <w:rPr>
          <w:rFonts w:ascii="Segoe UI" w:hAnsi="Segoe UI" w:cs="Segoe UI"/>
        </w:rPr>
        <w:t xml:space="preserve">limitu w ramach pomocy </w:t>
      </w:r>
      <w:r w:rsidR="00666C2A" w:rsidRPr="004144EF">
        <w:rPr>
          <w:rFonts w:ascii="Segoe UI" w:hAnsi="Segoe UI" w:cs="Segoe UI"/>
          <w:i/>
          <w:iCs/>
        </w:rPr>
        <w:t xml:space="preserve">de </w:t>
      </w:r>
      <w:proofErr w:type="spellStart"/>
      <w:r w:rsidR="00666C2A" w:rsidRPr="004144EF">
        <w:rPr>
          <w:rFonts w:ascii="Segoe UI" w:hAnsi="Segoe UI" w:cs="Segoe UI"/>
          <w:i/>
          <w:iCs/>
        </w:rPr>
        <w:t>minimis</w:t>
      </w:r>
      <w:proofErr w:type="spellEnd"/>
      <w:r w:rsidR="00021461" w:rsidRPr="004144EF">
        <w:rPr>
          <w:rFonts w:ascii="Segoe UI" w:hAnsi="Segoe UI" w:cs="Segoe UI"/>
        </w:rPr>
        <w:t xml:space="preserve"> przydzielonego Przedsiębiorcy</w:t>
      </w:r>
      <w:r w:rsidRPr="004144EF">
        <w:rPr>
          <w:rFonts w:ascii="Segoe UI" w:hAnsi="Segoe UI" w:cs="Segoe UI"/>
        </w:rPr>
        <w:t>.</w:t>
      </w:r>
      <w:r w:rsidR="00021461" w:rsidRPr="004144EF">
        <w:rPr>
          <w:rFonts w:ascii="Segoe UI" w:hAnsi="Segoe UI" w:cs="Segoe UI"/>
        </w:rPr>
        <w:t xml:space="preserve"> </w:t>
      </w:r>
      <w:r w:rsidR="009D7393" w:rsidRPr="004144EF">
        <w:rPr>
          <w:rFonts w:ascii="Segoe UI" w:hAnsi="Segoe UI" w:cs="Segoe UI"/>
        </w:rPr>
        <w:t xml:space="preserve">Limit pomocy </w:t>
      </w:r>
      <w:r w:rsidR="009D7393" w:rsidRPr="004144EF">
        <w:rPr>
          <w:rFonts w:ascii="Segoe UI" w:hAnsi="Segoe UI" w:cs="Segoe UI"/>
          <w:i/>
          <w:iCs/>
        </w:rPr>
        <w:t xml:space="preserve">de </w:t>
      </w:r>
      <w:proofErr w:type="spellStart"/>
      <w:r w:rsidR="009D7393" w:rsidRPr="004144EF">
        <w:rPr>
          <w:rFonts w:ascii="Segoe UI" w:hAnsi="Segoe UI" w:cs="Segoe UI"/>
          <w:i/>
          <w:iCs/>
        </w:rPr>
        <w:t>minimis</w:t>
      </w:r>
      <w:proofErr w:type="spellEnd"/>
      <w:r w:rsidR="009D7393" w:rsidRPr="004144EF">
        <w:rPr>
          <w:rFonts w:ascii="Segoe UI" w:hAnsi="Segoe UI" w:cs="Segoe UI"/>
        </w:rPr>
        <w:t xml:space="preserve"> Przedsiębiorcy jest weryfikowany przez </w:t>
      </w:r>
      <w:r w:rsidR="00C034F0" w:rsidRPr="004144EF">
        <w:rPr>
          <w:rFonts w:ascii="Segoe UI" w:hAnsi="Segoe UI" w:cs="Segoe UI"/>
        </w:rPr>
        <w:t xml:space="preserve">Operatora w trakcie procesu </w:t>
      </w:r>
      <w:r w:rsidR="006A22B1" w:rsidRPr="004144EF">
        <w:rPr>
          <w:rFonts w:ascii="Segoe UI" w:hAnsi="Segoe UI" w:cs="Segoe UI"/>
        </w:rPr>
        <w:t xml:space="preserve">weryfikacji Dokumentów zgłoszeniowych </w:t>
      </w:r>
      <w:r w:rsidR="008C6C9E" w:rsidRPr="004144EF">
        <w:rPr>
          <w:rFonts w:ascii="Segoe UI" w:hAnsi="Segoe UI" w:cs="Segoe UI"/>
        </w:rPr>
        <w:t xml:space="preserve">złożonych przez </w:t>
      </w:r>
      <w:r w:rsidR="006A22B1" w:rsidRPr="004144EF">
        <w:rPr>
          <w:rFonts w:ascii="Segoe UI" w:hAnsi="Segoe UI" w:cs="Segoe UI"/>
        </w:rPr>
        <w:t>Przedsiębiorc</w:t>
      </w:r>
      <w:r w:rsidR="008C6C9E" w:rsidRPr="004144EF">
        <w:rPr>
          <w:rFonts w:ascii="Segoe UI" w:hAnsi="Segoe UI" w:cs="Segoe UI"/>
        </w:rPr>
        <w:t>ę</w:t>
      </w:r>
      <w:r w:rsidR="004E239A">
        <w:rPr>
          <w:rFonts w:ascii="Segoe UI" w:hAnsi="Segoe UI" w:cs="Segoe UI"/>
        </w:rPr>
        <w:t xml:space="preserve"> oraz za</w:t>
      </w:r>
      <w:r w:rsidR="001C137B">
        <w:rPr>
          <w:rFonts w:ascii="Segoe UI" w:hAnsi="Segoe UI" w:cs="Segoe UI"/>
        </w:rPr>
        <w:t>wierania Umowy</w:t>
      </w:r>
      <w:r w:rsidR="006A22B1" w:rsidRPr="004144EF">
        <w:rPr>
          <w:rFonts w:ascii="Segoe UI" w:hAnsi="Segoe UI" w:cs="Segoe UI"/>
        </w:rPr>
        <w:t>.</w:t>
      </w:r>
    </w:p>
    <w:p w14:paraId="4D5185F5" w14:textId="406A1079" w:rsidR="00111815" w:rsidRPr="004144EF" w:rsidRDefault="00111815" w:rsidP="00864298">
      <w:pPr>
        <w:pStyle w:val="Akapitzlist"/>
        <w:numPr>
          <w:ilvl w:val="0"/>
          <w:numId w:val="19"/>
        </w:numPr>
        <w:tabs>
          <w:tab w:val="left" w:pos="679"/>
        </w:tabs>
        <w:spacing w:line="276" w:lineRule="auto"/>
        <w:ind w:right="107"/>
        <w:rPr>
          <w:rFonts w:ascii="Segoe UI" w:hAnsi="Segoe UI" w:cs="Segoe UI"/>
        </w:rPr>
      </w:pPr>
      <w:r w:rsidRPr="004144EF">
        <w:rPr>
          <w:rFonts w:ascii="Segoe UI" w:hAnsi="Segoe UI" w:cs="Segoe UI"/>
        </w:rPr>
        <w:t>W</w:t>
      </w:r>
      <w:r w:rsidRPr="004144EF">
        <w:rPr>
          <w:rFonts w:ascii="Segoe UI" w:hAnsi="Segoe UI" w:cs="Segoe UI"/>
          <w:spacing w:val="-13"/>
        </w:rPr>
        <w:t xml:space="preserve"> </w:t>
      </w:r>
      <w:r w:rsidRPr="004144EF">
        <w:rPr>
          <w:rFonts w:ascii="Segoe UI" w:hAnsi="Segoe UI" w:cs="Segoe UI"/>
        </w:rPr>
        <w:t>przypadku,</w:t>
      </w:r>
      <w:r w:rsidRPr="004144EF">
        <w:rPr>
          <w:rFonts w:ascii="Segoe UI" w:hAnsi="Segoe UI" w:cs="Segoe UI"/>
          <w:spacing w:val="-13"/>
        </w:rPr>
        <w:t xml:space="preserve"> </w:t>
      </w:r>
      <w:r w:rsidRPr="004144EF">
        <w:rPr>
          <w:rFonts w:ascii="Segoe UI" w:hAnsi="Segoe UI" w:cs="Segoe UI"/>
        </w:rPr>
        <w:t>gdy</w:t>
      </w:r>
      <w:r w:rsidRPr="004144EF">
        <w:rPr>
          <w:rFonts w:ascii="Segoe UI" w:hAnsi="Segoe UI" w:cs="Segoe UI"/>
          <w:spacing w:val="-11"/>
        </w:rPr>
        <w:t xml:space="preserve"> </w:t>
      </w:r>
      <w:r w:rsidRPr="004144EF">
        <w:rPr>
          <w:rFonts w:ascii="Segoe UI" w:hAnsi="Segoe UI" w:cs="Segoe UI"/>
        </w:rPr>
        <w:t>wartość</w:t>
      </w:r>
      <w:r w:rsidRPr="004144EF">
        <w:rPr>
          <w:rFonts w:ascii="Segoe UI" w:hAnsi="Segoe UI" w:cs="Segoe UI"/>
          <w:spacing w:val="-15"/>
        </w:rPr>
        <w:t xml:space="preserve"> </w:t>
      </w:r>
      <w:r w:rsidRPr="004144EF">
        <w:rPr>
          <w:rFonts w:ascii="Segoe UI" w:hAnsi="Segoe UI" w:cs="Segoe UI"/>
        </w:rPr>
        <w:t>Usługi</w:t>
      </w:r>
      <w:r w:rsidRPr="004144EF">
        <w:rPr>
          <w:rFonts w:ascii="Segoe UI" w:hAnsi="Segoe UI" w:cs="Segoe UI"/>
          <w:spacing w:val="-13"/>
        </w:rPr>
        <w:t xml:space="preserve"> </w:t>
      </w:r>
      <w:r w:rsidRPr="004144EF">
        <w:rPr>
          <w:rFonts w:ascii="Segoe UI" w:hAnsi="Segoe UI" w:cs="Segoe UI"/>
        </w:rPr>
        <w:t>przekracza</w:t>
      </w:r>
      <w:r w:rsidRPr="004144EF">
        <w:rPr>
          <w:rFonts w:ascii="Segoe UI" w:hAnsi="Segoe UI" w:cs="Segoe UI"/>
          <w:spacing w:val="-13"/>
        </w:rPr>
        <w:t xml:space="preserve"> </w:t>
      </w:r>
      <w:r w:rsidRPr="004144EF">
        <w:rPr>
          <w:rFonts w:ascii="Segoe UI" w:hAnsi="Segoe UI" w:cs="Segoe UI"/>
        </w:rPr>
        <w:t>dopuszczalny</w:t>
      </w:r>
      <w:r w:rsidRPr="004144EF">
        <w:rPr>
          <w:rFonts w:ascii="Segoe UI" w:hAnsi="Segoe UI" w:cs="Segoe UI"/>
          <w:spacing w:val="-14"/>
        </w:rPr>
        <w:t xml:space="preserve"> </w:t>
      </w:r>
      <w:r w:rsidR="006C0FAC" w:rsidRPr="004144EF">
        <w:rPr>
          <w:rFonts w:ascii="Segoe UI" w:hAnsi="Segoe UI" w:cs="Segoe UI"/>
        </w:rPr>
        <w:t xml:space="preserve">limit pomocy </w:t>
      </w:r>
      <w:r w:rsidR="006C0FAC" w:rsidRPr="004144EF">
        <w:rPr>
          <w:rFonts w:ascii="Segoe UI" w:hAnsi="Segoe UI" w:cs="Segoe UI"/>
          <w:i/>
          <w:iCs/>
        </w:rPr>
        <w:t xml:space="preserve">de </w:t>
      </w:r>
      <w:proofErr w:type="spellStart"/>
      <w:r w:rsidR="006C0FAC" w:rsidRPr="004144EF">
        <w:rPr>
          <w:rFonts w:ascii="Segoe UI" w:hAnsi="Segoe UI" w:cs="Segoe UI"/>
          <w:i/>
          <w:iCs/>
        </w:rPr>
        <w:t>minimis</w:t>
      </w:r>
      <w:proofErr w:type="spellEnd"/>
      <w:r w:rsidRPr="004144EF">
        <w:rPr>
          <w:rFonts w:ascii="Segoe UI" w:hAnsi="Segoe UI" w:cs="Segoe UI"/>
        </w:rPr>
        <w:t>,</w:t>
      </w:r>
      <w:r w:rsidRPr="004144EF">
        <w:rPr>
          <w:rFonts w:ascii="Segoe UI" w:hAnsi="Segoe UI" w:cs="Segoe UI"/>
          <w:spacing w:val="-12"/>
        </w:rPr>
        <w:t xml:space="preserve"> </w:t>
      </w:r>
      <w:r w:rsidR="00484921" w:rsidRPr="004144EF">
        <w:rPr>
          <w:rFonts w:ascii="Segoe UI" w:hAnsi="Segoe UI" w:cs="Segoe UI"/>
        </w:rPr>
        <w:t xml:space="preserve">Przedsiębiorca jest informowany o tym fakcie </w:t>
      </w:r>
      <w:r w:rsidR="00FD13B7" w:rsidRPr="004144EF">
        <w:rPr>
          <w:rFonts w:ascii="Segoe UI" w:hAnsi="Segoe UI" w:cs="Segoe UI"/>
        </w:rPr>
        <w:t xml:space="preserve">przez Operatora </w:t>
      </w:r>
      <w:r w:rsidR="00484921" w:rsidRPr="004144EF">
        <w:rPr>
          <w:rFonts w:ascii="Segoe UI" w:hAnsi="Segoe UI" w:cs="Segoe UI"/>
        </w:rPr>
        <w:t xml:space="preserve">za pomocą poczty </w:t>
      </w:r>
      <w:r w:rsidR="00FD13B7" w:rsidRPr="004144EF">
        <w:rPr>
          <w:rFonts w:ascii="Segoe UI" w:hAnsi="Segoe UI" w:cs="Segoe UI"/>
        </w:rPr>
        <w:t xml:space="preserve">elektronicznej na adres wskazany przez Przedsiębiorcę </w:t>
      </w:r>
      <w:r w:rsidR="00BC7FD6" w:rsidRPr="004144EF">
        <w:rPr>
          <w:rFonts w:ascii="Segoe UI" w:hAnsi="Segoe UI" w:cs="Segoe UI"/>
        </w:rPr>
        <w:t xml:space="preserve">w Formularzu zgłoszeniowym. Fakt przekroczenia </w:t>
      </w:r>
      <w:r w:rsidR="007F60D3" w:rsidRPr="004144EF">
        <w:rPr>
          <w:rFonts w:ascii="Segoe UI" w:hAnsi="Segoe UI" w:cs="Segoe UI"/>
        </w:rPr>
        <w:t xml:space="preserve">dopuszczalnego </w:t>
      </w:r>
      <w:r w:rsidR="00BC7FD6" w:rsidRPr="004144EF">
        <w:rPr>
          <w:rFonts w:ascii="Segoe UI" w:hAnsi="Segoe UI" w:cs="Segoe UI"/>
        </w:rPr>
        <w:t>limitu</w:t>
      </w:r>
      <w:r w:rsidR="007F60D3" w:rsidRPr="004144EF">
        <w:rPr>
          <w:rFonts w:ascii="Segoe UI" w:hAnsi="Segoe UI" w:cs="Segoe UI"/>
        </w:rPr>
        <w:t xml:space="preserve"> pomocy </w:t>
      </w:r>
      <w:r w:rsidR="007F60D3" w:rsidRPr="004144EF">
        <w:rPr>
          <w:rFonts w:ascii="Segoe UI" w:hAnsi="Segoe UI" w:cs="Segoe UI"/>
          <w:i/>
          <w:iCs/>
        </w:rPr>
        <w:t xml:space="preserve">de </w:t>
      </w:r>
      <w:proofErr w:type="spellStart"/>
      <w:r w:rsidR="007F60D3" w:rsidRPr="004144EF">
        <w:rPr>
          <w:rFonts w:ascii="Segoe UI" w:hAnsi="Segoe UI" w:cs="Segoe UI"/>
          <w:i/>
          <w:iCs/>
        </w:rPr>
        <w:t>minimis</w:t>
      </w:r>
      <w:proofErr w:type="spellEnd"/>
      <w:r w:rsidR="00BC7FD6" w:rsidRPr="004144EF">
        <w:rPr>
          <w:rFonts w:ascii="Segoe UI" w:hAnsi="Segoe UI" w:cs="Segoe UI"/>
        </w:rPr>
        <w:t xml:space="preserve"> </w:t>
      </w:r>
      <w:r w:rsidR="007F60D3" w:rsidRPr="004144EF">
        <w:rPr>
          <w:rFonts w:ascii="Segoe UI" w:hAnsi="Segoe UI" w:cs="Segoe UI"/>
        </w:rPr>
        <w:t xml:space="preserve">jest jednoznaczny z </w:t>
      </w:r>
      <w:r w:rsidR="007F60D3" w:rsidRPr="004144EF">
        <w:rPr>
          <w:rFonts w:ascii="Segoe UI" w:hAnsi="Segoe UI" w:cs="Segoe UI"/>
        </w:rPr>
        <w:lastRenderedPageBreak/>
        <w:t xml:space="preserve">brakiem możliwości realizacji tej Usługi przez Operatora i/lub Konsorcjanta. </w:t>
      </w:r>
      <w:r w:rsidR="00BC7FD6" w:rsidRPr="004144EF">
        <w:rPr>
          <w:rFonts w:ascii="Segoe UI" w:hAnsi="Segoe UI" w:cs="Segoe UI"/>
        </w:rPr>
        <w:t xml:space="preserve"> </w:t>
      </w:r>
    </w:p>
    <w:p w14:paraId="29E327C1" w14:textId="77777777" w:rsidR="00DA00CF" w:rsidRPr="004144EF" w:rsidRDefault="00DA00CF" w:rsidP="00864298">
      <w:pPr>
        <w:pStyle w:val="Akapitzlist"/>
        <w:tabs>
          <w:tab w:val="left" w:pos="679"/>
        </w:tabs>
        <w:spacing w:line="276" w:lineRule="auto"/>
        <w:ind w:right="107" w:firstLine="0"/>
        <w:rPr>
          <w:rFonts w:ascii="Segoe UI" w:hAnsi="Segoe UI" w:cs="Segoe UI"/>
        </w:rPr>
      </w:pPr>
    </w:p>
    <w:p w14:paraId="37E86923" w14:textId="5F905B30" w:rsidR="00DA00CF" w:rsidRPr="004144EF" w:rsidRDefault="00DA00CF"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 9</w:t>
      </w:r>
    </w:p>
    <w:p w14:paraId="73B431B4" w14:textId="243F5CBA" w:rsidR="00DA00CF" w:rsidRDefault="00DA00CF" w:rsidP="002661AF">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Zwrot całości lub części wartości Usługi</w:t>
      </w:r>
    </w:p>
    <w:p w14:paraId="54282CA3" w14:textId="77777777" w:rsidR="002661AF" w:rsidRPr="002661AF" w:rsidRDefault="002661AF" w:rsidP="002661AF">
      <w:pPr>
        <w:pStyle w:val="Teksttreci20"/>
        <w:shd w:val="clear" w:color="auto" w:fill="auto"/>
        <w:spacing w:before="0" w:after="0" w:line="276" w:lineRule="auto"/>
        <w:ind w:firstLine="0"/>
        <w:rPr>
          <w:rFonts w:ascii="Segoe UI" w:hAnsi="Segoe UI" w:cs="Segoe UI"/>
          <w:b/>
          <w:bCs/>
        </w:rPr>
      </w:pPr>
    </w:p>
    <w:p w14:paraId="62E3A95E" w14:textId="77777777" w:rsidR="00DA00CF" w:rsidRPr="004144EF" w:rsidRDefault="00DA00CF" w:rsidP="00864298">
      <w:pPr>
        <w:pStyle w:val="Default"/>
        <w:numPr>
          <w:ilvl w:val="0"/>
          <w:numId w:val="35"/>
        </w:numPr>
        <w:spacing w:line="276" w:lineRule="auto"/>
        <w:ind w:left="567" w:hanging="567"/>
        <w:jc w:val="both"/>
        <w:rPr>
          <w:rFonts w:ascii="Segoe UI" w:hAnsi="Segoe UI" w:cs="Segoe UI"/>
          <w:color w:val="auto"/>
          <w:sz w:val="22"/>
          <w:szCs w:val="22"/>
        </w:rPr>
      </w:pPr>
      <w:r w:rsidRPr="004144EF">
        <w:rPr>
          <w:rFonts w:ascii="Segoe UI" w:hAnsi="Segoe UI" w:cs="Segoe UI"/>
          <w:color w:val="auto"/>
          <w:sz w:val="22"/>
          <w:szCs w:val="22"/>
        </w:rPr>
        <w:t xml:space="preserve">Jeżeli na podstawie czynności związanych z rozliczeniem Usług lub czynności kontrolnych uprawnionych organów zostanie stwierdzone, że: </w:t>
      </w:r>
    </w:p>
    <w:p w14:paraId="52E57967" w14:textId="77777777" w:rsidR="00DA00CF" w:rsidRPr="004144EF" w:rsidRDefault="00DA00CF" w:rsidP="00864298">
      <w:pPr>
        <w:pStyle w:val="Default"/>
        <w:numPr>
          <w:ilvl w:val="0"/>
          <w:numId w:val="36"/>
        </w:numPr>
        <w:spacing w:after="18" w:line="276" w:lineRule="auto"/>
        <w:ind w:left="1134" w:hanging="567"/>
        <w:jc w:val="both"/>
        <w:rPr>
          <w:rFonts w:ascii="Segoe UI" w:hAnsi="Segoe UI" w:cs="Segoe UI"/>
          <w:color w:val="auto"/>
          <w:sz w:val="22"/>
          <w:szCs w:val="22"/>
        </w:rPr>
      </w:pPr>
      <w:r w:rsidRPr="004144EF">
        <w:rPr>
          <w:rFonts w:ascii="Segoe UI" w:hAnsi="Segoe UI" w:cs="Segoe UI"/>
          <w:color w:val="auto"/>
          <w:sz w:val="22"/>
          <w:szCs w:val="22"/>
        </w:rPr>
        <w:t xml:space="preserve">wartość Usługi została wykorzystana w całości lub części niezgodnie z przeznaczeniem; </w:t>
      </w:r>
    </w:p>
    <w:p w14:paraId="486F40BB" w14:textId="77777777" w:rsidR="00DA00CF" w:rsidRPr="004144EF" w:rsidRDefault="00DA00CF" w:rsidP="00864298">
      <w:pPr>
        <w:pStyle w:val="Default"/>
        <w:numPr>
          <w:ilvl w:val="0"/>
          <w:numId w:val="36"/>
        </w:numPr>
        <w:spacing w:after="18" w:line="276" w:lineRule="auto"/>
        <w:ind w:left="1134" w:hanging="567"/>
        <w:jc w:val="both"/>
        <w:rPr>
          <w:rFonts w:ascii="Segoe UI" w:hAnsi="Segoe UI" w:cs="Segoe UI"/>
          <w:color w:val="auto"/>
          <w:sz w:val="22"/>
          <w:szCs w:val="22"/>
        </w:rPr>
      </w:pPr>
      <w:r w:rsidRPr="004144EF">
        <w:rPr>
          <w:rFonts w:ascii="Segoe UI" w:hAnsi="Segoe UI" w:cs="Segoe UI"/>
          <w:color w:val="auto"/>
          <w:sz w:val="22"/>
          <w:szCs w:val="22"/>
        </w:rPr>
        <w:t xml:space="preserve">wartość usługi została wykorzystana z naruszeniem procedur, o których mowa w art. 184 ustawy z dnia 27 sierpnia 2009 r. o finansach publicznych; </w:t>
      </w:r>
    </w:p>
    <w:p w14:paraId="6F131761" w14:textId="77777777" w:rsidR="00DA00CF" w:rsidRPr="004144EF" w:rsidRDefault="00DA00CF" w:rsidP="00864298">
      <w:pPr>
        <w:pStyle w:val="Default"/>
        <w:numPr>
          <w:ilvl w:val="0"/>
          <w:numId w:val="36"/>
        </w:numPr>
        <w:spacing w:line="276" w:lineRule="auto"/>
        <w:ind w:left="1134" w:hanging="567"/>
        <w:jc w:val="both"/>
        <w:rPr>
          <w:rFonts w:ascii="Segoe UI" w:hAnsi="Segoe UI" w:cs="Segoe UI"/>
          <w:color w:val="auto"/>
          <w:sz w:val="22"/>
          <w:szCs w:val="22"/>
        </w:rPr>
      </w:pPr>
      <w:r w:rsidRPr="004144EF">
        <w:rPr>
          <w:rFonts w:ascii="Segoe UI" w:hAnsi="Segoe UI" w:cs="Segoe UI"/>
          <w:color w:val="auto"/>
          <w:sz w:val="22"/>
          <w:szCs w:val="22"/>
        </w:rPr>
        <w:t xml:space="preserve">Przedsiębiorca skorzystał z Usługi transformacji cyfrowej nienależnie; </w:t>
      </w:r>
    </w:p>
    <w:p w14:paraId="4A74CF16" w14:textId="77777777" w:rsidR="00DA00CF" w:rsidRPr="004144EF" w:rsidRDefault="00DA00CF" w:rsidP="00864298">
      <w:pPr>
        <w:pStyle w:val="Default"/>
        <w:numPr>
          <w:ilvl w:val="0"/>
          <w:numId w:val="36"/>
        </w:numPr>
        <w:spacing w:line="276" w:lineRule="auto"/>
        <w:ind w:left="1134" w:hanging="567"/>
        <w:jc w:val="both"/>
        <w:rPr>
          <w:rFonts w:ascii="Segoe UI" w:hAnsi="Segoe UI" w:cs="Segoe UI"/>
          <w:color w:val="auto"/>
          <w:sz w:val="22"/>
          <w:szCs w:val="22"/>
        </w:rPr>
      </w:pPr>
      <w:r w:rsidRPr="004144EF">
        <w:rPr>
          <w:rFonts w:ascii="Segoe UI" w:hAnsi="Segoe UI" w:cs="Segoe UI"/>
          <w:color w:val="auto"/>
          <w:sz w:val="22"/>
          <w:szCs w:val="22"/>
        </w:rPr>
        <w:t>Przedsiębiorca złożył dokumenty stwierdzające nieprawdę w celu skorzystania z Usługi;</w:t>
      </w:r>
    </w:p>
    <w:p w14:paraId="569D6A29" w14:textId="418CDCF1" w:rsidR="0052446D" w:rsidRPr="00180483" w:rsidRDefault="00DA00CF" w:rsidP="00180483">
      <w:pPr>
        <w:pStyle w:val="Default"/>
        <w:numPr>
          <w:ilvl w:val="0"/>
          <w:numId w:val="36"/>
        </w:numPr>
        <w:spacing w:line="276" w:lineRule="auto"/>
        <w:ind w:left="1134" w:hanging="567"/>
        <w:jc w:val="both"/>
        <w:rPr>
          <w:rFonts w:ascii="Segoe UI" w:hAnsi="Segoe UI" w:cs="Segoe UI"/>
          <w:color w:val="auto"/>
          <w:sz w:val="22"/>
          <w:szCs w:val="22"/>
        </w:rPr>
      </w:pPr>
      <w:r w:rsidRPr="004144EF">
        <w:rPr>
          <w:rFonts w:ascii="Segoe UI" w:hAnsi="Segoe UI" w:cs="Segoe UI"/>
          <w:color w:val="auto"/>
          <w:sz w:val="22"/>
          <w:szCs w:val="22"/>
        </w:rPr>
        <w:t>Przedsiębiorca w dniu zawarcia Umowy lub w trakcie korzystania z Usług zawiesił działalność gospodarczą</w:t>
      </w:r>
      <w:r w:rsidR="0068001E" w:rsidRPr="004144EF">
        <w:rPr>
          <w:rFonts w:ascii="Segoe UI" w:hAnsi="Segoe UI" w:cs="Segoe UI"/>
          <w:color w:val="auto"/>
          <w:sz w:val="22"/>
          <w:szCs w:val="22"/>
        </w:rPr>
        <w:t>,</w:t>
      </w:r>
    </w:p>
    <w:p w14:paraId="75DAE202" w14:textId="64113B14" w:rsidR="00DA00CF" w:rsidRPr="004144EF" w:rsidRDefault="00DA00CF" w:rsidP="00864298">
      <w:pPr>
        <w:pStyle w:val="Teksttreci20"/>
        <w:shd w:val="clear" w:color="auto" w:fill="auto"/>
        <w:spacing w:before="0" w:after="0" w:line="276" w:lineRule="auto"/>
        <w:ind w:left="567" w:firstLine="0"/>
        <w:jc w:val="both"/>
        <w:rPr>
          <w:rFonts w:ascii="Segoe UI" w:hAnsi="Segoe UI" w:cs="Segoe UI"/>
        </w:rPr>
      </w:pPr>
      <w:r w:rsidRPr="004144EF">
        <w:rPr>
          <w:rFonts w:ascii="Segoe UI" w:hAnsi="Segoe UI" w:cs="Segoe UI"/>
        </w:rPr>
        <w:t>Operator wzywa Przedsiębiorcę do zwrotu całości lub części wartości Usługi, wraz z odsetkami w wysokości określonej jak dla zaległości podatkowych, liczonymi od dnia przekazania środków.</w:t>
      </w:r>
    </w:p>
    <w:p w14:paraId="691D53AC" w14:textId="77777777" w:rsidR="00DA00CF" w:rsidRPr="004144EF" w:rsidRDefault="00DA00CF" w:rsidP="00864298">
      <w:pPr>
        <w:pStyle w:val="Teksttreci20"/>
        <w:numPr>
          <w:ilvl w:val="0"/>
          <w:numId w:val="35"/>
        </w:numPr>
        <w:shd w:val="clear" w:color="auto" w:fill="auto"/>
        <w:spacing w:before="0" w:after="0" w:line="276" w:lineRule="auto"/>
        <w:ind w:left="567" w:hanging="567"/>
        <w:jc w:val="both"/>
        <w:rPr>
          <w:rFonts w:ascii="Segoe UI" w:hAnsi="Segoe UI" w:cs="Segoe UI"/>
        </w:rPr>
      </w:pPr>
      <w:r w:rsidRPr="004144EF">
        <w:rPr>
          <w:rFonts w:ascii="Segoe UI" w:hAnsi="Segoe UI" w:cs="Segoe UI"/>
        </w:rPr>
        <w:t>Odsetki, o których mowa w ust. 1, naliczane są zgodnie z art. 207 ust.1 ustawy z dnia 27 sierpnia 2009 r. o finansach publicznych.</w:t>
      </w:r>
    </w:p>
    <w:p w14:paraId="251FCB85" w14:textId="1A6AAEFE" w:rsidR="00DA00CF" w:rsidRPr="004144EF" w:rsidRDefault="00DA00CF" w:rsidP="00864298">
      <w:pPr>
        <w:pStyle w:val="Teksttreci20"/>
        <w:numPr>
          <w:ilvl w:val="0"/>
          <w:numId w:val="35"/>
        </w:numPr>
        <w:shd w:val="clear" w:color="auto" w:fill="auto"/>
        <w:spacing w:before="0" w:after="0" w:line="276" w:lineRule="auto"/>
        <w:ind w:left="567" w:hanging="567"/>
        <w:jc w:val="both"/>
        <w:rPr>
          <w:rFonts w:ascii="Segoe UI" w:hAnsi="Segoe UI" w:cs="Segoe UI"/>
        </w:rPr>
      </w:pPr>
      <w:r w:rsidRPr="004144EF">
        <w:rPr>
          <w:rFonts w:ascii="Segoe UI" w:hAnsi="Segoe UI" w:cs="Segoe UI"/>
        </w:rPr>
        <w:t>Przedsiębiorca dokonuje zwrotu, o którym mowa w ust. 1, wraz z odsetkami, na pisemne wezwanie Operatora, w terminie 14 dni od dnia doręczenia wezwania do zapłaty na rachunek bankowy wskazany w tym wezwaniu.</w:t>
      </w:r>
    </w:p>
    <w:p w14:paraId="4FCF8595" w14:textId="77777777" w:rsidR="00DA00CF" w:rsidRPr="004144EF" w:rsidRDefault="00DA00CF" w:rsidP="00864298">
      <w:pPr>
        <w:pStyle w:val="Teksttreci20"/>
        <w:numPr>
          <w:ilvl w:val="0"/>
          <w:numId w:val="35"/>
        </w:numPr>
        <w:shd w:val="clear" w:color="auto" w:fill="auto"/>
        <w:spacing w:before="0" w:after="0" w:line="276" w:lineRule="auto"/>
        <w:ind w:left="567" w:hanging="567"/>
        <w:jc w:val="both"/>
        <w:rPr>
          <w:rFonts w:ascii="Segoe UI" w:hAnsi="Segoe UI" w:cs="Segoe UI"/>
        </w:rPr>
      </w:pPr>
      <w:r w:rsidRPr="004144EF">
        <w:rPr>
          <w:rFonts w:ascii="Segoe UI" w:hAnsi="Segoe UI" w:cs="Segoe UI"/>
        </w:rPr>
        <w:t>Przedsiębiorca dokonuje opisu przelewu zwracanych środków zgodnie z zaleceniami Operatora.</w:t>
      </w:r>
    </w:p>
    <w:p w14:paraId="67447DEB" w14:textId="37767F48" w:rsidR="00DA00CF" w:rsidRDefault="00DA00CF" w:rsidP="00864298">
      <w:pPr>
        <w:pStyle w:val="Teksttreci20"/>
        <w:numPr>
          <w:ilvl w:val="0"/>
          <w:numId w:val="35"/>
        </w:numPr>
        <w:shd w:val="clear" w:color="auto" w:fill="auto"/>
        <w:spacing w:before="0" w:after="0" w:line="276" w:lineRule="auto"/>
        <w:ind w:left="567" w:hanging="567"/>
        <w:jc w:val="both"/>
        <w:rPr>
          <w:rFonts w:ascii="Segoe UI" w:hAnsi="Segoe UI" w:cs="Segoe UI"/>
        </w:rPr>
      </w:pPr>
      <w:r w:rsidRPr="004144EF">
        <w:rPr>
          <w:rFonts w:ascii="Segoe UI" w:hAnsi="Segoe UI" w:cs="Segoe UI"/>
        </w:rPr>
        <w:t xml:space="preserve">Przedsiębiorca zobowiązuje się do </w:t>
      </w:r>
      <w:r w:rsidR="00F72DD0">
        <w:rPr>
          <w:rFonts w:ascii="Segoe UI" w:hAnsi="Segoe UI" w:cs="Segoe UI"/>
        </w:rPr>
        <w:t>zwrotu</w:t>
      </w:r>
      <w:r w:rsidR="0031691E">
        <w:rPr>
          <w:rFonts w:ascii="Segoe UI" w:hAnsi="Segoe UI" w:cs="Segoe UI"/>
        </w:rPr>
        <w:t xml:space="preserve"> </w:t>
      </w:r>
      <w:r w:rsidRPr="004144EF">
        <w:rPr>
          <w:rFonts w:ascii="Segoe UI" w:hAnsi="Segoe UI" w:cs="Segoe UI"/>
        </w:rPr>
        <w:t xml:space="preserve">udokumentowanych kosztów </w:t>
      </w:r>
      <w:r w:rsidR="002777AF" w:rsidRPr="002777AF">
        <w:rPr>
          <w:rFonts w:ascii="Segoe UI" w:hAnsi="Segoe UI" w:cs="Segoe UI"/>
        </w:rPr>
        <w:t>poniesionych przez Operatora w związku z podejmowanymi wobec niego działaniami windykacyjnymi</w:t>
      </w:r>
      <w:r w:rsidRPr="004144EF">
        <w:rPr>
          <w:rFonts w:ascii="Segoe UI" w:hAnsi="Segoe UI" w:cs="Segoe UI"/>
        </w:rPr>
        <w:t>.</w:t>
      </w:r>
    </w:p>
    <w:p w14:paraId="0A2CF4F9" w14:textId="43A6B19B" w:rsidR="003712F5" w:rsidRPr="004144EF" w:rsidRDefault="00E951EB" w:rsidP="00864298">
      <w:pPr>
        <w:pStyle w:val="Teksttreci20"/>
        <w:numPr>
          <w:ilvl w:val="0"/>
          <w:numId w:val="35"/>
        </w:numPr>
        <w:shd w:val="clear" w:color="auto" w:fill="auto"/>
        <w:spacing w:before="0" w:after="0" w:line="276" w:lineRule="auto"/>
        <w:ind w:left="567" w:hanging="567"/>
        <w:jc w:val="both"/>
        <w:rPr>
          <w:rFonts w:ascii="Segoe UI" w:hAnsi="Segoe UI" w:cs="Segoe UI"/>
        </w:rPr>
      </w:pPr>
      <w:r w:rsidRPr="00E951EB">
        <w:rPr>
          <w:rFonts w:ascii="Segoe UI" w:hAnsi="Segoe UI" w:cs="Segoe UI"/>
        </w:rPr>
        <w:t>Tryb dochodzenia w imieniu Konsorcjanta odszkodowania z tytułu  poniesionych w trakcie realizacji Usługi przez Konsorcjanta kosztów, odbywać  się będzie z poszanowaniem interesu prawnego Konsorcjantów, na zasadach określonych w odrębnym porozumieniu, zawartym z Konsorcjantem, który realizował na rzecz Przedsiębiorcy daną Usługę, w terminie 30 dni od daty wezwania Przedsiębiorcy do zwrotu wartości Usługi.</w:t>
      </w:r>
    </w:p>
    <w:p w14:paraId="4B8CDA5A" w14:textId="77777777" w:rsidR="00111815" w:rsidRPr="004144EF" w:rsidRDefault="00111815" w:rsidP="00864298">
      <w:pPr>
        <w:spacing w:line="276" w:lineRule="auto"/>
        <w:jc w:val="both"/>
        <w:rPr>
          <w:rFonts w:ascii="Segoe UI" w:hAnsi="Segoe UI" w:cs="Segoe UI"/>
        </w:rPr>
      </w:pPr>
    </w:p>
    <w:p w14:paraId="0EEB301E" w14:textId="77777777" w:rsidR="002661AF" w:rsidRDefault="002661AF" w:rsidP="00021770">
      <w:pPr>
        <w:jc w:val="center"/>
        <w:rPr>
          <w:rFonts w:ascii="Segoe UI" w:hAnsi="Segoe UI" w:cs="Segoe UI"/>
          <w:b/>
        </w:rPr>
      </w:pPr>
      <w:bookmarkStart w:id="6" w:name="_Hlk126932000"/>
    </w:p>
    <w:p w14:paraId="265DB45E" w14:textId="77777777" w:rsidR="002661AF" w:rsidRDefault="002661AF" w:rsidP="00021770">
      <w:pPr>
        <w:jc w:val="center"/>
        <w:rPr>
          <w:rFonts w:ascii="Segoe UI" w:hAnsi="Segoe UI" w:cs="Segoe UI"/>
          <w:b/>
        </w:rPr>
      </w:pPr>
    </w:p>
    <w:p w14:paraId="75A17A12" w14:textId="6FA19F00" w:rsidR="00111815" w:rsidRPr="00021770" w:rsidRDefault="00111815" w:rsidP="00021770">
      <w:pPr>
        <w:jc w:val="center"/>
        <w:rPr>
          <w:rFonts w:ascii="Segoe UI" w:hAnsi="Segoe UI" w:cs="Segoe UI"/>
          <w:b/>
        </w:rPr>
      </w:pPr>
      <w:r w:rsidRPr="00021770">
        <w:rPr>
          <w:rFonts w:ascii="Segoe UI" w:hAnsi="Segoe UI" w:cs="Segoe UI"/>
          <w:b/>
        </w:rPr>
        <w:lastRenderedPageBreak/>
        <w:t xml:space="preserve">§ </w:t>
      </w:r>
      <w:r w:rsidR="00DA00CF" w:rsidRPr="00021770">
        <w:rPr>
          <w:rFonts w:ascii="Segoe UI" w:hAnsi="Segoe UI" w:cs="Segoe UI"/>
          <w:b/>
        </w:rPr>
        <w:t>10</w:t>
      </w:r>
    </w:p>
    <w:p w14:paraId="4ED4FA67" w14:textId="2DD3BF80" w:rsidR="00111815" w:rsidRPr="004144EF" w:rsidRDefault="00111815" w:rsidP="00864298">
      <w:pPr>
        <w:spacing w:line="276" w:lineRule="auto"/>
        <w:ind w:left="722" w:right="720"/>
        <w:jc w:val="center"/>
        <w:rPr>
          <w:rFonts w:ascii="Segoe UI" w:hAnsi="Segoe UI" w:cs="Segoe UI"/>
          <w:b/>
        </w:rPr>
      </w:pPr>
      <w:r w:rsidRPr="004144EF">
        <w:rPr>
          <w:rFonts w:ascii="Segoe UI" w:hAnsi="Segoe UI" w:cs="Segoe UI"/>
          <w:b/>
        </w:rPr>
        <w:t>Umowa</w:t>
      </w:r>
    </w:p>
    <w:p w14:paraId="5B97109E" w14:textId="77777777" w:rsidR="00111815" w:rsidRPr="004144EF" w:rsidRDefault="00111815" w:rsidP="00864298">
      <w:pPr>
        <w:pStyle w:val="Tekstpodstawowy"/>
        <w:spacing w:line="276" w:lineRule="auto"/>
        <w:ind w:left="0" w:firstLine="0"/>
        <w:jc w:val="left"/>
        <w:rPr>
          <w:rFonts w:ascii="Segoe UI" w:hAnsi="Segoe UI" w:cs="Segoe UI"/>
          <w:b/>
          <w:sz w:val="22"/>
          <w:szCs w:val="22"/>
        </w:rPr>
      </w:pPr>
    </w:p>
    <w:p w14:paraId="4D655703" w14:textId="3033268A" w:rsidR="00111815" w:rsidRPr="004144EF" w:rsidRDefault="00111815" w:rsidP="00864298">
      <w:pPr>
        <w:pStyle w:val="Akapitzlist"/>
        <w:numPr>
          <w:ilvl w:val="0"/>
          <w:numId w:val="20"/>
        </w:numPr>
        <w:tabs>
          <w:tab w:val="left" w:pos="679"/>
        </w:tabs>
        <w:spacing w:before="1" w:line="276" w:lineRule="auto"/>
        <w:ind w:right="102"/>
        <w:rPr>
          <w:rFonts w:ascii="Segoe UI" w:hAnsi="Segoe UI" w:cs="Segoe UI"/>
        </w:rPr>
      </w:pPr>
      <w:r w:rsidRPr="004144EF">
        <w:rPr>
          <w:rFonts w:ascii="Segoe UI" w:hAnsi="Segoe UI" w:cs="Segoe UI"/>
        </w:rPr>
        <w:t xml:space="preserve">Podstawą dofinansowania Usług jest Umowa zawarta pomiędzy Operatorem </w:t>
      </w:r>
      <w:r w:rsidR="00D1708E" w:rsidRPr="004144EF">
        <w:rPr>
          <w:rFonts w:ascii="Segoe UI" w:hAnsi="Segoe UI" w:cs="Segoe UI"/>
        </w:rPr>
        <w:t>i/lub Konsorcjantem</w:t>
      </w:r>
      <w:r w:rsidR="00296AFB" w:rsidRPr="004144EF">
        <w:rPr>
          <w:rFonts w:ascii="Segoe UI" w:hAnsi="Segoe UI" w:cs="Segoe UI"/>
        </w:rPr>
        <w:t xml:space="preserve"> </w:t>
      </w:r>
      <w:r w:rsidRPr="004144EF">
        <w:rPr>
          <w:rFonts w:ascii="Segoe UI" w:hAnsi="Segoe UI" w:cs="Segoe UI"/>
        </w:rPr>
        <w:t xml:space="preserve">a Przedsiębiorcą, na podstawie której Operator </w:t>
      </w:r>
      <w:r w:rsidR="007C791B" w:rsidRPr="004144EF">
        <w:rPr>
          <w:rFonts w:ascii="Segoe UI" w:hAnsi="Segoe UI" w:cs="Segoe UI"/>
        </w:rPr>
        <w:t xml:space="preserve">i/lub Konsorcjant </w:t>
      </w:r>
      <w:r w:rsidRPr="004144EF">
        <w:rPr>
          <w:rFonts w:ascii="Segoe UI" w:hAnsi="Segoe UI" w:cs="Segoe UI"/>
        </w:rPr>
        <w:t>realizuje na rzecz Przedsiębiorcy daną Usługę.</w:t>
      </w:r>
    </w:p>
    <w:p w14:paraId="43C7F138" w14:textId="013B0A33" w:rsidR="00111815" w:rsidRPr="004144EF" w:rsidRDefault="00111815" w:rsidP="00864298">
      <w:pPr>
        <w:pStyle w:val="Akapitzlist"/>
        <w:numPr>
          <w:ilvl w:val="0"/>
          <w:numId w:val="20"/>
        </w:numPr>
        <w:tabs>
          <w:tab w:val="left" w:pos="679"/>
        </w:tabs>
        <w:spacing w:line="276" w:lineRule="auto"/>
        <w:rPr>
          <w:rFonts w:ascii="Segoe UI" w:hAnsi="Segoe UI" w:cs="Segoe UI"/>
        </w:rPr>
      </w:pPr>
      <w:r w:rsidRPr="004144EF">
        <w:rPr>
          <w:rFonts w:ascii="Segoe UI" w:hAnsi="Segoe UI" w:cs="Segoe UI"/>
        </w:rPr>
        <w:t xml:space="preserve">Wzór Umowy stanowi Załącznik nr </w:t>
      </w:r>
      <w:r w:rsidR="00B155D5" w:rsidRPr="004144EF">
        <w:rPr>
          <w:rFonts w:ascii="Segoe UI" w:hAnsi="Segoe UI" w:cs="Segoe UI"/>
        </w:rPr>
        <w:t>1</w:t>
      </w:r>
      <w:r w:rsidRPr="004144EF">
        <w:rPr>
          <w:rFonts w:ascii="Segoe UI" w:hAnsi="Segoe UI" w:cs="Segoe UI"/>
          <w:spacing w:val="3"/>
        </w:rPr>
        <w:t xml:space="preserve"> </w:t>
      </w:r>
      <w:r w:rsidRPr="004144EF">
        <w:rPr>
          <w:rFonts w:ascii="Segoe UI" w:hAnsi="Segoe UI" w:cs="Segoe UI"/>
        </w:rPr>
        <w:t>Regulaminu.</w:t>
      </w:r>
    </w:p>
    <w:p w14:paraId="687DD718" w14:textId="77777777" w:rsidR="00111815" w:rsidRPr="004144EF" w:rsidRDefault="00111815" w:rsidP="00864298">
      <w:pPr>
        <w:pStyle w:val="Akapitzlist"/>
        <w:numPr>
          <w:ilvl w:val="0"/>
          <w:numId w:val="20"/>
        </w:numPr>
        <w:tabs>
          <w:tab w:val="left" w:pos="679"/>
        </w:tabs>
        <w:spacing w:line="276" w:lineRule="auto"/>
        <w:rPr>
          <w:rFonts w:ascii="Segoe UI" w:hAnsi="Segoe UI" w:cs="Segoe UI"/>
        </w:rPr>
      </w:pPr>
      <w:r w:rsidRPr="004144EF">
        <w:rPr>
          <w:rFonts w:ascii="Segoe UI" w:hAnsi="Segoe UI" w:cs="Segoe UI"/>
        </w:rPr>
        <w:t>Umowa określa, w</w:t>
      </w:r>
      <w:r w:rsidRPr="004144EF">
        <w:rPr>
          <w:rFonts w:ascii="Segoe UI" w:hAnsi="Segoe UI" w:cs="Segoe UI"/>
          <w:spacing w:val="2"/>
        </w:rPr>
        <w:t xml:space="preserve"> </w:t>
      </w:r>
      <w:r w:rsidRPr="004144EF">
        <w:rPr>
          <w:rFonts w:ascii="Segoe UI" w:hAnsi="Segoe UI" w:cs="Segoe UI"/>
        </w:rPr>
        <w:t>szczególności:</w:t>
      </w:r>
    </w:p>
    <w:p w14:paraId="586B6199" w14:textId="5266FAFE"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zakres usług, które zostaną zrealizowane wraz z terminami ich realizacji;</w:t>
      </w:r>
    </w:p>
    <w:p w14:paraId="2A8C0C71" w14:textId="71C63B2F"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koszt usługi;</w:t>
      </w:r>
    </w:p>
    <w:p w14:paraId="59C60711" w14:textId="0F9220F8"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wartość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udzielanej Przedsiębiorcy oraz warunki jej udzielania;</w:t>
      </w:r>
    </w:p>
    <w:p w14:paraId="1D0A03F9" w14:textId="57F237EC"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zobowiązanie </w:t>
      </w:r>
      <w:r w:rsidR="00CC460D" w:rsidRPr="004144EF">
        <w:rPr>
          <w:rFonts w:ascii="Segoe UI" w:hAnsi="Segoe UI" w:cs="Segoe UI"/>
        </w:rPr>
        <w:t xml:space="preserve">Przedsiębiorcy </w:t>
      </w:r>
      <w:r w:rsidRPr="004144EF">
        <w:rPr>
          <w:rFonts w:ascii="Segoe UI" w:hAnsi="Segoe UI" w:cs="Segoe UI"/>
        </w:rPr>
        <w:t>do udziału w Projekcie, w tym aktywnego udziału w realizacji usług;</w:t>
      </w:r>
    </w:p>
    <w:p w14:paraId="24473768" w14:textId="0C1A88C5"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zobowiązanie </w:t>
      </w:r>
      <w:r w:rsidR="00CC460D" w:rsidRPr="004144EF">
        <w:rPr>
          <w:rFonts w:ascii="Segoe UI" w:hAnsi="Segoe UI" w:cs="Segoe UI"/>
        </w:rPr>
        <w:t xml:space="preserve">Przedsiębiorcy </w:t>
      </w:r>
      <w:r w:rsidRPr="004144EF">
        <w:rPr>
          <w:rFonts w:ascii="Segoe UI" w:hAnsi="Segoe UI" w:cs="Segoe UI"/>
        </w:rPr>
        <w:t>do współpracy z ekspertem;</w:t>
      </w:r>
    </w:p>
    <w:p w14:paraId="5B25635A" w14:textId="2DC4A28C"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dane osób zaangażowanych w realizację usług wraz z ich kwalifikacjami oraz pełnionymi rolami;</w:t>
      </w:r>
    </w:p>
    <w:p w14:paraId="446153FA" w14:textId="32B1B6E6"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dokumentacja potwierdzająca wywiązanie się stron z postanowień umowy pomiędzy Beneficjentem a </w:t>
      </w:r>
      <w:r w:rsidR="00CC460D" w:rsidRPr="004144EF">
        <w:rPr>
          <w:rFonts w:ascii="Segoe UI" w:hAnsi="Segoe UI" w:cs="Segoe UI"/>
        </w:rPr>
        <w:t>Przedsiębiorc</w:t>
      </w:r>
      <w:r w:rsidR="00C3592C" w:rsidRPr="004144EF">
        <w:rPr>
          <w:rFonts w:ascii="Segoe UI" w:hAnsi="Segoe UI" w:cs="Segoe UI"/>
        </w:rPr>
        <w:t xml:space="preserve">ą </w:t>
      </w:r>
      <w:r w:rsidRPr="004144EF">
        <w:rPr>
          <w:rFonts w:ascii="Segoe UI" w:hAnsi="Segoe UI" w:cs="Segoe UI"/>
        </w:rPr>
        <w:t>(w szczególności: protokoły odbioru prac, dokumentacja technologiczna);</w:t>
      </w:r>
    </w:p>
    <w:p w14:paraId="64DF8751" w14:textId="2BDB0FB0"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oznaczenie rodzajów działalności gospodarczych wykluczonych z możliwości uzyskania pomocy przez </w:t>
      </w:r>
      <w:r w:rsidR="00C3592C" w:rsidRPr="004144EF">
        <w:rPr>
          <w:rFonts w:ascii="Segoe UI" w:hAnsi="Segoe UI" w:cs="Segoe UI"/>
        </w:rPr>
        <w:t>Przedsiębiorcę</w:t>
      </w:r>
      <w:r w:rsidRPr="004144EF">
        <w:rPr>
          <w:rFonts w:ascii="Segoe UI" w:hAnsi="Segoe UI" w:cs="Segoe UI"/>
        </w:rPr>
        <w:t>;</w:t>
      </w:r>
    </w:p>
    <w:p w14:paraId="6E572509" w14:textId="0162EBD3"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zobowiązanie stron do zachowania poufności;</w:t>
      </w:r>
    </w:p>
    <w:p w14:paraId="2034B8B7" w14:textId="24BB9014"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zasady dotyczące ochrony danych osobowych (jeśli dotyczy);</w:t>
      </w:r>
    </w:p>
    <w:p w14:paraId="219F146E" w14:textId="24FD9F73"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zobowiązanie </w:t>
      </w:r>
      <w:r w:rsidR="00C3592C" w:rsidRPr="004144EF">
        <w:rPr>
          <w:rFonts w:ascii="Segoe UI" w:hAnsi="Segoe UI" w:cs="Segoe UI"/>
        </w:rPr>
        <w:t xml:space="preserve">Przedsiębiorcy </w:t>
      </w:r>
      <w:r w:rsidRPr="004144EF">
        <w:rPr>
          <w:rFonts w:ascii="Segoe UI" w:hAnsi="Segoe UI" w:cs="Segoe UI"/>
        </w:rPr>
        <w:t>w zakresie działań informacyjnych i promocyjnych;</w:t>
      </w:r>
    </w:p>
    <w:p w14:paraId="6EDF9288" w14:textId="00CB2D71"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zobowiązanie </w:t>
      </w:r>
      <w:r w:rsidR="00C3592C" w:rsidRPr="004144EF">
        <w:rPr>
          <w:rFonts w:ascii="Segoe UI" w:hAnsi="Segoe UI" w:cs="Segoe UI"/>
        </w:rPr>
        <w:t xml:space="preserve">Przedsiębiorcy </w:t>
      </w:r>
      <w:r w:rsidRPr="004144EF">
        <w:rPr>
          <w:rFonts w:ascii="Segoe UI" w:hAnsi="Segoe UI" w:cs="Segoe UI"/>
        </w:rPr>
        <w:t xml:space="preserve">do współpracy w zakresie działań monitoringowych i kontrolnych przeprowadzanych przez </w:t>
      </w:r>
      <w:r w:rsidR="00D55B69" w:rsidRPr="004144EF">
        <w:rPr>
          <w:rFonts w:ascii="Segoe UI" w:hAnsi="Segoe UI" w:cs="Segoe UI"/>
        </w:rPr>
        <w:t>Operatora</w:t>
      </w:r>
      <w:r w:rsidRPr="004144EF">
        <w:rPr>
          <w:rFonts w:ascii="Segoe UI" w:hAnsi="Segoe UI" w:cs="Segoe UI"/>
        </w:rPr>
        <w:t>, Instytucję oraz inne uprawnione podmioty;</w:t>
      </w:r>
    </w:p>
    <w:p w14:paraId="12054BB1" w14:textId="550A2125"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zobowiązanie </w:t>
      </w:r>
      <w:r w:rsidR="00D55B69" w:rsidRPr="004144EF">
        <w:rPr>
          <w:rFonts w:ascii="Segoe UI" w:hAnsi="Segoe UI" w:cs="Segoe UI"/>
        </w:rPr>
        <w:t xml:space="preserve">Przedsiębiorcy </w:t>
      </w:r>
      <w:r w:rsidRPr="004144EF">
        <w:rPr>
          <w:rFonts w:ascii="Segoe UI" w:hAnsi="Segoe UI" w:cs="Segoe UI"/>
        </w:rPr>
        <w:t xml:space="preserve">do współpracy z </w:t>
      </w:r>
      <w:r w:rsidR="006918E8" w:rsidRPr="004144EF">
        <w:rPr>
          <w:rFonts w:ascii="Segoe UI" w:hAnsi="Segoe UI" w:cs="Segoe UI"/>
        </w:rPr>
        <w:t>Operatorem</w:t>
      </w:r>
      <w:r w:rsidRPr="004144EF">
        <w:rPr>
          <w:rFonts w:ascii="Segoe UI" w:hAnsi="Segoe UI" w:cs="Segoe UI"/>
        </w:rPr>
        <w:t>, Instytucją oraz innymi uprawnionymi podmiotami dokonującymi ewaluacji projektu;</w:t>
      </w:r>
    </w:p>
    <w:p w14:paraId="565264FF" w14:textId="15EB1F66" w:rsidR="00195636" w:rsidRPr="004144EF" w:rsidRDefault="00195636"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oświadczenie, z którego wynika, że </w:t>
      </w:r>
      <w:r w:rsidR="00D55B69" w:rsidRPr="004144EF">
        <w:rPr>
          <w:rFonts w:ascii="Segoe UI" w:hAnsi="Segoe UI" w:cs="Segoe UI"/>
        </w:rPr>
        <w:t xml:space="preserve">Przedsiębiorca </w:t>
      </w:r>
      <w:r w:rsidRPr="004144EF">
        <w:rPr>
          <w:rFonts w:ascii="Segoe UI" w:hAnsi="Segoe UI" w:cs="Segoe UI"/>
        </w:rPr>
        <w:t xml:space="preserve">nie jest powiązany z </w:t>
      </w:r>
      <w:r w:rsidR="00D55B69" w:rsidRPr="004144EF">
        <w:rPr>
          <w:rFonts w:ascii="Segoe UI" w:hAnsi="Segoe UI" w:cs="Segoe UI"/>
        </w:rPr>
        <w:t>Operatorem</w:t>
      </w:r>
      <w:r w:rsidRPr="004144EF">
        <w:rPr>
          <w:rFonts w:ascii="Segoe UI" w:hAnsi="Segoe UI" w:cs="Segoe UI"/>
        </w:rPr>
        <w:t xml:space="preserve"> lub osobami upoważnionymi do zaciągania zobowiązań w imieniu </w:t>
      </w:r>
      <w:r w:rsidR="00D55B69" w:rsidRPr="004144EF">
        <w:rPr>
          <w:rFonts w:ascii="Segoe UI" w:hAnsi="Segoe UI" w:cs="Segoe UI"/>
        </w:rPr>
        <w:t>Operatora</w:t>
      </w:r>
      <w:r w:rsidRPr="004144EF">
        <w:rPr>
          <w:rFonts w:ascii="Segoe UI" w:hAnsi="Segoe UI" w:cs="Segoe UI"/>
        </w:rPr>
        <w:t xml:space="preserve"> lub osobami wykonującymi w imieniu </w:t>
      </w:r>
      <w:r w:rsidR="00D55B69" w:rsidRPr="004144EF">
        <w:rPr>
          <w:rFonts w:ascii="Segoe UI" w:hAnsi="Segoe UI" w:cs="Segoe UI"/>
        </w:rPr>
        <w:t>Operatora</w:t>
      </w:r>
      <w:r w:rsidRPr="004144EF">
        <w:rPr>
          <w:rFonts w:ascii="Segoe UI" w:hAnsi="Segoe UI" w:cs="Segoe UI"/>
        </w:rPr>
        <w:t xml:space="preserve"> czynności związane z realizacją usług w ramach Projektu, osobowo lub kapitałowo</w:t>
      </w:r>
      <w:r w:rsidR="00F97F7A" w:rsidRPr="004144EF">
        <w:rPr>
          <w:rFonts w:ascii="Segoe UI" w:hAnsi="Segoe UI" w:cs="Segoe UI"/>
        </w:rPr>
        <w:t>;</w:t>
      </w:r>
    </w:p>
    <w:p w14:paraId="15A766B4" w14:textId="6DF98F6B" w:rsidR="00CC460D" w:rsidRPr="004144EF" w:rsidRDefault="00CC460D"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warunki rozwiązania umowy;</w:t>
      </w:r>
    </w:p>
    <w:p w14:paraId="521BC8CD" w14:textId="53014D39" w:rsidR="00CC460D" w:rsidRPr="004144EF" w:rsidRDefault="00B73DE5" w:rsidP="00864298">
      <w:pPr>
        <w:pStyle w:val="Akapitzlist"/>
        <w:numPr>
          <w:ilvl w:val="1"/>
          <w:numId w:val="20"/>
        </w:numPr>
        <w:tabs>
          <w:tab w:val="left" w:pos="1245"/>
          <w:tab w:val="left" w:pos="1246"/>
        </w:tabs>
        <w:spacing w:line="276" w:lineRule="auto"/>
        <w:rPr>
          <w:rFonts w:ascii="Segoe UI" w:hAnsi="Segoe UI" w:cs="Segoe UI"/>
        </w:rPr>
      </w:pPr>
      <w:r>
        <w:rPr>
          <w:rFonts w:ascii="Segoe UI" w:hAnsi="Segoe UI" w:cs="Segoe UI"/>
        </w:rPr>
        <w:t>f</w:t>
      </w:r>
      <w:r w:rsidR="00CC460D" w:rsidRPr="004144EF">
        <w:rPr>
          <w:rFonts w:ascii="Segoe UI" w:hAnsi="Segoe UI" w:cs="Segoe UI"/>
        </w:rPr>
        <w:t xml:space="preserve">ormularz informacji przedstawianych przy ubieganiu się o </w:t>
      </w:r>
      <w:r w:rsidR="00CC460D" w:rsidRPr="004144EF">
        <w:rPr>
          <w:rFonts w:ascii="Segoe UI" w:hAnsi="Segoe UI" w:cs="Segoe UI"/>
          <w:i/>
          <w:iCs/>
        </w:rPr>
        <w:t xml:space="preserve">pomoc de </w:t>
      </w:r>
      <w:proofErr w:type="spellStart"/>
      <w:r w:rsidR="00CC460D" w:rsidRPr="004144EF">
        <w:rPr>
          <w:rFonts w:ascii="Segoe UI" w:hAnsi="Segoe UI" w:cs="Segoe UI"/>
          <w:i/>
          <w:iCs/>
        </w:rPr>
        <w:t>minimis</w:t>
      </w:r>
      <w:proofErr w:type="spellEnd"/>
      <w:r w:rsidR="00CC460D" w:rsidRPr="004144EF">
        <w:rPr>
          <w:rFonts w:ascii="Segoe UI" w:hAnsi="Segoe UI" w:cs="Segoe UI"/>
        </w:rPr>
        <w:t xml:space="preserve"> - rozporządzenie KE nr 1407 201323 r.;</w:t>
      </w:r>
    </w:p>
    <w:p w14:paraId="0EF35045" w14:textId="11B7E188" w:rsidR="00CC460D" w:rsidRPr="004144EF" w:rsidRDefault="00CC460D"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dane osób odpowiedzialnych za bieżące kontakty pomiędzy </w:t>
      </w:r>
      <w:r w:rsidR="00F97F7A" w:rsidRPr="004144EF">
        <w:rPr>
          <w:rFonts w:ascii="Segoe UI" w:hAnsi="Segoe UI" w:cs="Segoe UI"/>
        </w:rPr>
        <w:t xml:space="preserve">Operatorem i/lub </w:t>
      </w:r>
      <w:r w:rsidR="00F97F7A" w:rsidRPr="004144EF">
        <w:rPr>
          <w:rFonts w:ascii="Segoe UI" w:hAnsi="Segoe UI" w:cs="Segoe UI"/>
        </w:rPr>
        <w:lastRenderedPageBreak/>
        <w:t>Konsorcjantem</w:t>
      </w:r>
      <w:r w:rsidRPr="004144EF">
        <w:rPr>
          <w:rFonts w:ascii="Segoe UI" w:hAnsi="Segoe UI" w:cs="Segoe UI"/>
        </w:rPr>
        <w:t xml:space="preserve"> i </w:t>
      </w:r>
      <w:r w:rsidR="00F97F7A" w:rsidRPr="004144EF">
        <w:rPr>
          <w:rFonts w:ascii="Segoe UI" w:hAnsi="Segoe UI" w:cs="Segoe UI"/>
        </w:rPr>
        <w:t>Przedsiębiorcą</w:t>
      </w:r>
      <w:r w:rsidRPr="004144EF">
        <w:rPr>
          <w:rFonts w:ascii="Segoe UI" w:hAnsi="Segoe UI" w:cs="Segoe UI"/>
        </w:rPr>
        <w:t>;</w:t>
      </w:r>
    </w:p>
    <w:p w14:paraId="275B1AD8" w14:textId="27477CAE" w:rsidR="00CC460D" w:rsidRPr="004144EF" w:rsidRDefault="00CC460D"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oświadczenie </w:t>
      </w:r>
      <w:r w:rsidR="00F97F7A" w:rsidRPr="004144EF">
        <w:rPr>
          <w:rFonts w:ascii="Segoe UI" w:hAnsi="Segoe UI" w:cs="Segoe UI"/>
        </w:rPr>
        <w:t xml:space="preserve">Przedsiębiorcy </w:t>
      </w:r>
      <w:r w:rsidRPr="004144EF">
        <w:rPr>
          <w:rFonts w:ascii="Segoe UI" w:hAnsi="Segoe UI" w:cs="Segoe UI"/>
        </w:rPr>
        <w:t xml:space="preserve">o niekorzystaniu z usług </w:t>
      </w:r>
      <w:r w:rsidR="00F97F7A" w:rsidRPr="004144EF">
        <w:rPr>
          <w:rFonts w:ascii="Segoe UI" w:hAnsi="Segoe UI" w:cs="Segoe UI"/>
        </w:rPr>
        <w:t>Operatora</w:t>
      </w:r>
      <w:r w:rsidRPr="004144EF">
        <w:rPr>
          <w:rFonts w:ascii="Segoe UI" w:hAnsi="Segoe UI" w:cs="Segoe UI"/>
        </w:rPr>
        <w:t xml:space="preserve"> w ramach działalności wykluczonych z możliwości udzielania pomocy </w:t>
      </w:r>
      <w:r w:rsidRPr="004144EF">
        <w:rPr>
          <w:rFonts w:ascii="Segoe UI" w:hAnsi="Segoe UI" w:cs="Segoe UI"/>
          <w:i/>
          <w:iCs/>
        </w:rPr>
        <w:t xml:space="preserve">de </w:t>
      </w:r>
      <w:proofErr w:type="spellStart"/>
      <w:r w:rsidRPr="004144EF">
        <w:rPr>
          <w:rFonts w:ascii="Segoe UI" w:hAnsi="Segoe UI" w:cs="Segoe UI"/>
          <w:i/>
          <w:iCs/>
        </w:rPr>
        <w:t>minimis</w:t>
      </w:r>
      <w:proofErr w:type="spellEnd"/>
      <w:r w:rsidRPr="004144EF">
        <w:rPr>
          <w:rFonts w:ascii="Segoe UI" w:hAnsi="Segoe UI" w:cs="Segoe UI"/>
        </w:rPr>
        <w:t xml:space="preserve"> wskazanych w rozporządzeniu PARP-FENG;</w:t>
      </w:r>
    </w:p>
    <w:p w14:paraId="19831827" w14:textId="14A88939" w:rsidR="00CC460D" w:rsidRPr="004144EF" w:rsidRDefault="00CC460D"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 xml:space="preserve">oświadczenie o spełnianiu kryteriów MŚP przez </w:t>
      </w:r>
      <w:r w:rsidR="00F97F7A" w:rsidRPr="004144EF">
        <w:rPr>
          <w:rFonts w:ascii="Segoe UI" w:hAnsi="Segoe UI" w:cs="Segoe UI"/>
        </w:rPr>
        <w:t xml:space="preserve">Przedsiębiorcę </w:t>
      </w:r>
      <w:r w:rsidRPr="004144EF">
        <w:rPr>
          <w:rFonts w:ascii="Segoe UI" w:hAnsi="Segoe UI" w:cs="Segoe UI"/>
        </w:rPr>
        <w:t xml:space="preserve">zgodnie z Załącznikiem nr </w:t>
      </w:r>
      <w:r w:rsidR="00245BA5">
        <w:rPr>
          <w:rFonts w:ascii="Segoe UI" w:hAnsi="Segoe UI" w:cs="Segoe UI"/>
        </w:rPr>
        <w:t>4</w:t>
      </w:r>
      <w:r w:rsidRPr="004144EF">
        <w:rPr>
          <w:rFonts w:ascii="Segoe UI" w:hAnsi="Segoe UI" w:cs="Segoe UI"/>
        </w:rPr>
        <w:t xml:space="preserve"> do </w:t>
      </w:r>
      <w:r w:rsidR="00245BA5">
        <w:rPr>
          <w:rFonts w:ascii="Segoe UI" w:hAnsi="Segoe UI" w:cs="Segoe UI"/>
        </w:rPr>
        <w:t>Regulaminu</w:t>
      </w:r>
      <w:r w:rsidR="00B73DE5">
        <w:rPr>
          <w:rFonts w:ascii="Segoe UI" w:hAnsi="Segoe UI" w:cs="Segoe UI"/>
        </w:rPr>
        <w:t>;</w:t>
      </w:r>
    </w:p>
    <w:p w14:paraId="21D3B8EF" w14:textId="08A8FF2F" w:rsidR="00111815" w:rsidRPr="004144EF" w:rsidRDefault="00111815" w:rsidP="00864298">
      <w:pPr>
        <w:pStyle w:val="Akapitzlist"/>
        <w:numPr>
          <w:ilvl w:val="1"/>
          <w:numId w:val="20"/>
        </w:numPr>
        <w:tabs>
          <w:tab w:val="left" w:pos="1245"/>
          <w:tab w:val="left" w:pos="1246"/>
        </w:tabs>
        <w:spacing w:line="276" w:lineRule="auto"/>
        <w:rPr>
          <w:rFonts w:ascii="Segoe UI" w:hAnsi="Segoe UI" w:cs="Segoe UI"/>
        </w:rPr>
      </w:pPr>
      <w:r w:rsidRPr="004144EF">
        <w:rPr>
          <w:rFonts w:ascii="Segoe UI" w:hAnsi="Segoe UI" w:cs="Segoe UI"/>
        </w:rPr>
        <w:t>prawo właściwe i właściwość</w:t>
      </w:r>
      <w:r w:rsidRPr="004144EF">
        <w:rPr>
          <w:rFonts w:ascii="Segoe UI" w:hAnsi="Segoe UI" w:cs="Segoe UI"/>
          <w:spacing w:val="4"/>
        </w:rPr>
        <w:t xml:space="preserve"> </w:t>
      </w:r>
      <w:r w:rsidRPr="004144EF">
        <w:rPr>
          <w:rFonts w:ascii="Segoe UI" w:hAnsi="Segoe UI" w:cs="Segoe UI"/>
        </w:rPr>
        <w:t>sądów;</w:t>
      </w:r>
    </w:p>
    <w:p w14:paraId="55CB42FD" w14:textId="77777777" w:rsidR="00111815" w:rsidRPr="004144EF" w:rsidRDefault="00111815" w:rsidP="00864298">
      <w:pPr>
        <w:pStyle w:val="Akapitzlist"/>
        <w:numPr>
          <w:ilvl w:val="1"/>
          <w:numId w:val="20"/>
        </w:numPr>
        <w:tabs>
          <w:tab w:val="left" w:pos="1245"/>
          <w:tab w:val="left" w:pos="1246"/>
        </w:tabs>
        <w:spacing w:line="276" w:lineRule="auto"/>
        <w:ind w:hanging="568"/>
        <w:rPr>
          <w:rFonts w:ascii="Segoe UI" w:hAnsi="Segoe UI" w:cs="Segoe UI"/>
        </w:rPr>
      </w:pPr>
      <w:r w:rsidRPr="004144EF">
        <w:rPr>
          <w:rFonts w:ascii="Segoe UI" w:hAnsi="Segoe UI" w:cs="Segoe UI"/>
        </w:rPr>
        <w:t>wykaz załączników.</w:t>
      </w:r>
    </w:p>
    <w:p w14:paraId="71D5C264" w14:textId="436B739C" w:rsidR="00111815" w:rsidRPr="004144EF" w:rsidRDefault="00111815" w:rsidP="00864298">
      <w:pPr>
        <w:pStyle w:val="Akapitzlist"/>
        <w:numPr>
          <w:ilvl w:val="0"/>
          <w:numId w:val="20"/>
        </w:numPr>
        <w:tabs>
          <w:tab w:val="left" w:pos="678"/>
          <w:tab w:val="left" w:pos="679"/>
        </w:tabs>
        <w:spacing w:line="276" w:lineRule="auto"/>
        <w:ind w:right="103"/>
        <w:rPr>
          <w:rFonts w:ascii="Segoe UI" w:hAnsi="Segoe UI" w:cs="Segoe UI"/>
        </w:rPr>
      </w:pPr>
      <w:r w:rsidRPr="004144EF">
        <w:rPr>
          <w:rFonts w:ascii="Segoe UI" w:hAnsi="Segoe UI" w:cs="Segoe UI"/>
        </w:rPr>
        <w:t>Przed</w:t>
      </w:r>
      <w:r w:rsidRPr="004144EF">
        <w:rPr>
          <w:rFonts w:ascii="Segoe UI" w:hAnsi="Segoe UI" w:cs="Segoe UI"/>
          <w:spacing w:val="-11"/>
        </w:rPr>
        <w:t xml:space="preserve"> </w:t>
      </w:r>
      <w:r w:rsidRPr="004144EF">
        <w:rPr>
          <w:rFonts w:ascii="Segoe UI" w:hAnsi="Segoe UI" w:cs="Segoe UI"/>
        </w:rPr>
        <w:t>podpisaniem</w:t>
      </w:r>
      <w:r w:rsidRPr="004144EF">
        <w:rPr>
          <w:rFonts w:ascii="Segoe UI" w:hAnsi="Segoe UI" w:cs="Segoe UI"/>
          <w:spacing w:val="-12"/>
        </w:rPr>
        <w:t xml:space="preserve"> </w:t>
      </w:r>
      <w:r w:rsidRPr="004144EF">
        <w:rPr>
          <w:rFonts w:ascii="Segoe UI" w:hAnsi="Segoe UI" w:cs="Segoe UI"/>
        </w:rPr>
        <w:t>Umowy</w:t>
      </w:r>
      <w:r w:rsidRPr="004144EF">
        <w:rPr>
          <w:rFonts w:ascii="Segoe UI" w:hAnsi="Segoe UI" w:cs="Segoe UI"/>
          <w:spacing w:val="-11"/>
        </w:rPr>
        <w:t xml:space="preserve"> </w:t>
      </w:r>
      <w:r w:rsidRPr="004144EF">
        <w:rPr>
          <w:rFonts w:ascii="Segoe UI" w:hAnsi="Segoe UI" w:cs="Segoe UI"/>
        </w:rPr>
        <w:t>Przedsiębiorca</w:t>
      </w:r>
      <w:r w:rsidRPr="004144EF">
        <w:rPr>
          <w:rFonts w:ascii="Segoe UI" w:hAnsi="Segoe UI" w:cs="Segoe UI"/>
          <w:spacing w:val="-12"/>
        </w:rPr>
        <w:t xml:space="preserve"> </w:t>
      </w:r>
      <w:r w:rsidRPr="004144EF">
        <w:rPr>
          <w:rFonts w:ascii="Segoe UI" w:hAnsi="Segoe UI" w:cs="Segoe UI"/>
        </w:rPr>
        <w:t>określa</w:t>
      </w:r>
      <w:r w:rsidRPr="004144EF">
        <w:rPr>
          <w:rFonts w:ascii="Segoe UI" w:hAnsi="Segoe UI" w:cs="Segoe UI"/>
          <w:spacing w:val="-12"/>
        </w:rPr>
        <w:t xml:space="preserve"> </w:t>
      </w:r>
      <w:r w:rsidRPr="004144EF">
        <w:rPr>
          <w:rFonts w:ascii="Segoe UI" w:hAnsi="Segoe UI" w:cs="Segoe UI"/>
        </w:rPr>
        <w:t>odpowiednie</w:t>
      </w:r>
      <w:r w:rsidRPr="004144EF">
        <w:rPr>
          <w:rFonts w:ascii="Segoe UI" w:hAnsi="Segoe UI" w:cs="Segoe UI"/>
          <w:spacing w:val="-11"/>
        </w:rPr>
        <w:t xml:space="preserve"> </w:t>
      </w:r>
      <w:r w:rsidRPr="004144EF">
        <w:rPr>
          <w:rFonts w:ascii="Segoe UI" w:hAnsi="Segoe UI" w:cs="Segoe UI"/>
        </w:rPr>
        <w:t>Usługi</w:t>
      </w:r>
      <w:r w:rsidRPr="004144EF">
        <w:rPr>
          <w:rFonts w:ascii="Segoe UI" w:hAnsi="Segoe UI" w:cs="Segoe UI"/>
          <w:spacing w:val="-13"/>
        </w:rPr>
        <w:t xml:space="preserve"> </w:t>
      </w:r>
      <w:r w:rsidRPr="004144EF">
        <w:rPr>
          <w:rFonts w:ascii="Segoe UI" w:hAnsi="Segoe UI" w:cs="Segoe UI"/>
        </w:rPr>
        <w:t>i</w:t>
      </w:r>
      <w:r w:rsidRPr="004144EF">
        <w:rPr>
          <w:rFonts w:ascii="Segoe UI" w:hAnsi="Segoe UI" w:cs="Segoe UI"/>
          <w:spacing w:val="-12"/>
        </w:rPr>
        <w:t xml:space="preserve"> </w:t>
      </w:r>
      <w:r w:rsidRPr="004144EF">
        <w:rPr>
          <w:rFonts w:ascii="Segoe UI" w:hAnsi="Segoe UI" w:cs="Segoe UI"/>
        </w:rPr>
        <w:t xml:space="preserve">składa </w:t>
      </w:r>
      <w:r w:rsidR="005B702E" w:rsidRPr="004144EF">
        <w:rPr>
          <w:rFonts w:ascii="Segoe UI" w:hAnsi="Segoe UI" w:cs="Segoe UI"/>
        </w:rPr>
        <w:t>Dokumenty</w:t>
      </w:r>
      <w:r w:rsidRPr="004144EF">
        <w:rPr>
          <w:rFonts w:ascii="Segoe UI" w:hAnsi="Segoe UI" w:cs="Segoe UI"/>
        </w:rPr>
        <w:t xml:space="preserve"> zgłoszeniowe do</w:t>
      </w:r>
      <w:r w:rsidRPr="004144EF">
        <w:rPr>
          <w:rFonts w:ascii="Segoe UI" w:hAnsi="Segoe UI" w:cs="Segoe UI"/>
          <w:spacing w:val="-4"/>
        </w:rPr>
        <w:t xml:space="preserve"> </w:t>
      </w:r>
      <w:r w:rsidRPr="004144EF">
        <w:rPr>
          <w:rFonts w:ascii="Segoe UI" w:hAnsi="Segoe UI" w:cs="Segoe UI"/>
        </w:rPr>
        <w:t>Operatora.</w:t>
      </w:r>
    </w:p>
    <w:bookmarkEnd w:id="6"/>
    <w:p w14:paraId="7CCA85D9" w14:textId="77777777" w:rsidR="00044039" w:rsidRPr="004144EF" w:rsidRDefault="00044039" w:rsidP="00864298">
      <w:pPr>
        <w:adjustRightInd w:val="0"/>
        <w:spacing w:line="276" w:lineRule="auto"/>
        <w:jc w:val="center"/>
        <w:rPr>
          <w:rFonts w:ascii="Segoe UI" w:hAnsi="Segoe UI" w:cs="Segoe UI"/>
          <w:b/>
          <w:bCs/>
        </w:rPr>
      </w:pPr>
    </w:p>
    <w:p w14:paraId="00084191" w14:textId="584C23F7" w:rsidR="00111815" w:rsidRPr="004144EF" w:rsidRDefault="00111815" w:rsidP="00864298">
      <w:pPr>
        <w:adjustRightInd w:val="0"/>
        <w:spacing w:line="276" w:lineRule="auto"/>
        <w:jc w:val="center"/>
        <w:rPr>
          <w:rFonts w:ascii="Segoe UI" w:hAnsi="Segoe UI" w:cs="Segoe UI"/>
          <w:b/>
          <w:bCs/>
        </w:rPr>
      </w:pPr>
      <w:r w:rsidRPr="004144EF">
        <w:rPr>
          <w:rFonts w:ascii="Segoe UI" w:hAnsi="Segoe UI" w:cs="Segoe UI"/>
          <w:b/>
          <w:bCs/>
        </w:rPr>
        <w:t xml:space="preserve">§ </w:t>
      </w:r>
      <w:r w:rsidR="00DA33F4" w:rsidRPr="004144EF">
        <w:rPr>
          <w:rFonts w:ascii="Segoe UI" w:hAnsi="Segoe UI" w:cs="Segoe UI"/>
          <w:b/>
          <w:bCs/>
        </w:rPr>
        <w:t>1</w:t>
      </w:r>
      <w:r w:rsidR="00FE7E21">
        <w:rPr>
          <w:rFonts w:ascii="Segoe UI" w:hAnsi="Segoe UI" w:cs="Segoe UI"/>
          <w:b/>
          <w:bCs/>
        </w:rPr>
        <w:t>1</w:t>
      </w:r>
    </w:p>
    <w:p w14:paraId="57C80083" w14:textId="03F91F49" w:rsidR="00111815" w:rsidRPr="004144EF" w:rsidRDefault="00111815" w:rsidP="00864298">
      <w:pPr>
        <w:spacing w:line="276" w:lineRule="auto"/>
        <w:jc w:val="center"/>
        <w:rPr>
          <w:rFonts w:ascii="Segoe UI" w:hAnsi="Segoe UI" w:cs="Segoe UI"/>
          <w:b/>
          <w:bCs/>
        </w:rPr>
      </w:pPr>
      <w:r w:rsidRPr="004144EF">
        <w:rPr>
          <w:rFonts w:ascii="Segoe UI" w:hAnsi="Segoe UI" w:cs="Segoe UI"/>
          <w:b/>
          <w:bCs/>
        </w:rPr>
        <w:t xml:space="preserve">Pomoc </w:t>
      </w:r>
      <w:r w:rsidRPr="004144EF">
        <w:rPr>
          <w:rFonts w:ascii="Segoe UI" w:hAnsi="Segoe UI" w:cs="Segoe UI"/>
          <w:b/>
          <w:bCs/>
          <w:i/>
          <w:iCs/>
        </w:rPr>
        <w:t xml:space="preserve">de </w:t>
      </w:r>
      <w:proofErr w:type="spellStart"/>
      <w:r w:rsidRPr="004144EF">
        <w:rPr>
          <w:rFonts w:ascii="Segoe UI" w:hAnsi="Segoe UI" w:cs="Segoe UI"/>
          <w:b/>
          <w:bCs/>
          <w:i/>
          <w:iCs/>
        </w:rPr>
        <w:t>minimis</w:t>
      </w:r>
      <w:proofErr w:type="spellEnd"/>
    </w:p>
    <w:p w14:paraId="2EC87B35" w14:textId="77777777" w:rsidR="00111815" w:rsidRPr="004144EF" w:rsidRDefault="00111815" w:rsidP="00864298">
      <w:pPr>
        <w:adjustRightInd w:val="0"/>
        <w:spacing w:line="276" w:lineRule="auto"/>
        <w:rPr>
          <w:rFonts w:ascii="Segoe UI" w:hAnsi="Segoe UI" w:cs="Segoe UI"/>
        </w:rPr>
      </w:pPr>
    </w:p>
    <w:p w14:paraId="5C2B6AA8" w14:textId="48D0EDEB" w:rsidR="00111815" w:rsidRPr="004144EF" w:rsidRDefault="00111815"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 xml:space="preserve">Pomoc </w:t>
      </w:r>
      <w:r w:rsidRPr="004144EF">
        <w:rPr>
          <w:rFonts w:ascii="Segoe UI" w:hAnsi="Segoe UI" w:cs="Segoe UI"/>
          <w:i/>
          <w:sz w:val="22"/>
          <w:szCs w:val="22"/>
        </w:rPr>
        <w:t xml:space="preserve">de </w:t>
      </w:r>
      <w:proofErr w:type="spellStart"/>
      <w:r w:rsidRPr="004144EF">
        <w:rPr>
          <w:rFonts w:ascii="Segoe UI" w:hAnsi="Segoe UI" w:cs="Segoe UI"/>
          <w:i/>
          <w:sz w:val="22"/>
          <w:szCs w:val="22"/>
        </w:rPr>
        <w:t>minimis</w:t>
      </w:r>
      <w:proofErr w:type="spellEnd"/>
      <w:r w:rsidRPr="004144EF">
        <w:rPr>
          <w:rFonts w:ascii="Segoe UI" w:hAnsi="Segoe UI" w:cs="Segoe UI"/>
          <w:sz w:val="22"/>
          <w:szCs w:val="22"/>
        </w:rPr>
        <w:t xml:space="preserve"> w ramach Umowy jest udzielana zgodnie z zasadami określonymi w odrębnych przepisach krajowych i unijnych, w tym w szczególności w rozporządzeniu Komisji (UE) nr 1407/2013 z dnia 18 grudnia 2013 r. w sprawie stosowania art. 107 i 108 Traktatu o funkcjonowaniu Unii Europejskiej do pomocy </w:t>
      </w:r>
      <w:r w:rsidRPr="004144EF">
        <w:rPr>
          <w:rFonts w:ascii="Segoe UI" w:hAnsi="Segoe UI" w:cs="Segoe UI"/>
          <w:i/>
          <w:sz w:val="22"/>
          <w:szCs w:val="22"/>
        </w:rPr>
        <w:t xml:space="preserve">de </w:t>
      </w:r>
      <w:proofErr w:type="spellStart"/>
      <w:r w:rsidRPr="004144EF">
        <w:rPr>
          <w:rFonts w:ascii="Segoe UI" w:hAnsi="Segoe UI" w:cs="Segoe UI"/>
          <w:i/>
          <w:sz w:val="22"/>
          <w:szCs w:val="22"/>
        </w:rPr>
        <w:t>minimis</w:t>
      </w:r>
      <w:proofErr w:type="spellEnd"/>
      <w:r w:rsidRPr="004144EF">
        <w:rPr>
          <w:rFonts w:ascii="Segoe UI" w:hAnsi="Segoe UI" w:cs="Segoe UI"/>
          <w:sz w:val="22"/>
          <w:szCs w:val="22"/>
        </w:rPr>
        <w:t xml:space="preserve"> oraz w </w:t>
      </w:r>
      <w:r w:rsidR="00663D52" w:rsidRPr="004144EF">
        <w:rPr>
          <w:rFonts w:ascii="Segoe UI" w:hAnsi="Segoe UI" w:cs="Segoe UI"/>
          <w:sz w:val="22"/>
          <w:szCs w:val="22"/>
        </w:rPr>
        <w:t xml:space="preserve">rozporządzeniu Ministra Funduszy i Polityki Regionalnej z dnia 29 września 2022 r. w sprawie udzielania pomocy </w:t>
      </w:r>
      <w:r w:rsidR="00663D52" w:rsidRPr="004144EF">
        <w:rPr>
          <w:rFonts w:ascii="Segoe UI" w:hAnsi="Segoe UI" w:cs="Segoe UI"/>
          <w:i/>
          <w:iCs/>
          <w:sz w:val="22"/>
          <w:szCs w:val="22"/>
        </w:rPr>
        <w:t xml:space="preserve">de </w:t>
      </w:r>
      <w:proofErr w:type="spellStart"/>
      <w:r w:rsidR="00663D52" w:rsidRPr="004144EF">
        <w:rPr>
          <w:rFonts w:ascii="Segoe UI" w:hAnsi="Segoe UI" w:cs="Segoe UI"/>
          <w:i/>
          <w:iCs/>
          <w:sz w:val="22"/>
          <w:szCs w:val="22"/>
        </w:rPr>
        <w:t>minimis</w:t>
      </w:r>
      <w:proofErr w:type="spellEnd"/>
      <w:r w:rsidR="00663D52" w:rsidRPr="004144EF">
        <w:rPr>
          <w:rFonts w:ascii="Segoe UI" w:hAnsi="Segoe UI" w:cs="Segoe UI"/>
          <w:sz w:val="22"/>
          <w:szCs w:val="22"/>
        </w:rPr>
        <w:t xml:space="preserve"> w ramach regionalnych programów na lata 2021-2027.</w:t>
      </w:r>
    </w:p>
    <w:p w14:paraId="08A79709" w14:textId="7965A4B2" w:rsidR="00111815" w:rsidRPr="004144EF" w:rsidRDefault="00111815"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Pomoc udzielana w oparciu o niniejsz</w:t>
      </w:r>
      <w:r w:rsidR="00AA2E94" w:rsidRPr="004144EF">
        <w:rPr>
          <w:rFonts w:ascii="Segoe UI" w:hAnsi="Segoe UI" w:cs="Segoe UI"/>
          <w:sz w:val="22"/>
          <w:szCs w:val="22"/>
        </w:rPr>
        <w:t>y Regulamin</w:t>
      </w:r>
      <w:r w:rsidRPr="004144EF">
        <w:rPr>
          <w:rFonts w:ascii="Segoe UI" w:hAnsi="Segoe UI" w:cs="Segoe UI"/>
          <w:sz w:val="22"/>
          <w:szCs w:val="22"/>
        </w:rPr>
        <w:t xml:space="preserve"> jest zgodna ze wspólnym rynkiem oraz art. 107 Traktatu o funkcjonowaniu Unii Europejskiej i jest zwolniona z wymogu notyfikacji zgodnie z art. 108 Traktatu o funkcjonowaniu UE. </w:t>
      </w:r>
    </w:p>
    <w:p w14:paraId="2059EC3E" w14:textId="34CC06C5" w:rsidR="00111815" w:rsidRPr="004144EF" w:rsidRDefault="00111815"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 xml:space="preserve">Za dzień udzielenia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xml:space="preserve"> uznaje się dzień zawarcia Umowy. Wartość przyznanej pomocy określa § 2 ust. </w:t>
      </w:r>
      <w:r w:rsidR="00B502AA" w:rsidRPr="004144EF">
        <w:rPr>
          <w:rFonts w:ascii="Segoe UI" w:hAnsi="Segoe UI" w:cs="Segoe UI"/>
          <w:sz w:val="22"/>
          <w:szCs w:val="22"/>
        </w:rPr>
        <w:t>2</w:t>
      </w:r>
      <w:r w:rsidRPr="004144EF">
        <w:rPr>
          <w:rFonts w:ascii="Segoe UI" w:hAnsi="Segoe UI" w:cs="Segoe UI"/>
          <w:sz w:val="22"/>
          <w:szCs w:val="22"/>
        </w:rPr>
        <w:t xml:space="preserve"> Umowy. W dniu udzielenia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xml:space="preserve"> Operator zobowiązuje się do wystawienia Przedsiębiorcy zaświadczenia o udzielonej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w:t>
      </w:r>
    </w:p>
    <w:p w14:paraId="34C8D44D" w14:textId="2B3AA3FC" w:rsidR="00111815" w:rsidRPr="004144EF" w:rsidRDefault="00111815"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 xml:space="preserve">Przedsiębiorca zobowiązuje się przechowywać </w:t>
      </w:r>
      <w:r w:rsidR="005B702E" w:rsidRPr="004144EF">
        <w:rPr>
          <w:rFonts w:ascii="Segoe UI" w:hAnsi="Segoe UI" w:cs="Segoe UI"/>
          <w:sz w:val="22"/>
          <w:szCs w:val="22"/>
        </w:rPr>
        <w:t>Dokumenty</w:t>
      </w:r>
      <w:r w:rsidRPr="004144EF">
        <w:rPr>
          <w:rFonts w:ascii="Segoe UI" w:hAnsi="Segoe UI" w:cs="Segoe UI"/>
          <w:sz w:val="22"/>
          <w:szCs w:val="22"/>
        </w:rPr>
        <w:t xml:space="preserve"> związane z realizacją przez okres </w:t>
      </w:r>
      <w:r w:rsidR="00421E8E" w:rsidRPr="004144EF">
        <w:rPr>
          <w:rFonts w:ascii="Segoe UI" w:hAnsi="Segoe UI" w:cs="Segoe UI"/>
          <w:sz w:val="22"/>
          <w:szCs w:val="22"/>
        </w:rPr>
        <w:t>10</w:t>
      </w:r>
      <w:r w:rsidRPr="004144EF">
        <w:rPr>
          <w:rFonts w:ascii="Segoe UI" w:hAnsi="Segoe UI" w:cs="Segoe UI"/>
          <w:sz w:val="22"/>
          <w:szCs w:val="22"/>
        </w:rPr>
        <w:t xml:space="preserve"> lat podatkowych, licząc od dnia przyznania pomocy, w sposób zapewniający poufność i bezpieczeństwo.</w:t>
      </w:r>
    </w:p>
    <w:p w14:paraId="17855648" w14:textId="3B589666" w:rsidR="00111815" w:rsidRPr="004144EF" w:rsidRDefault="00111815"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 xml:space="preserve">W przypadku, gdy nie zostały dotrzymane warunki udzielenia pomocy określone w rozporządzeniach pomocowych, w szczególności gdy stwierdzone zostanie, że pomoc została wykorzystana niezgodnie z przeznaczeniem, oraz stwierdzone zostanie niedotrzymanie warunków dotyczących dopuszczalnego pułapu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i/>
          <w:iCs/>
          <w:sz w:val="22"/>
          <w:szCs w:val="22"/>
        </w:rPr>
        <w:t>,</w:t>
      </w:r>
      <w:r w:rsidRPr="004144EF">
        <w:rPr>
          <w:rFonts w:ascii="Segoe UI" w:hAnsi="Segoe UI" w:cs="Segoe UI"/>
          <w:sz w:val="22"/>
          <w:szCs w:val="22"/>
        </w:rPr>
        <w:t xml:space="preserve"> określonego w rozporządzeniu Ministra Infrastruktury i Rozwoju, o którym mowa w ust. 1, Przedsiębiorca zobowiązuje się do zwrotu całości lub części przyznanej pomocy wraz </w:t>
      </w:r>
      <w:r w:rsidRPr="004144EF">
        <w:rPr>
          <w:rFonts w:ascii="Segoe UI" w:hAnsi="Segoe UI" w:cs="Segoe UI"/>
          <w:sz w:val="22"/>
          <w:szCs w:val="22"/>
        </w:rPr>
        <w:lastRenderedPageBreak/>
        <w:t xml:space="preserve">z odsetkami naliczanymi jak dla zaległości podatkowych od dnia udzielenia pomocy, na zasadach i w terminie określonym w § </w:t>
      </w:r>
      <w:r w:rsidR="000D6252" w:rsidRPr="004144EF">
        <w:rPr>
          <w:rFonts w:ascii="Segoe UI" w:hAnsi="Segoe UI" w:cs="Segoe UI"/>
          <w:sz w:val="22"/>
          <w:szCs w:val="22"/>
        </w:rPr>
        <w:t>9</w:t>
      </w:r>
      <w:r w:rsidRPr="004144EF">
        <w:rPr>
          <w:rFonts w:ascii="Segoe UI" w:hAnsi="Segoe UI" w:cs="Segoe UI"/>
          <w:sz w:val="22"/>
          <w:szCs w:val="22"/>
        </w:rPr>
        <w:t xml:space="preserve"> </w:t>
      </w:r>
      <w:r w:rsidR="000D6252" w:rsidRPr="004144EF">
        <w:rPr>
          <w:rFonts w:ascii="Segoe UI" w:hAnsi="Segoe UI" w:cs="Segoe UI"/>
          <w:sz w:val="22"/>
          <w:szCs w:val="22"/>
        </w:rPr>
        <w:t>Regulaminu.</w:t>
      </w:r>
    </w:p>
    <w:p w14:paraId="714BC67E" w14:textId="0A44E3A7" w:rsidR="00111815" w:rsidRPr="004144EF" w:rsidRDefault="00111815"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Jeżeli w wyniku rozliczenia Usług</w:t>
      </w:r>
      <w:r w:rsidR="00394F1A" w:rsidRPr="004144EF">
        <w:rPr>
          <w:rFonts w:ascii="Segoe UI" w:hAnsi="Segoe UI" w:cs="Segoe UI"/>
          <w:sz w:val="22"/>
          <w:szCs w:val="22"/>
        </w:rPr>
        <w:t xml:space="preserve"> </w:t>
      </w:r>
      <w:r w:rsidR="006C4B25" w:rsidRPr="004144EF">
        <w:rPr>
          <w:rFonts w:ascii="Segoe UI" w:hAnsi="Segoe UI" w:cs="Segoe UI"/>
          <w:sz w:val="22"/>
          <w:szCs w:val="22"/>
        </w:rPr>
        <w:t>Operator</w:t>
      </w:r>
      <w:r w:rsidR="00AC28B8" w:rsidRPr="004144EF">
        <w:rPr>
          <w:rFonts w:ascii="Segoe UI" w:hAnsi="Segoe UI" w:cs="Segoe UI"/>
          <w:sz w:val="22"/>
          <w:szCs w:val="22"/>
        </w:rPr>
        <w:t xml:space="preserve"> i/lub Konsorcjant </w:t>
      </w:r>
      <w:r w:rsidR="00AB2BE1" w:rsidRPr="004144EF">
        <w:rPr>
          <w:rFonts w:ascii="Segoe UI" w:hAnsi="Segoe UI" w:cs="Segoe UI"/>
          <w:sz w:val="22"/>
          <w:szCs w:val="22"/>
        </w:rPr>
        <w:t>wykaże, iż</w:t>
      </w:r>
      <w:r w:rsidR="0001086E" w:rsidRPr="004144EF">
        <w:rPr>
          <w:rFonts w:ascii="Segoe UI" w:hAnsi="Segoe UI" w:cs="Segoe UI"/>
          <w:sz w:val="22"/>
          <w:szCs w:val="22"/>
        </w:rPr>
        <w:t xml:space="preserve"> Usługa ta została zrealizowana w kwocie mniejszej</w:t>
      </w:r>
      <w:r w:rsidRPr="004144EF">
        <w:rPr>
          <w:rFonts w:ascii="Segoe UI" w:hAnsi="Segoe UI" w:cs="Segoe UI"/>
          <w:sz w:val="22"/>
          <w:szCs w:val="22"/>
        </w:rPr>
        <w:t xml:space="preserve"> niż wartość wskazana w Umowie, Operator zobligowany jest do wydania nowego zaświadczenia, o którym mowa w art. 5 pkt 3a ustawy z dnia 30 kwietnia 2004 r. o postępowaniu w sprawach dotyczących pomocy publicznej, w którym wskazuje właściwą wartość pomocy oraz stwierdza utratę ważności poprzedniego zaświadczenia.</w:t>
      </w:r>
    </w:p>
    <w:p w14:paraId="694FD561" w14:textId="77777777" w:rsidR="003E0113" w:rsidRPr="004144EF" w:rsidRDefault="003E0113" w:rsidP="00864298">
      <w:pPr>
        <w:pStyle w:val="Akapitzlist1"/>
        <w:numPr>
          <w:ilvl w:val="0"/>
          <w:numId w:val="22"/>
        </w:numPr>
        <w:autoSpaceDE w:val="0"/>
        <w:autoSpaceDN w:val="0"/>
        <w:adjustRightInd w:val="0"/>
        <w:spacing w:after="0"/>
        <w:ind w:left="567" w:hanging="567"/>
        <w:jc w:val="both"/>
        <w:rPr>
          <w:rFonts w:ascii="Segoe UI" w:hAnsi="Segoe UI" w:cs="Segoe UI"/>
          <w:sz w:val="22"/>
          <w:szCs w:val="22"/>
        </w:rPr>
      </w:pPr>
      <w:r w:rsidRPr="004144EF">
        <w:rPr>
          <w:rFonts w:ascii="Segoe UI" w:hAnsi="Segoe UI" w:cs="Segoe UI"/>
          <w:sz w:val="22"/>
          <w:szCs w:val="22"/>
        </w:rPr>
        <w:t xml:space="preserve">Zgodnie z art. 37 ustawy z dnia 30 kwietnia 2004 r. o postępowaniu w sprawach dotyczących pomocy publicznej Przedsiębiorca jest zobowiązany do przedstawienia Operatorowi lub/i Konsorcjantowi wszelkich informacji niezbędnych do udzielenia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a w szczególności:</w:t>
      </w:r>
    </w:p>
    <w:p w14:paraId="36B9CAF9" w14:textId="02A5E587" w:rsidR="003E0113" w:rsidRPr="004144EF" w:rsidRDefault="003E0113" w:rsidP="00C2626F">
      <w:pPr>
        <w:pStyle w:val="Akapitzlist1"/>
        <w:numPr>
          <w:ilvl w:val="1"/>
          <w:numId w:val="33"/>
        </w:numPr>
        <w:autoSpaceDE w:val="0"/>
        <w:autoSpaceDN w:val="0"/>
        <w:adjustRightInd w:val="0"/>
        <w:spacing w:after="0"/>
        <w:ind w:left="993"/>
        <w:jc w:val="both"/>
        <w:rPr>
          <w:rFonts w:ascii="Segoe UI" w:hAnsi="Segoe UI" w:cs="Segoe UI"/>
          <w:sz w:val="22"/>
          <w:szCs w:val="22"/>
        </w:rPr>
      </w:pPr>
      <w:r w:rsidRPr="004144EF">
        <w:rPr>
          <w:rFonts w:ascii="Segoe UI" w:hAnsi="Segoe UI" w:cs="Segoe UI"/>
          <w:sz w:val="22"/>
          <w:szCs w:val="22"/>
        </w:rPr>
        <w:t xml:space="preserve">wszystkich zaświadczeń o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xml:space="preserve"> oraz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xml:space="preserve"> w rolnictwie lub rybołówstwie, jakie otrzymał w roku, w którym ubiega się o pomoc, oraz w ciągu 2 poprzedzających go lat podatkowych albo oświadczenia o wielkości tej pomocy otrzymanej w tym okresie, albo oświadczenia o nieotrzymaniu takiej pomocy w tym okresie; </w:t>
      </w:r>
    </w:p>
    <w:p w14:paraId="10AC790B" w14:textId="1AA6E888" w:rsidR="003E0113" w:rsidRPr="004144EF" w:rsidRDefault="003E0113" w:rsidP="00C2626F">
      <w:pPr>
        <w:pStyle w:val="Akapitzlist1"/>
        <w:numPr>
          <w:ilvl w:val="1"/>
          <w:numId w:val="33"/>
        </w:numPr>
        <w:autoSpaceDE w:val="0"/>
        <w:autoSpaceDN w:val="0"/>
        <w:adjustRightInd w:val="0"/>
        <w:spacing w:after="0"/>
        <w:ind w:left="993"/>
        <w:jc w:val="both"/>
        <w:rPr>
          <w:rFonts w:ascii="Segoe UI" w:hAnsi="Segoe UI" w:cs="Segoe UI"/>
          <w:sz w:val="22"/>
          <w:szCs w:val="22"/>
        </w:rPr>
      </w:pPr>
      <w:r w:rsidRPr="004144EF">
        <w:rPr>
          <w:rFonts w:ascii="Segoe UI" w:hAnsi="Segoe UI" w:cs="Segoe UI"/>
          <w:sz w:val="22"/>
          <w:szCs w:val="22"/>
        </w:rPr>
        <w:t xml:space="preserve">informacji niezbędnych do udzielenia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xml:space="preserve">, dotyczących w szczególności </w:t>
      </w:r>
      <w:r w:rsidR="00E42903" w:rsidRPr="004144EF">
        <w:rPr>
          <w:rFonts w:ascii="Segoe UI" w:hAnsi="Segoe UI" w:cs="Segoe UI"/>
          <w:sz w:val="22"/>
          <w:szCs w:val="22"/>
        </w:rPr>
        <w:t>Przedsiębiorcy</w:t>
      </w:r>
      <w:r w:rsidR="00562116" w:rsidRPr="004144EF">
        <w:rPr>
          <w:rFonts w:ascii="Segoe UI" w:hAnsi="Segoe UI" w:cs="Segoe UI"/>
          <w:sz w:val="22"/>
          <w:szCs w:val="22"/>
        </w:rPr>
        <w:t xml:space="preserve"> </w:t>
      </w:r>
      <w:r w:rsidRPr="004144EF">
        <w:rPr>
          <w:rFonts w:ascii="Segoe UI" w:hAnsi="Segoe UI" w:cs="Segoe UI"/>
          <w:sz w:val="22"/>
          <w:szCs w:val="22"/>
        </w:rPr>
        <w:t xml:space="preserve">i prowadzonej przez niego działalności gospodarczej oraz wielkości i przeznaczenia pomocy publicznej otrzymanej w odniesieniu do tych samych kosztów kwalifikujących się do objęcia pomocą, na pokrycie których ma być przeznaczona pomoc </w:t>
      </w:r>
      <w:r w:rsidRPr="00A115E9">
        <w:rPr>
          <w:rFonts w:ascii="Segoe UI" w:hAnsi="Segoe UI" w:cs="Segoe UI"/>
          <w:i/>
          <w:iCs/>
          <w:sz w:val="22"/>
          <w:szCs w:val="22"/>
        </w:rPr>
        <w:t>de</w:t>
      </w:r>
      <w:r w:rsidRPr="004144EF">
        <w:rPr>
          <w:rFonts w:ascii="Segoe UI" w:hAnsi="Segoe UI" w:cs="Segoe UI"/>
          <w:sz w:val="22"/>
          <w:szCs w:val="22"/>
        </w:rPr>
        <w:t xml:space="preserve"> </w:t>
      </w:r>
      <w:proofErr w:type="spellStart"/>
      <w:r w:rsidRPr="004144EF">
        <w:rPr>
          <w:rFonts w:ascii="Segoe UI" w:hAnsi="Segoe UI" w:cs="Segoe UI"/>
          <w:i/>
          <w:iCs/>
          <w:sz w:val="22"/>
          <w:szCs w:val="22"/>
        </w:rPr>
        <w:t>minimis</w:t>
      </w:r>
      <w:proofErr w:type="spellEnd"/>
      <w:r w:rsidRPr="004144EF">
        <w:rPr>
          <w:rFonts w:ascii="Segoe UI" w:hAnsi="Segoe UI" w:cs="Segoe UI"/>
          <w:i/>
          <w:iCs/>
          <w:sz w:val="22"/>
          <w:szCs w:val="22"/>
        </w:rPr>
        <w:t>.</w:t>
      </w:r>
    </w:p>
    <w:p w14:paraId="4B77435F" w14:textId="116FF68E" w:rsidR="00111815" w:rsidRDefault="003E0113" w:rsidP="00864298">
      <w:pPr>
        <w:pStyle w:val="Akapitzlist1"/>
        <w:numPr>
          <w:ilvl w:val="0"/>
          <w:numId w:val="22"/>
        </w:numPr>
        <w:autoSpaceDE w:val="0"/>
        <w:autoSpaceDN w:val="0"/>
        <w:adjustRightInd w:val="0"/>
        <w:spacing w:after="0"/>
        <w:ind w:left="567" w:hanging="501"/>
        <w:jc w:val="both"/>
        <w:rPr>
          <w:rFonts w:ascii="Segoe UI" w:hAnsi="Segoe UI" w:cs="Segoe UI"/>
          <w:sz w:val="22"/>
          <w:szCs w:val="22"/>
        </w:rPr>
      </w:pPr>
      <w:r w:rsidRPr="004144EF">
        <w:rPr>
          <w:rFonts w:ascii="Segoe UI" w:hAnsi="Segoe UI" w:cs="Segoe UI"/>
          <w:sz w:val="22"/>
          <w:szCs w:val="22"/>
        </w:rPr>
        <w:t xml:space="preserve">Uchylanie się przez Przedsiębiorcę </w:t>
      </w:r>
      <w:r w:rsidR="00E42903" w:rsidRPr="004144EF">
        <w:rPr>
          <w:rFonts w:ascii="Segoe UI" w:hAnsi="Segoe UI" w:cs="Segoe UI"/>
          <w:sz w:val="22"/>
          <w:szCs w:val="22"/>
        </w:rPr>
        <w:t xml:space="preserve">od obowiązków </w:t>
      </w:r>
      <w:r w:rsidR="009A12DE" w:rsidRPr="004144EF">
        <w:rPr>
          <w:rFonts w:ascii="Segoe UI" w:hAnsi="Segoe UI" w:cs="Segoe UI"/>
          <w:sz w:val="22"/>
          <w:szCs w:val="22"/>
        </w:rPr>
        <w:t>określonych</w:t>
      </w:r>
      <w:r w:rsidR="00831BF1" w:rsidRPr="004144EF">
        <w:rPr>
          <w:rFonts w:ascii="Segoe UI" w:hAnsi="Segoe UI" w:cs="Segoe UI"/>
          <w:sz w:val="22"/>
          <w:szCs w:val="22"/>
        </w:rPr>
        <w:t xml:space="preserve"> w</w:t>
      </w:r>
      <w:r w:rsidRPr="004144EF">
        <w:rPr>
          <w:rFonts w:ascii="Segoe UI" w:hAnsi="Segoe UI" w:cs="Segoe UI"/>
          <w:sz w:val="22"/>
          <w:szCs w:val="22"/>
        </w:rPr>
        <w:t xml:space="preserve"> </w:t>
      </w:r>
      <w:r w:rsidR="00AE1D06" w:rsidRPr="004144EF">
        <w:rPr>
          <w:rFonts w:ascii="Segoe UI" w:hAnsi="Segoe UI" w:cs="Segoe UI"/>
        </w:rPr>
        <w:t>§</w:t>
      </w:r>
      <w:r w:rsidR="00AE1D06">
        <w:rPr>
          <w:rFonts w:ascii="Segoe UI" w:hAnsi="Segoe UI" w:cs="Segoe UI"/>
        </w:rPr>
        <w:t xml:space="preserve"> </w:t>
      </w:r>
      <w:r w:rsidR="002D0349">
        <w:rPr>
          <w:rFonts w:ascii="Segoe UI" w:hAnsi="Segoe UI" w:cs="Segoe UI"/>
          <w:sz w:val="22"/>
          <w:szCs w:val="22"/>
        </w:rPr>
        <w:t>10</w:t>
      </w:r>
      <w:r w:rsidR="002D0349" w:rsidRPr="004144EF">
        <w:rPr>
          <w:rFonts w:ascii="Segoe UI" w:hAnsi="Segoe UI" w:cs="Segoe UI"/>
          <w:sz w:val="22"/>
          <w:szCs w:val="22"/>
        </w:rPr>
        <w:t xml:space="preserve"> </w:t>
      </w:r>
      <w:r w:rsidR="00AB51C7">
        <w:rPr>
          <w:rFonts w:ascii="Segoe UI" w:hAnsi="Segoe UI" w:cs="Segoe UI"/>
          <w:sz w:val="22"/>
          <w:szCs w:val="22"/>
        </w:rPr>
        <w:t>ust.</w:t>
      </w:r>
      <w:r w:rsidRPr="004144EF">
        <w:rPr>
          <w:rFonts w:ascii="Segoe UI" w:hAnsi="Segoe UI" w:cs="Segoe UI"/>
          <w:sz w:val="22"/>
          <w:szCs w:val="22"/>
        </w:rPr>
        <w:t xml:space="preserve"> 7 niniejsze</w:t>
      </w:r>
      <w:r w:rsidR="00A31E8F" w:rsidRPr="004144EF">
        <w:rPr>
          <w:rFonts w:ascii="Segoe UI" w:hAnsi="Segoe UI" w:cs="Segoe UI"/>
          <w:sz w:val="22"/>
          <w:szCs w:val="22"/>
        </w:rPr>
        <w:t>go</w:t>
      </w:r>
      <w:r w:rsidRPr="004144EF">
        <w:rPr>
          <w:rFonts w:ascii="Segoe UI" w:hAnsi="Segoe UI" w:cs="Segoe UI"/>
          <w:sz w:val="22"/>
          <w:szCs w:val="22"/>
        </w:rPr>
        <w:t xml:space="preserve"> </w:t>
      </w:r>
      <w:r w:rsidR="00A31E8F" w:rsidRPr="004144EF">
        <w:rPr>
          <w:rFonts w:ascii="Segoe UI" w:hAnsi="Segoe UI" w:cs="Segoe UI"/>
          <w:sz w:val="22"/>
          <w:szCs w:val="22"/>
        </w:rPr>
        <w:t xml:space="preserve">Regulaminu </w:t>
      </w:r>
      <w:r w:rsidRPr="004144EF">
        <w:rPr>
          <w:rFonts w:ascii="Segoe UI" w:hAnsi="Segoe UI" w:cs="Segoe UI"/>
          <w:sz w:val="22"/>
          <w:szCs w:val="22"/>
        </w:rPr>
        <w:t xml:space="preserve">jest równoznaczne z nieudzieleniem przez Operatora lub/i Konsorcjanta pomocy </w:t>
      </w:r>
      <w:r w:rsidRPr="004144EF">
        <w:rPr>
          <w:rFonts w:ascii="Segoe UI" w:hAnsi="Segoe UI" w:cs="Segoe UI"/>
          <w:i/>
          <w:iCs/>
          <w:sz w:val="22"/>
          <w:szCs w:val="22"/>
        </w:rPr>
        <w:t xml:space="preserve">de </w:t>
      </w:r>
      <w:proofErr w:type="spellStart"/>
      <w:r w:rsidRPr="004144EF">
        <w:rPr>
          <w:rFonts w:ascii="Segoe UI" w:hAnsi="Segoe UI" w:cs="Segoe UI"/>
          <w:i/>
          <w:iCs/>
          <w:sz w:val="22"/>
          <w:szCs w:val="22"/>
        </w:rPr>
        <w:t>minimis</w:t>
      </w:r>
      <w:proofErr w:type="spellEnd"/>
      <w:r w:rsidRPr="004144EF">
        <w:rPr>
          <w:rFonts w:ascii="Segoe UI" w:hAnsi="Segoe UI" w:cs="Segoe UI"/>
          <w:sz w:val="22"/>
          <w:szCs w:val="22"/>
        </w:rPr>
        <w:t xml:space="preserve"> przeznaczonej na wyświadczenie Usługi, o którą Przedsiębiorca ubiegał się w Projekcie.</w:t>
      </w:r>
    </w:p>
    <w:p w14:paraId="0BE92E3A" w14:textId="77777777" w:rsidR="002661AF" w:rsidRPr="00E44F13" w:rsidRDefault="002661AF" w:rsidP="002661AF">
      <w:pPr>
        <w:pStyle w:val="Akapitzlist1"/>
        <w:autoSpaceDE w:val="0"/>
        <w:autoSpaceDN w:val="0"/>
        <w:adjustRightInd w:val="0"/>
        <w:spacing w:after="0"/>
        <w:ind w:left="567"/>
        <w:jc w:val="both"/>
        <w:rPr>
          <w:rFonts w:ascii="Segoe UI" w:hAnsi="Segoe UI" w:cs="Segoe UI"/>
          <w:sz w:val="22"/>
          <w:szCs w:val="22"/>
        </w:rPr>
      </w:pPr>
    </w:p>
    <w:p w14:paraId="45E64518" w14:textId="7C0CA44D" w:rsidR="007144B7" w:rsidRPr="004144EF" w:rsidRDefault="007144B7"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 1</w:t>
      </w:r>
      <w:r w:rsidR="00CA0BB3">
        <w:rPr>
          <w:rFonts w:ascii="Segoe UI" w:hAnsi="Segoe UI" w:cs="Segoe UI"/>
          <w:b/>
          <w:bCs/>
        </w:rPr>
        <w:t>2</w:t>
      </w:r>
    </w:p>
    <w:p w14:paraId="2DF59671" w14:textId="77777777" w:rsidR="007144B7" w:rsidRPr="004144EF" w:rsidRDefault="007144B7"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Zobowiązania w zakresie działań informacyjnych i promocyjnych</w:t>
      </w:r>
    </w:p>
    <w:p w14:paraId="41993608" w14:textId="77777777" w:rsidR="007144B7" w:rsidRPr="004144EF" w:rsidRDefault="007144B7" w:rsidP="00864298">
      <w:pPr>
        <w:pStyle w:val="Teksttreci20"/>
        <w:shd w:val="clear" w:color="auto" w:fill="auto"/>
        <w:spacing w:before="0" w:after="0" w:line="276" w:lineRule="auto"/>
        <w:ind w:firstLine="0"/>
        <w:jc w:val="both"/>
        <w:rPr>
          <w:rFonts w:ascii="Segoe UI" w:hAnsi="Segoe UI" w:cs="Segoe UI"/>
          <w:b/>
          <w:bCs/>
        </w:rPr>
      </w:pPr>
    </w:p>
    <w:p w14:paraId="2DBAA79A" w14:textId="1C69FDA6" w:rsidR="007144B7" w:rsidRPr="004144EF" w:rsidRDefault="007144B7" w:rsidP="00864298">
      <w:pPr>
        <w:pStyle w:val="Teksttreci20"/>
        <w:numPr>
          <w:ilvl w:val="3"/>
          <w:numId w:val="26"/>
        </w:numPr>
        <w:tabs>
          <w:tab w:val="clear" w:pos="2880"/>
        </w:tabs>
        <w:spacing w:before="0" w:after="0" w:line="276" w:lineRule="auto"/>
        <w:ind w:left="602"/>
        <w:jc w:val="both"/>
        <w:rPr>
          <w:rFonts w:ascii="Segoe UI" w:hAnsi="Segoe UI" w:cs="Segoe UI"/>
        </w:rPr>
      </w:pPr>
      <w:r w:rsidRPr="004144EF">
        <w:rPr>
          <w:rFonts w:ascii="Segoe UI" w:hAnsi="Segoe UI" w:cs="Segoe UI"/>
        </w:rPr>
        <w:t xml:space="preserve">Przedsiębiorca wyraża zgodę na nieodpłatne utrwalenie, wykorzystanie i powielanie zdjęć oraz filmów z wizerunkiem Przedsiębiorcy oraz/lub jego pracowników zrobionych podczas realizacji działań będących przedmiotem </w:t>
      </w:r>
      <w:r w:rsidR="008A00D0" w:rsidRPr="004144EF">
        <w:rPr>
          <w:rFonts w:ascii="Segoe UI" w:hAnsi="Segoe UI" w:cs="Segoe UI"/>
        </w:rPr>
        <w:t>zawartej z Operatorem</w:t>
      </w:r>
      <w:r w:rsidR="00367E1D" w:rsidRPr="004144EF">
        <w:rPr>
          <w:rFonts w:ascii="Segoe UI" w:hAnsi="Segoe UI" w:cs="Segoe UI"/>
        </w:rPr>
        <w:t xml:space="preserve"> i/lub Konsorcjantem </w:t>
      </w:r>
      <w:r w:rsidRPr="004144EF">
        <w:rPr>
          <w:rFonts w:ascii="Segoe UI" w:hAnsi="Segoe UI" w:cs="Segoe UI"/>
        </w:rPr>
        <w:t>Umowy</w:t>
      </w:r>
      <w:r w:rsidR="00367E1D" w:rsidRPr="004144EF">
        <w:rPr>
          <w:rFonts w:ascii="Segoe UI" w:hAnsi="Segoe UI" w:cs="Segoe UI"/>
        </w:rPr>
        <w:t xml:space="preserve"> na realizację Usług/i</w:t>
      </w:r>
      <w:r w:rsidRPr="004144EF">
        <w:rPr>
          <w:rFonts w:ascii="Segoe UI" w:hAnsi="Segoe UI" w:cs="Segoe UI"/>
        </w:rPr>
        <w:t>, bez konieczności każdorazowego ich zatwierdzania. Ww. zdjęcia oraz filmy</w:t>
      </w:r>
      <w:r w:rsidR="00EA53D0">
        <w:rPr>
          <w:rFonts w:ascii="Segoe UI" w:hAnsi="Segoe UI" w:cs="Segoe UI"/>
        </w:rPr>
        <w:t>,</w:t>
      </w:r>
      <w:r w:rsidRPr="004144EF">
        <w:rPr>
          <w:rFonts w:ascii="Segoe UI" w:hAnsi="Segoe UI" w:cs="Segoe UI"/>
        </w:rPr>
        <w:t xml:space="preserve"> zawierające wizerunek Przedsiębiorcy oraz/lub jego pracowników</w:t>
      </w:r>
      <w:r w:rsidR="00EA53D0">
        <w:rPr>
          <w:rFonts w:ascii="Segoe UI" w:hAnsi="Segoe UI" w:cs="Segoe UI"/>
        </w:rPr>
        <w:t>,</w:t>
      </w:r>
      <w:r w:rsidRPr="004144EF">
        <w:rPr>
          <w:rFonts w:ascii="Segoe UI" w:hAnsi="Segoe UI" w:cs="Segoe UI"/>
        </w:rPr>
        <w:t xml:space="preserve"> mogą być wykorzystywane przez Operatora za pośrednictwem wszystkich środków przekazu, wyłącznie w celach reklamowych, promocyjnych bądź </w:t>
      </w:r>
      <w:r w:rsidRPr="004144EF">
        <w:rPr>
          <w:rFonts w:ascii="Segoe UI" w:hAnsi="Segoe UI" w:cs="Segoe UI"/>
        </w:rPr>
        <w:lastRenderedPageBreak/>
        <w:t>informacyjnych.</w:t>
      </w:r>
    </w:p>
    <w:p w14:paraId="6CBC787D" w14:textId="77777777" w:rsidR="007144B7" w:rsidRPr="004144EF" w:rsidRDefault="007144B7" w:rsidP="00864298">
      <w:pPr>
        <w:pStyle w:val="Teksttreci20"/>
        <w:numPr>
          <w:ilvl w:val="3"/>
          <w:numId w:val="26"/>
        </w:numPr>
        <w:tabs>
          <w:tab w:val="clear" w:pos="2880"/>
        </w:tabs>
        <w:spacing w:before="0" w:after="0" w:line="276" w:lineRule="auto"/>
        <w:ind w:left="602"/>
        <w:jc w:val="both"/>
        <w:rPr>
          <w:rFonts w:ascii="Segoe UI" w:hAnsi="Segoe UI" w:cs="Segoe UI"/>
        </w:rPr>
      </w:pPr>
      <w:r w:rsidRPr="004144EF">
        <w:rPr>
          <w:rFonts w:ascii="Segoe UI" w:hAnsi="Segoe UI" w:cs="Segoe UI"/>
        </w:rPr>
        <w:t xml:space="preserve">Przedsiębiorca przestrzega zasad promocji projektu zawartych w dokumencie </w:t>
      </w:r>
      <w:r w:rsidRPr="004144EF">
        <w:rPr>
          <w:rFonts w:ascii="Segoe UI" w:hAnsi="Segoe UI" w:cs="Segoe UI"/>
          <w:i/>
          <w:iCs/>
        </w:rPr>
        <w:t>Wyciąg z zapisów Podręcznika wnioskodawcy i beneficjenta Funduszy Europejskich na lata 2021-2027 w zakresie informacji i promocji</w:t>
      </w:r>
      <w:r w:rsidRPr="004144EF">
        <w:rPr>
          <w:rFonts w:ascii="Segoe UI" w:hAnsi="Segoe UI" w:cs="Segoe UI"/>
        </w:rPr>
        <w:t xml:space="preserve"> dostępnym pod adresem </w:t>
      </w:r>
      <w:hyperlink r:id="rId15" w:history="1">
        <w:r w:rsidRPr="004144EF">
          <w:rPr>
            <w:rStyle w:val="Hipercze"/>
            <w:rFonts w:ascii="Segoe UI" w:hAnsi="Segoe UI" w:cs="Segoe UI"/>
          </w:rPr>
          <w:t>https://www.parp.gov.pl/storage/grants/documents/746/20230330_Zal_5_do_umowy_Wycig-z-zapisw-Podrcznika-w-zakresie-informacji-i-promocji.pdf</w:t>
        </w:r>
      </w:hyperlink>
    </w:p>
    <w:p w14:paraId="1567406F" w14:textId="290EBC6B" w:rsidR="007144B7" w:rsidRPr="004144EF" w:rsidRDefault="007144B7" w:rsidP="00864298">
      <w:pPr>
        <w:pStyle w:val="Teksttreci20"/>
        <w:numPr>
          <w:ilvl w:val="3"/>
          <w:numId w:val="26"/>
        </w:numPr>
        <w:tabs>
          <w:tab w:val="clear" w:pos="2880"/>
        </w:tabs>
        <w:spacing w:before="0" w:after="0" w:line="276" w:lineRule="auto"/>
        <w:ind w:left="602"/>
        <w:jc w:val="both"/>
        <w:rPr>
          <w:rFonts w:ascii="Segoe UI" w:hAnsi="Segoe UI" w:cs="Segoe UI"/>
        </w:rPr>
      </w:pPr>
      <w:r w:rsidRPr="004144EF">
        <w:rPr>
          <w:rFonts w:ascii="Segoe UI" w:hAnsi="Segoe UI" w:cs="Segoe UI"/>
        </w:rPr>
        <w:t xml:space="preserve">Przedsiębiorca wyraża zgodę na przetwarzanie swoich danych osobowych w celach marketingowych w zakresie opisanym w </w:t>
      </w:r>
      <w:r w:rsidR="008D5B19">
        <w:rPr>
          <w:rFonts w:ascii="Segoe UI" w:hAnsi="Segoe UI" w:cs="Segoe UI"/>
        </w:rPr>
        <w:t>ust.</w:t>
      </w:r>
      <w:r w:rsidRPr="004144EF">
        <w:rPr>
          <w:rFonts w:ascii="Segoe UI" w:hAnsi="Segoe UI" w:cs="Segoe UI"/>
        </w:rPr>
        <w:t xml:space="preserve"> 1 oraz w celu prawidłowej realizacji niniejszej Umowy w zakresie niezbędnym do osiągnięcia jej celów.</w:t>
      </w:r>
    </w:p>
    <w:p w14:paraId="20F08335" w14:textId="77777777" w:rsidR="007144B7" w:rsidRPr="004144EF" w:rsidRDefault="007144B7" w:rsidP="00227F36"/>
    <w:p w14:paraId="349F0CDD" w14:textId="77777777" w:rsidR="005D723A" w:rsidRDefault="005D723A" w:rsidP="00864298">
      <w:pPr>
        <w:pStyle w:val="Teksttreci20"/>
        <w:shd w:val="clear" w:color="auto" w:fill="auto"/>
        <w:spacing w:before="0" w:after="0" w:line="276" w:lineRule="auto"/>
        <w:ind w:firstLine="0"/>
        <w:rPr>
          <w:rFonts w:ascii="Segoe UI" w:hAnsi="Segoe UI" w:cs="Segoe UI"/>
          <w:b/>
          <w:bCs/>
        </w:rPr>
      </w:pPr>
    </w:p>
    <w:p w14:paraId="31CAEEC1" w14:textId="683E2F07" w:rsidR="0022295E" w:rsidRPr="004144EF" w:rsidRDefault="0022295E"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 xml:space="preserve">§ </w:t>
      </w:r>
      <w:r w:rsidR="00CA0BB3" w:rsidRPr="004144EF">
        <w:rPr>
          <w:rFonts w:ascii="Segoe UI" w:hAnsi="Segoe UI" w:cs="Segoe UI"/>
          <w:b/>
          <w:bCs/>
        </w:rPr>
        <w:t>1</w:t>
      </w:r>
      <w:r w:rsidR="00CA0BB3">
        <w:rPr>
          <w:rFonts w:ascii="Segoe UI" w:hAnsi="Segoe UI" w:cs="Segoe UI"/>
          <w:b/>
          <w:bCs/>
        </w:rPr>
        <w:t>3</w:t>
      </w:r>
    </w:p>
    <w:p w14:paraId="5136405F" w14:textId="77777777" w:rsidR="0022295E" w:rsidRPr="004144EF" w:rsidRDefault="0022295E"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Zachowanie poufności</w:t>
      </w:r>
    </w:p>
    <w:p w14:paraId="295069AF" w14:textId="77777777" w:rsidR="0022295E" w:rsidRPr="004144EF" w:rsidRDefault="0022295E" w:rsidP="00864298">
      <w:pPr>
        <w:pStyle w:val="Teksttreci20"/>
        <w:shd w:val="clear" w:color="auto" w:fill="auto"/>
        <w:spacing w:before="0" w:after="0" w:line="276" w:lineRule="auto"/>
        <w:ind w:firstLine="0"/>
        <w:jc w:val="left"/>
        <w:rPr>
          <w:rFonts w:ascii="Segoe UI" w:hAnsi="Segoe UI" w:cs="Segoe UI"/>
        </w:rPr>
      </w:pPr>
    </w:p>
    <w:p w14:paraId="0CF32B01" w14:textId="77777777" w:rsidR="0022295E" w:rsidRPr="004144EF" w:rsidRDefault="0022295E" w:rsidP="00864298">
      <w:pPr>
        <w:pStyle w:val="Teksttreci20"/>
        <w:numPr>
          <w:ilvl w:val="0"/>
          <w:numId w:val="28"/>
        </w:numPr>
        <w:spacing w:after="0" w:line="276" w:lineRule="auto"/>
        <w:ind w:left="567" w:hanging="643"/>
        <w:jc w:val="both"/>
        <w:rPr>
          <w:rFonts w:ascii="Segoe UI" w:hAnsi="Segoe UI" w:cs="Segoe UI"/>
        </w:rPr>
      </w:pPr>
      <w:r w:rsidRPr="004144EF">
        <w:rPr>
          <w:rFonts w:ascii="Segoe UI" w:hAnsi="Segoe UI" w:cs="Segoe UI"/>
        </w:rPr>
        <w:t>Wszelkie przekazane Przedsiębiorcy przez Operatora i/lub Konsorcjanta w formie ustnej, pisemnej, zakodowanej, graficznej lub innej formie rzeczowej, łącznie z formą elektroniczną lub magnetyczną, informacje i metody programowe, techniczne, handlowe, finansowe i organizacyjne, stanowią tajemnicę Operatora i/lub Konsorcjanta.</w:t>
      </w:r>
    </w:p>
    <w:p w14:paraId="67C58354" w14:textId="77777777" w:rsidR="0022295E" w:rsidRPr="004144EF" w:rsidRDefault="0022295E" w:rsidP="00864298">
      <w:pPr>
        <w:pStyle w:val="Teksttreci20"/>
        <w:numPr>
          <w:ilvl w:val="0"/>
          <w:numId w:val="28"/>
        </w:numPr>
        <w:spacing w:after="0" w:line="276" w:lineRule="auto"/>
        <w:ind w:left="567" w:hanging="643"/>
        <w:jc w:val="both"/>
        <w:rPr>
          <w:rFonts w:ascii="Segoe UI" w:hAnsi="Segoe UI" w:cs="Segoe UI"/>
        </w:rPr>
      </w:pPr>
      <w:r w:rsidRPr="004144EF">
        <w:rPr>
          <w:rFonts w:ascii="Segoe UI" w:hAnsi="Segoe UI" w:cs="Segoe UI"/>
        </w:rPr>
        <w:t>Informacjami poufnymi są również dane osobowe oraz wszelkie inne informacje dotyczące osób zatrudnianych przez Operatora i/lub Konsorcjanta, które są znane Przedsiębiorcy lub do których Przedsiębiorca ma dostęp w związku z wykonywaniem niniejszej Umowy.</w:t>
      </w:r>
    </w:p>
    <w:p w14:paraId="1F4C0FAD" w14:textId="36DA19D6" w:rsidR="0022295E" w:rsidRPr="004144EF" w:rsidRDefault="0022295E" w:rsidP="00864298">
      <w:pPr>
        <w:pStyle w:val="Teksttreci20"/>
        <w:numPr>
          <w:ilvl w:val="0"/>
          <w:numId w:val="28"/>
        </w:numPr>
        <w:spacing w:after="0" w:line="276" w:lineRule="auto"/>
        <w:ind w:left="567" w:hanging="643"/>
        <w:jc w:val="both"/>
        <w:rPr>
          <w:rFonts w:ascii="Segoe UI" w:hAnsi="Segoe UI" w:cs="Segoe UI"/>
        </w:rPr>
      </w:pPr>
      <w:r w:rsidRPr="004144EF">
        <w:rPr>
          <w:rFonts w:ascii="Segoe UI" w:hAnsi="Segoe UI" w:cs="Segoe UI"/>
        </w:rPr>
        <w:t>W czasie trwania Umowy</w:t>
      </w:r>
      <w:r w:rsidR="000A6BDC" w:rsidRPr="004144EF">
        <w:rPr>
          <w:rFonts w:ascii="Segoe UI" w:hAnsi="Segoe UI" w:cs="Segoe UI"/>
        </w:rPr>
        <w:t xml:space="preserve"> stanowiącej załącznik nr</w:t>
      </w:r>
      <w:r w:rsidR="00EE688B" w:rsidRPr="004144EF">
        <w:rPr>
          <w:rFonts w:ascii="Segoe UI" w:hAnsi="Segoe UI" w:cs="Segoe UI"/>
        </w:rPr>
        <w:t xml:space="preserve"> </w:t>
      </w:r>
      <w:r w:rsidR="004C49F5">
        <w:rPr>
          <w:rFonts w:ascii="Segoe UI" w:hAnsi="Segoe UI" w:cs="Segoe UI"/>
        </w:rPr>
        <w:t xml:space="preserve">1 </w:t>
      </w:r>
      <w:r w:rsidR="00EE688B" w:rsidRPr="004144EF">
        <w:rPr>
          <w:rFonts w:ascii="Segoe UI" w:hAnsi="Segoe UI" w:cs="Segoe UI"/>
        </w:rPr>
        <w:t>do Regulaminu</w:t>
      </w:r>
      <w:r w:rsidRPr="004144EF">
        <w:rPr>
          <w:rFonts w:ascii="Segoe UI" w:hAnsi="Segoe UI" w:cs="Segoe UI"/>
        </w:rPr>
        <w:t xml:space="preserve">, a także po </w:t>
      </w:r>
      <w:r w:rsidR="00EE688B" w:rsidRPr="004144EF">
        <w:rPr>
          <w:rFonts w:ascii="Segoe UI" w:hAnsi="Segoe UI" w:cs="Segoe UI"/>
        </w:rPr>
        <w:t>jej</w:t>
      </w:r>
      <w:r w:rsidRPr="004144EF">
        <w:rPr>
          <w:rFonts w:ascii="Segoe UI" w:hAnsi="Segoe UI" w:cs="Segoe UI"/>
        </w:rPr>
        <w:t xml:space="preserve"> zakończeniu</w:t>
      </w:r>
      <w:r w:rsidR="008D6D4F">
        <w:rPr>
          <w:rFonts w:ascii="Segoe UI" w:hAnsi="Segoe UI" w:cs="Segoe UI"/>
        </w:rPr>
        <w:t>,</w:t>
      </w:r>
      <w:r w:rsidRPr="004144EF">
        <w:rPr>
          <w:rFonts w:ascii="Segoe UI" w:hAnsi="Segoe UI" w:cs="Segoe UI"/>
        </w:rPr>
        <w:t xml:space="preserve"> Przedsiębiorca zobowiązuje się zachować informacje, o których mowa w powyższych ustępach w ścisłej tajemnicy, a w szczególności nie kopiować lub w jakikolwiek sposób powielać tych informacji lub zezwalać osobom trzecim na kopiowanie lub powielanie, z wyjątkiem użycia zgodnego z interesem Operatora i/lub Konsorcjanta, za jego uprzednią zgodą. Przedsiębiorca zobowiązany jest również niezwłocznie powiadomić Operatora i/lub Konsorcjanta o odkryciu jakiejkolwiek straty, ujawnieniu lub powielaniu informacji, naruszeniu poufności lub sprzeniewierzeniu informacji.</w:t>
      </w:r>
    </w:p>
    <w:p w14:paraId="44021160" w14:textId="77777777" w:rsidR="0022295E" w:rsidRPr="004144EF" w:rsidRDefault="0022295E" w:rsidP="00864298">
      <w:pPr>
        <w:pStyle w:val="Teksttreci20"/>
        <w:numPr>
          <w:ilvl w:val="0"/>
          <w:numId w:val="28"/>
        </w:numPr>
        <w:spacing w:after="0" w:line="276" w:lineRule="auto"/>
        <w:ind w:left="567" w:hanging="643"/>
        <w:jc w:val="both"/>
        <w:rPr>
          <w:rFonts w:ascii="Segoe UI" w:hAnsi="Segoe UI" w:cs="Segoe UI"/>
        </w:rPr>
      </w:pPr>
      <w:r w:rsidRPr="004144EF">
        <w:rPr>
          <w:rFonts w:ascii="Segoe UI" w:hAnsi="Segoe UI" w:cs="Segoe UI"/>
        </w:rPr>
        <w:t>W przypadku naruszenia postanowień ust. 3 niniejszego paragrafu przez Przedsiębiorcę, Operator i/lub Konsorcjant będzie dochodzić swoich roszczeń adekwatnych do poniesionych z winy Przedsiębiorcy strat.</w:t>
      </w:r>
    </w:p>
    <w:p w14:paraId="141E07E1" w14:textId="77777777" w:rsidR="008D6D4F" w:rsidRDefault="008D6D4F" w:rsidP="00864298">
      <w:pPr>
        <w:pStyle w:val="Teksttreci20"/>
        <w:shd w:val="clear" w:color="auto" w:fill="auto"/>
        <w:spacing w:before="0" w:after="0" w:line="276" w:lineRule="auto"/>
        <w:ind w:firstLine="0"/>
        <w:rPr>
          <w:rFonts w:ascii="Segoe UI" w:hAnsi="Segoe UI" w:cs="Segoe UI"/>
          <w:b/>
          <w:bCs/>
        </w:rPr>
      </w:pPr>
    </w:p>
    <w:p w14:paraId="7E654063" w14:textId="77777777" w:rsidR="005D723A" w:rsidRDefault="005D723A" w:rsidP="00864298">
      <w:pPr>
        <w:pStyle w:val="Teksttreci20"/>
        <w:shd w:val="clear" w:color="auto" w:fill="auto"/>
        <w:spacing w:before="0" w:after="0" w:line="276" w:lineRule="auto"/>
        <w:ind w:firstLine="0"/>
        <w:rPr>
          <w:rFonts w:ascii="Segoe UI" w:hAnsi="Segoe UI" w:cs="Segoe UI"/>
          <w:b/>
          <w:bCs/>
        </w:rPr>
      </w:pPr>
    </w:p>
    <w:p w14:paraId="550F11A5" w14:textId="77777777" w:rsidR="005D723A" w:rsidRDefault="005D723A" w:rsidP="00864298">
      <w:pPr>
        <w:pStyle w:val="Teksttreci20"/>
        <w:shd w:val="clear" w:color="auto" w:fill="auto"/>
        <w:spacing w:before="0" w:after="0" w:line="276" w:lineRule="auto"/>
        <w:ind w:firstLine="0"/>
        <w:rPr>
          <w:rFonts w:ascii="Segoe UI" w:hAnsi="Segoe UI" w:cs="Segoe UI"/>
          <w:b/>
          <w:bCs/>
        </w:rPr>
      </w:pPr>
    </w:p>
    <w:p w14:paraId="77EFF6C5" w14:textId="0D641F3D" w:rsidR="00D64D71" w:rsidRPr="004144EF" w:rsidRDefault="00D64D71"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lastRenderedPageBreak/>
        <w:t xml:space="preserve">§ </w:t>
      </w:r>
      <w:r w:rsidR="003C0D9A" w:rsidRPr="004144EF">
        <w:rPr>
          <w:rFonts w:ascii="Segoe UI" w:hAnsi="Segoe UI" w:cs="Segoe UI"/>
          <w:b/>
          <w:bCs/>
        </w:rPr>
        <w:t>1</w:t>
      </w:r>
      <w:r w:rsidR="003C0D9A">
        <w:rPr>
          <w:rFonts w:ascii="Segoe UI" w:hAnsi="Segoe UI" w:cs="Segoe UI"/>
          <w:b/>
          <w:bCs/>
        </w:rPr>
        <w:t>4</w:t>
      </w:r>
    </w:p>
    <w:p w14:paraId="2C8A47AE" w14:textId="77777777" w:rsidR="00D40886" w:rsidRPr="004144EF" w:rsidRDefault="00D40886" w:rsidP="00864298">
      <w:pPr>
        <w:pStyle w:val="Teksttreci20"/>
        <w:shd w:val="clear" w:color="auto" w:fill="auto"/>
        <w:spacing w:before="0" w:after="0" w:line="276" w:lineRule="auto"/>
        <w:ind w:firstLine="0"/>
        <w:rPr>
          <w:rFonts w:ascii="Segoe UI" w:hAnsi="Segoe UI" w:cs="Segoe UI"/>
          <w:b/>
          <w:bCs/>
        </w:rPr>
      </w:pPr>
      <w:r w:rsidRPr="004144EF">
        <w:rPr>
          <w:rFonts w:ascii="Segoe UI" w:hAnsi="Segoe UI" w:cs="Segoe UI"/>
          <w:b/>
          <w:bCs/>
        </w:rPr>
        <w:t>Zasady dotyczące ochrony danych osobowych</w:t>
      </w:r>
    </w:p>
    <w:p w14:paraId="28F61C01" w14:textId="77777777" w:rsidR="00D64D71" w:rsidRPr="004144EF" w:rsidRDefault="00D64D71" w:rsidP="00864298">
      <w:pPr>
        <w:pStyle w:val="Teksttreci20"/>
        <w:shd w:val="clear" w:color="auto" w:fill="auto"/>
        <w:spacing w:before="0" w:after="0" w:line="276" w:lineRule="auto"/>
        <w:ind w:firstLine="0"/>
        <w:jc w:val="both"/>
        <w:rPr>
          <w:rFonts w:ascii="Segoe UI" w:hAnsi="Segoe UI" w:cs="Segoe UI"/>
        </w:rPr>
      </w:pPr>
    </w:p>
    <w:p w14:paraId="4D319464" w14:textId="06BEE701" w:rsidR="0024480E" w:rsidRDefault="0024480E" w:rsidP="0024480E">
      <w:pPr>
        <w:pStyle w:val="Akapitzlist"/>
        <w:numPr>
          <w:ilvl w:val="0"/>
          <w:numId w:val="27"/>
        </w:numPr>
        <w:rPr>
          <w:rFonts w:ascii="Segoe UI" w:hAnsi="Segoe UI" w:cs="Segoe UI"/>
        </w:rPr>
      </w:pPr>
      <w:r w:rsidRPr="0024480E">
        <w:rPr>
          <w:rFonts w:ascii="Segoe UI" w:hAnsi="Segoe UI" w:cs="Segoe UI"/>
        </w:rPr>
        <w:t xml:space="preserve">Ochrona danych osobowych realizowana jest zgodnie z zapisami </w:t>
      </w:r>
      <w:r w:rsidR="00E9059C">
        <w:rPr>
          <w:rFonts w:ascii="Segoe UI" w:hAnsi="Segoe UI" w:cs="Segoe UI"/>
        </w:rPr>
        <w:t>Klauzuli</w:t>
      </w:r>
      <w:r w:rsidRPr="0024480E">
        <w:rPr>
          <w:rFonts w:ascii="Segoe UI" w:hAnsi="Segoe UI" w:cs="Segoe UI"/>
        </w:rPr>
        <w:t xml:space="preserve"> informacyjnej w zakresie przetwarzania danych osobowych </w:t>
      </w:r>
      <w:r w:rsidR="00F626B4">
        <w:rPr>
          <w:rFonts w:ascii="Segoe UI" w:hAnsi="Segoe UI" w:cs="Segoe UI"/>
        </w:rPr>
        <w:t>Przedsiębiorcy</w:t>
      </w:r>
      <w:r w:rsidRPr="0024480E">
        <w:rPr>
          <w:rFonts w:ascii="Segoe UI" w:hAnsi="Segoe UI" w:cs="Segoe UI"/>
        </w:rPr>
        <w:t xml:space="preserve">, która stanowi Załącznik nr </w:t>
      </w:r>
      <w:r w:rsidR="00F626B4">
        <w:rPr>
          <w:rFonts w:ascii="Segoe UI" w:hAnsi="Segoe UI" w:cs="Segoe UI"/>
        </w:rPr>
        <w:t>7</w:t>
      </w:r>
      <w:r w:rsidRPr="0024480E">
        <w:rPr>
          <w:rFonts w:ascii="Segoe UI" w:hAnsi="Segoe UI" w:cs="Segoe UI"/>
        </w:rPr>
        <w:t xml:space="preserve"> do niniejszego Regulaminu.</w:t>
      </w:r>
    </w:p>
    <w:p w14:paraId="68B96313" w14:textId="77777777" w:rsidR="00D64D71" w:rsidRPr="0024480E" w:rsidRDefault="00D64D71" w:rsidP="00DD645B">
      <w:pPr>
        <w:pStyle w:val="Akapitzlist"/>
        <w:ind w:left="720" w:firstLine="0"/>
        <w:rPr>
          <w:rFonts w:ascii="Segoe UI" w:hAnsi="Segoe UI" w:cs="Segoe UI"/>
        </w:rPr>
      </w:pPr>
    </w:p>
    <w:p w14:paraId="408574C1" w14:textId="6CA6A00E" w:rsidR="0023386D" w:rsidRPr="00DB1046" w:rsidRDefault="00111815" w:rsidP="00BB4386">
      <w:pPr>
        <w:pStyle w:val="Akapitzlist"/>
        <w:widowControl/>
        <w:autoSpaceDE/>
        <w:autoSpaceDN/>
        <w:spacing w:line="276" w:lineRule="auto"/>
        <w:ind w:left="4248" w:firstLine="0"/>
        <w:contextualSpacing/>
        <w:rPr>
          <w:rFonts w:ascii="Segoe UI" w:hAnsi="Segoe UI" w:cs="Segoe UI"/>
          <w:b/>
        </w:rPr>
      </w:pPr>
      <w:r w:rsidRPr="00DB1046">
        <w:rPr>
          <w:rFonts w:ascii="Segoe UI" w:hAnsi="Segoe UI" w:cs="Segoe UI"/>
          <w:b/>
        </w:rPr>
        <w:t xml:space="preserve">§ </w:t>
      </w:r>
      <w:r w:rsidR="003C0D9A" w:rsidRPr="00DB1046">
        <w:rPr>
          <w:rFonts w:ascii="Segoe UI" w:hAnsi="Segoe UI" w:cs="Segoe UI"/>
          <w:b/>
        </w:rPr>
        <w:t>15</w:t>
      </w:r>
    </w:p>
    <w:p w14:paraId="3C47295B" w14:textId="77777777" w:rsidR="00111815" w:rsidRPr="004144EF" w:rsidRDefault="00111815" w:rsidP="00864298">
      <w:pPr>
        <w:spacing w:line="276" w:lineRule="auto"/>
        <w:ind w:left="722" w:right="716"/>
        <w:jc w:val="center"/>
        <w:rPr>
          <w:rFonts w:ascii="Segoe UI" w:hAnsi="Segoe UI" w:cs="Segoe UI"/>
          <w:b/>
        </w:rPr>
      </w:pPr>
      <w:r w:rsidRPr="004144EF">
        <w:rPr>
          <w:rFonts w:ascii="Segoe UI" w:hAnsi="Segoe UI" w:cs="Segoe UI"/>
          <w:b/>
        </w:rPr>
        <w:t>Postanowienia końcowe</w:t>
      </w:r>
    </w:p>
    <w:p w14:paraId="110A4FEB" w14:textId="77777777" w:rsidR="00111815" w:rsidRPr="004144EF" w:rsidRDefault="00111815" w:rsidP="00864298">
      <w:pPr>
        <w:pStyle w:val="Tekstpodstawowy"/>
        <w:spacing w:before="10" w:line="276" w:lineRule="auto"/>
        <w:ind w:left="0" w:firstLine="0"/>
        <w:jc w:val="left"/>
        <w:rPr>
          <w:rFonts w:ascii="Segoe UI" w:hAnsi="Segoe UI" w:cs="Segoe UI"/>
          <w:b/>
          <w:sz w:val="22"/>
          <w:szCs w:val="22"/>
        </w:rPr>
      </w:pPr>
    </w:p>
    <w:p w14:paraId="53A8A544" w14:textId="7309619F" w:rsidR="00111815" w:rsidRPr="004144EF" w:rsidRDefault="00111815" w:rsidP="00864298">
      <w:pPr>
        <w:pStyle w:val="Akapitzlist"/>
        <w:numPr>
          <w:ilvl w:val="0"/>
          <w:numId w:val="23"/>
        </w:numPr>
        <w:tabs>
          <w:tab w:val="left" w:pos="679"/>
        </w:tabs>
        <w:spacing w:line="276" w:lineRule="auto"/>
        <w:rPr>
          <w:rFonts w:ascii="Segoe UI" w:hAnsi="Segoe UI" w:cs="Segoe UI"/>
        </w:rPr>
      </w:pPr>
      <w:r w:rsidRPr="004144EF">
        <w:rPr>
          <w:rFonts w:ascii="Segoe UI" w:hAnsi="Segoe UI" w:cs="Segoe UI"/>
        </w:rPr>
        <w:t xml:space="preserve">Niniejszy Regulamin jest regulaminem w rozumieniu art. 384 </w:t>
      </w:r>
      <w:r w:rsidR="00E737C8" w:rsidRPr="004144EF">
        <w:rPr>
          <w:rFonts w:ascii="Segoe UI" w:hAnsi="Segoe UI" w:cs="Segoe UI"/>
        </w:rPr>
        <w:t xml:space="preserve">§ 1 </w:t>
      </w:r>
      <w:r w:rsidRPr="004144EF">
        <w:rPr>
          <w:rFonts w:ascii="Segoe UI" w:hAnsi="Segoe UI" w:cs="Segoe UI"/>
        </w:rPr>
        <w:t>Ustawy z</w:t>
      </w:r>
      <w:r w:rsidRPr="004144EF">
        <w:rPr>
          <w:rFonts w:ascii="Segoe UI" w:hAnsi="Segoe UI" w:cs="Segoe UI"/>
          <w:spacing w:val="28"/>
        </w:rPr>
        <w:t xml:space="preserve"> </w:t>
      </w:r>
      <w:r w:rsidRPr="004144EF">
        <w:rPr>
          <w:rFonts w:ascii="Segoe UI" w:hAnsi="Segoe UI" w:cs="Segoe UI"/>
        </w:rPr>
        <w:t>dnia 23 kwietnia 1964 r. - Kodeks cywilny.</w:t>
      </w:r>
    </w:p>
    <w:p w14:paraId="07D8F2B4" w14:textId="5A79C6F3" w:rsidR="00111815" w:rsidRPr="004144EF" w:rsidRDefault="00111815" w:rsidP="00864298">
      <w:pPr>
        <w:pStyle w:val="Akapitzlist"/>
        <w:numPr>
          <w:ilvl w:val="0"/>
          <w:numId w:val="23"/>
        </w:numPr>
        <w:tabs>
          <w:tab w:val="left" w:pos="679"/>
        </w:tabs>
        <w:spacing w:line="276" w:lineRule="auto"/>
        <w:ind w:right="102"/>
        <w:rPr>
          <w:rFonts w:ascii="Segoe UI" w:hAnsi="Segoe UI" w:cs="Segoe UI"/>
        </w:rPr>
      </w:pPr>
      <w:r w:rsidRPr="004144EF">
        <w:rPr>
          <w:rFonts w:ascii="Segoe UI" w:hAnsi="Segoe UI" w:cs="Segoe UI"/>
        </w:rPr>
        <w:t>Operator zastrzega sobie prawo wprowadzenia zmian w niniejszym Regulaminie, w przypadku gdyby było to konieczne z uwagi na zmianę warunków realizacji Umowy grantowej Projektu nr 101083499</w:t>
      </w:r>
      <w:r w:rsidR="00866330" w:rsidRPr="004144EF">
        <w:rPr>
          <w:rFonts w:ascii="Segoe UI" w:hAnsi="Segoe UI" w:cs="Segoe UI"/>
        </w:rPr>
        <w:t xml:space="preserve">/umowy PARP </w:t>
      </w:r>
      <w:r w:rsidR="003123F1" w:rsidRPr="003123F1">
        <w:rPr>
          <w:rFonts w:ascii="Segoe UI" w:hAnsi="Segoe UI" w:cs="Segoe UI"/>
        </w:rPr>
        <w:t>FENG.02.22-IP.02-0003/23-00</w:t>
      </w:r>
      <w:r w:rsidR="003123F1">
        <w:rPr>
          <w:rFonts w:ascii="Segoe UI" w:hAnsi="Segoe UI" w:cs="Segoe UI"/>
        </w:rPr>
        <w:t>,</w:t>
      </w:r>
      <w:r w:rsidRPr="004144EF">
        <w:rPr>
          <w:rFonts w:ascii="Segoe UI" w:hAnsi="Segoe UI" w:cs="Segoe UI"/>
        </w:rPr>
        <w:t xml:space="preserve"> a także w przypadku pisemnego zalecenia wprowadzenia określonych zmian ze strony Komisji Europejskiej</w:t>
      </w:r>
      <w:r w:rsidR="007547E7" w:rsidRPr="004144EF">
        <w:rPr>
          <w:rFonts w:ascii="Segoe UI" w:hAnsi="Segoe UI" w:cs="Segoe UI"/>
        </w:rPr>
        <w:t xml:space="preserve">, instytucję zarządzającą środkami z programu </w:t>
      </w:r>
      <w:r w:rsidR="00EC4B47" w:rsidRPr="004144EF">
        <w:rPr>
          <w:rFonts w:ascii="Segoe UI" w:hAnsi="Segoe UI" w:cs="Segoe UI"/>
        </w:rPr>
        <w:t>Fundusze Europejskie dla Nowoczesnej Gospodarki</w:t>
      </w:r>
      <w:r w:rsidRPr="004144EF">
        <w:rPr>
          <w:rFonts w:ascii="Segoe UI" w:hAnsi="Segoe UI" w:cs="Segoe UI"/>
        </w:rPr>
        <w:t xml:space="preserve"> bądź innych organów lub instytucji uprawnionych do przeprowadzenia kontroli realizacji</w:t>
      </w:r>
      <w:r w:rsidRPr="004144EF">
        <w:rPr>
          <w:rFonts w:ascii="Segoe UI" w:hAnsi="Segoe UI" w:cs="Segoe UI"/>
          <w:spacing w:val="1"/>
        </w:rPr>
        <w:t xml:space="preserve"> </w:t>
      </w:r>
      <w:r w:rsidR="004E5508" w:rsidRPr="004144EF">
        <w:rPr>
          <w:rFonts w:ascii="Segoe UI" w:hAnsi="Segoe UI" w:cs="Segoe UI"/>
        </w:rPr>
        <w:t>P</w:t>
      </w:r>
      <w:r w:rsidRPr="004144EF">
        <w:rPr>
          <w:rFonts w:ascii="Segoe UI" w:hAnsi="Segoe UI" w:cs="Segoe UI"/>
        </w:rPr>
        <w:t>rojektu.</w:t>
      </w:r>
    </w:p>
    <w:p w14:paraId="28E3A46E" w14:textId="6AB47D8B" w:rsidR="00111815" w:rsidRPr="004144EF" w:rsidRDefault="00111815" w:rsidP="00864298">
      <w:pPr>
        <w:pStyle w:val="Akapitzlist"/>
        <w:numPr>
          <w:ilvl w:val="0"/>
          <w:numId w:val="23"/>
        </w:numPr>
        <w:tabs>
          <w:tab w:val="left" w:pos="679"/>
        </w:tabs>
        <w:spacing w:line="276" w:lineRule="auto"/>
        <w:rPr>
          <w:rFonts w:ascii="Segoe UI" w:hAnsi="Segoe UI" w:cs="Segoe UI"/>
        </w:rPr>
      </w:pPr>
      <w:r w:rsidRPr="004144EF">
        <w:rPr>
          <w:rFonts w:ascii="Segoe UI" w:hAnsi="Segoe UI" w:cs="Segoe UI"/>
        </w:rPr>
        <w:t xml:space="preserve">Operator zastrzega sobie prawo zaprzestania realizacji Projektu w razie rozwiązania </w:t>
      </w:r>
      <w:r w:rsidR="00EC4B47" w:rsidRPr="004144EF">
        <w:rPr>
          <w:rFonts w:ascii="Segoe UI" w:hAnsi="Segoe UI" w:cs="Segoe UI"/>
        </w:rPr>
        <w:t xml:space="preserve">zawartej z Operatorem </w:t>
      </w:r>
      <w:r w:rsidRPr="004144EF">
        <w:rPr>
          <w:rFonts w:ascii="Segoe UI" w:hAnsi="Segoe UI" w:cs="Segoe UI"/>
        </w:rPr>
        <w:t>Umowy.</w:t>
      </w:r>
    </w:p>
    <w:p w14:paraId="5452C563" w14:textId="520DE706" w:rsidR="00111815" w:rsidRPr="004144EF" w:rsidRDefault="00111815" w:rsidP="00864298">
      <w:pPr>
        <w:pStyle w:val="Akapitzlist"/>
        <w:numPr>
          <w:ilvl w:val="0"/>
          <w:numId w:val="23"/>
        </w:numPr>
        <w:tabs>
          <w:tab w:val="left" w:pos="679"/>
        </w:tabs>
        <w:spacing w:line="276" w:lineRule="auto"/>
        <w:ind w:right="105"/>
        <w:rPr>
          <w:rFonts w:ascii="Segoe UI" w:hAnsi="Segoe UI" w:cs="Segoe UI"/>
        </w:rPr>
      </w:pPr>
      <w:r w:rsidRPr="004144EF">
        <w:rPr>
          <w:rFonts w:ascii="Segoe UI" w:hAnsi="Segoe UI" w:cs="Segoe UI"/>
        </w:rPr>
        <w:t>Umowa</w:t>
      </w:r>
      <w:r w:rsidRPr="004144EF">
        <w:rPr>
          <w:rFonts w:ascii="Segoe UI" w:hAnsi="Segoe UI" w:cs="Segoe UI"/>
          <w:spacing w:val="-14"/>
        </w:rPr>
        <w:t xml:space="preserve"> </w:t>
      </w:r>
      <w:r w:rsidRPr="004144EF">
        <w:rPr>
          <w:rFonts w:ascii="Segoe UI" w:hAnsi="Segoe UI" w:cs="Segoe UI"/>
        </w:rPr>
        <w:t>może</w:t>
      </w:r>
      <w:r w:rsidRPr="004144EF">
        <w:rPr>
          <w:rFonts w:ascii="Segoe UI" w:hAnsi="Segoe UI" w:cs="Segoe UI"/>
          <w:spacing w:val="-13"/>
        </w:rPr>
        <w:t xml:space="preserve"> </w:t>
      </w:r>
      <w:r w:rsidRPr="004144EF">
        <w:rPr>
          <w:rFonts w:ascii="Segoe UI" w:hAnsi="Segoe UI" w:cs="Segoe UI"/>
        </w:rPr>
        <w:t>zostać</w:t>
      </w:r>
      <w:r w:rsidRPr="004144EF">
        <w:rPr>
          <w:rFonts w:ascii="Segoe UI" w:hAnsi="Segoe UI" w:cs="Segoe UI"/>
          <w:spacing w:val="-14"/>
        </w:rPr>
        <w:t xml:space="preserve"> </w:t>
      </w:r>
      <w:r w:rsidR="000A5DFC" w:rsidRPr="004144EF">
        <w:rPr>
          <w:rFonts w:ascii="Segoe UI" w:hAnsi="Segoe UI" w:cs="Segoe UI"/>
        </w:rPr>
        <w:t>wypowiedziana przez</w:t>
      </w:r>
      <w:r w:rsidRPr="004144EF">
        <w:rPr>
          <w:rFonts w:ascii="Segoe UI" w:hAnsi="Segoe UI" w:cs="Segoe UI"/>
          <w:spacing w:val="-14"/>
        </w:rPr>
        <w:t xml:space="preserve"> </w:t>
      </w:r>
      <w:r w:rsidR="000A5DFC" w:rsidRPr="004144EF">
        <w:rPr>
          <w:rFonts w:ascii="Segoe UI" w:hAnsi="Segoe UI" w:cs="Segoe UI"/>
        </w:rPr>
        <w:t>każdą</w:t>
      </w:r>
      <w:r w:rsidR="000A5DFC" w:rsidRPr="004144EF">
        <w:rPr>
          <w:rFonts w:ascii="Segoe UI" w:hAnsi="Segoe UI" w:cs="Segoe UI"/>
          <w:spacing w:val="-14"/>
        </w:rPr>
        <w:t xml:space="preserve"> </w:t>
      </w:r>
      <w:r w:rsidRPr="004144EF">
        <w:rPr>
          <w:rFonts w:ascii="Segoe UI" w:hAnsi="Segoe UI" w:cs="Segoe UI"/>
        </w:rPr>
        <w:t>ze</w:t>
      </w:r>
      <w:r w:rsidRPr="004144EF">
        <w:rPr>
          <w:rFonts w:ascii="Segoe UI" w:hAnsi="Segoe UI" w:cs="Segoe UI"/>
          <w:spacing w:val="-13"/>
        </w:rPr>
        <w:t xml:space="preserve"> </w:t>
      </w:r>
      <w:r w:rsidRPr="004144EF">
        <w:rPr>
          <w:rFonts w:ascii="Segoe UI" w:hAnsi="Segoe UI" w:cs="Segoe UI"/>
        </w:rPr>
        <w:t>stron</w:t>
      </w:r>
      <w:r w:rsidRPr="004144EF">
        <w:rPr>
          <w:rFonts w:ascii="Segoe UI" w:hAnsi="Segoe UI" w:cs="Segoe UI"/>
          <w:spacing w:val="-13"/>
        </w:rPr>
        <w:t xml:space="preserve"> </w:t>
      </w:r>
      <w:r w:rsidRPr="004144EF">
        <w:rPr>
          <w:rFonts w:ascii="Segoe UI" w:hAnsi="Segoe UI" w:cs="Segoe UI"/>
        </w:rPr>
        <w:t>w</w:t>
      </w:r>
      <w:r w:rsidRPr="004144EF">
        <w:rPr>
          <w:rFonts w:ascii="Segoe UI" w:hAnsi="Segoe UI" w:cs="Segoe UI"/>
          <w:spacing w:val="-3"/>
        </w:rPr>
        <w:t xml:space="preserve"> </w:t>
      </w:r>
      <w:r w:rsidRPr="004144EF">
        <w:rPr>
          <w:rFonts w:ascii="Segoe UI" w:hAnsi="Segoe UI" w:cs="Segoe UI"/>
        </w:rPr>
        <w:t>przypadku</w:t>
      </w:r>
      <w:r w:rsidRPr="004144EF">
        <w:rPr>
          <w:rFonts w:ascii="Segoe UI" w:hAnsi="Segoe UI" w:cs="Segoe UI"/>
          <w:spacing w:val="-12"/>
        </w:rPr>
        <w:t xml:space="preserve"> </w:t>
      </w:r>
      <w:r w:rsidRPr="004144EF">
        <w:rPr>
          <w:rFonts w:ascii="Segoe UI" w:hAnsi="Segoe UI" w:cs="Segoe UI"/>
        </w:rPr>
        <w:t>wystąpienia</w:t>
      </w:r>
      <w:r w:rsidRPr="004144EF">
        <w:rPr>
          <w:rFonts w:ascii="Segoe UI" w:hAnsi="Segoe UI" w:cs="Segoe UI"/>
          <w:spacing w:val="-16"/>
        </w:rPr>
        <w:t xml:space="preserve"> </w:t>
      </w:r>
      <w:r w:rsidRPr="004144EF">
        <w:rPr>
          <w:rFonts w:ascii="Segoe UI" w:hAnsi="Segoe UI" w:cs="Segoe UI"/>
        </w:rPr>
        <w:t>okoliczności,</w:t>
      </w:r>
      <w:r w:rsidRPr="004144EF">
        <w:rPr>
          <w:rFonts w:ascii="Segoe UI" w:hAnsi="Segoe UI" w:cs="Segoe UI"/>
          <w:spacing w:val="-13"/>
        </w:rPr>
        <w:t xml:space="preserve"> </w:t>
      </w:r>
      <w:r w:rsidRPr="004144EF">
        <w:rPr>
          <w:rFonts w:ascii="Segoe UI" w:hAnsi="Segoe UI" w:cs="Segoe UI"/>
        </w:rPr>
        <w:t>które</w:t>
      </w:r>
      <w:r w:rsidRPr="004144EF">
        <w:rPr>
          <w:rFonts w:ascii="Segoe UI" w:hAnsi="Segoe UI" w:cs="Segoe UI"/>
          <w:spacing w:val="-13"/>
        </w:rPr>
        <w:t xml:space="preserve"> </w:t>
      </w:r>
      <w:r w:rsidRPr="004144EF">
        <w:rPr>
          <w:rFonts w:ascii="Segoe UI" w:hAnsi="Segoe UI" w:cs="Segoe UI"/>
        </w:rPr>
        <w:t>uniemożliwiają dalsze wykonywanie postanowień zawartych w</w:t>
      </w:r>
      <w:r w:rsidRPr="004144EF">
        <w:rPr>
          <w:rFonts w:ascii="Segoe UI" w:hAnsi="Segoe UI" w:cs="Segoe UI"/>
          <w:spacing w:val="5"/>
        </w:rPr>
        <w:t xml:space="preserve"> </w:t>
      </w:r>
      <w:r w:rsidRPr="004144EF">
        <w:rPr>
          <w:rFonts w:ascii="Segoe UI" w:hAnsi="Segoe UI" w:cs="Segoe UI"/>
        </w:rPr>
        <w:t>Umowie.</w:t>
      </w:r>
    </w:p>
    <w:p w14:paraId="066B52A4" w14:textId="77777777" w:rsidR="00111815" w:rsidRPr="004144EF" w:rsidRDefault="00111815" w:rsidP="00864298">
      <w:pPr>
        <w:pStyle w:val="Akapitzlist"/>
        <w:numPr>
          <w:ilvl w:val="0"/>
          <w:numId w:val="23"/>
        </w:numPr>
        <w:tabs>
          <w:tab w:val="left" w:pos="679"/>
        </w:tabs>
        <w:spacing w:line="276" w:lineRule="auto"/>
        <w:rPr>
          <w:rFonts w:ascii="Segoe UI" w:hAnsi="Segoe UI" w:cs="Segoe UI"/>
        </w:rPr>
      </w:pPr>
      <w:r w:rsidRPr="004144EF">
        <w:rPr>
          <w:rFonts w:ascii="Segoe UI" w:hAnsi="Segoe UI" w:cs="Segoe UI"/>
        </w:rPr>
        <w:t>Operator nie ponosi odpowiedzialności za zmiany w dokumentach programowych dotyczących Funduszu Europejskiego dla Nowoczesnej Gospodarki oraz Cyfrowej Europy.</w:t>
      </w:r>
    </w:p>
    <w:p w14:paraId="5E4E11BA" w14:textId="4C7CF8D4" w:rsidR="00111815" w:rsidRPr="004144EF" w:rsidRDefault="00111815" w:rsidP="00864298">
      <w:pPr>
        <w:pStyle w:val="Akapitzlist"/>
        <w:numPr>
          <w:ilvl w:val="0"/>
          <w:numId w:val="23"/>
        </w:numPr>
        <w:tabs>
          <w:tab w:val="left" w:pos="679"/>
        </w:tabs>
        <w:spacing w:before="1" w:line="276" w:lineRule="auto"/>
        <w:rPr>
          <w:rFonts w:ascii="Segoe UI" w:hAnsi="Segoe UI" w:cs="Segoe UI"/>
        </w:rPr>
      </w:pPr>
      <w:r w:rsidRPr="004144EF">
        <w:rPr>
          <w:rFonts w:ascii="Segoe UI" w:hAnsi="Segoe UI" w:cs="Segoe UI"/>
        </w:rPr>
        <w:t>Operator zastrzega sobie prawo do zmian niniejszego Regulaminu wynikających ze zmian przepisów</w:t>
      </w:r>
      <w:r w:rsidRPr="004144EF">
        <w:rPr>
          <w:rFonts w:ascii="Segoe UI" w:hAnsi="Segoe UI" w:cs="Segoe UI"/>
          <w:spacing w:val="-8"/>
        </w:rPr>
        <w:t xml:space="preserve"> </w:t>
      </w:r>
      <w:r w:rsidRPr="004144EF">
        <w:rPr>
          <w:rFonts w:ascii="Segoe UI" w:hAnsi="Segoe UI" w:cs="Segoe UI"/>
        </w:rPr>
        <w:t>prawa</w:t>
      </w:r>
      <w:r w:rsidR="00161E8C">
        <w:rPr>
          <w:rFonts w:ascii="Segoe UI" w:hAnsi="Segoe UI" w:cs="Segoe UI"/>
        </w:rPr>
        <w:t xml:space="preserve"> oraz z potrzeb podmiotów </w:t>
      </w:r>
      <w:r w:rsidR="002518C5">
        <w:rPr>
          <w:rFonts w:ascii="Segoe UI" w:hAnsi="Segoe UI" w:cs="Segoe UI"/>
        </w:rPr>
        <w:t>wykonujących Usługę.</w:t>
      </w:r>
    </w:p>
    <w:p w14:paraId="740AF697" w14:textId="77777777" w:rsidR="00111815" w:rsidRPr="004144EF" w:rsidRDefault="00111815" w:rsidP="00864298">
      <w:pPr>
        <w:pStyle w:val="Akapitzlist"/>
        <w:numPr>
          <w:ilvl w:val="0"/>
          <w:numId w:val="23"/>
        </w:numPr>
        <w:tabs>
          <w:tab w:val="left" w:pos="679"/>
        </w:tabs>
        <w:spacing w:line="276" w:lineRule="auto"/>
        <w:ind w:right="105"/>
        <w:rPr>
          <w:rFonts w:ascii="Segoe UI" w:hAnsi="Segoe UI" w:cs="Segoe UI"/>
        </w:rPr>
      </w:pPr>
      <w:r w:rsidRPr="004144EF">
        <w:rPr>
          <w:rFonts w:ascii="Segoe UI" w:hAnsi="Segoe UI" w:cs="Segoe UI"/>
        </w:rPr>
        <w:t>O wszelkich zmianach w Regulaminie Operator poinformuje Przedsiębiorców za pośrednictwem strony internetowej Projektu.</w:t>
      </w:r>
    </w:p>
    <w:p w14:paraId="63A2FFE1" w14:textId="0C3BC655" w:rsidR="00111815" w:rsidRPr="004144EF" w:rsidRDefault="00111815" w:rsidP="00864298">
      <w:pPr>
        <w:pStyle w:val="Akapitzlist"/>
        <w:numPr>
          <w:ilvl w:val="0"/>
          <w:numId w:val="23"/>
        </w:numPr>
        <w:tabs>
          <w:tab w:val="left" w:pos="679"/>
        </w:tabs>
        <w:spacing w:line="276" w:lineRule="auto"/>
        <w:ind w:right="107"/>
        <w:rPr>
          <w:rFonts w:ascii="Segoe UI" w:hAnsi="Segoe UI" w:cs="Segoe UI"/>
        </w:rPr>
      </w:pPr>
      <w:r w:rsidRPr="004144EF">
        <w:rPr>
          <w:rFonts w:ascii="Segoe UI" w:hAnsi="Segoe UI" w:cs="Segoe UI"/>
        </w:rPr>
        <w:t xml:space="preserve">Zmiany, o których mowa w ust. </w:t>
      </w:r>
      <w:r w:rsidR="00BC2CF6">
        <w:rPr>
          <w:rFonts w:ascii="Segoe UI" w:hAnsi="Segoe UI" w:cs="Segoe UI"/>
        </w:rPr>
        <w:t>6</w:t>
      </w:r>
      <w:r w:rsidRPr="004144EF">
        <w:rPr>
          <w:rFonts w:ascii="Segoe UI" w:hAnsi="Segoe UI" w:cs="Segoe UI"/>
        </w:rPr>
        <w:t xml:space="preserve"> nie dotyczą Przedsiębiorców, z którymi Operator zawarł Umowę przed ich wprowadzeniem.</w:t>
      </w:r>
    </w:p>
    <w:p w14:paraId="7F3F52D8" w14:textId="6C345B0E" w:rsidR="00111815" w:rsidRPr="004144EF" w:rsidRDefault="00111815" w:rsidP="00864298">
      <w:pPr>
        <w:pStyle w:val="Akapitzlist"/>
        <w:numPr>
          <w:ilvl w:val="0"/>
          <w:numId w:val="23"/>
        </w:numPr>
        <w:tabs>
          <w:tab w:val="left" w:pos="679"/>
        </w:tabs>
        <w:spacing w:line="276" w:lineRule="auto"/>
        <w:rPr>
          <w:rFonts w:ascii="Segoe UI" w:hAnsi="Segoe UI" w:cs="Segoe UI"/>
        </w:rPr>
      </w:pPr>
      <w:r w:rsidRPr="004144EF">
        <w:rPr>
          <w:rFonts w:ascii="Segoe UI" w:hAnsi="Segoe UI" w:cs="Segoe UI"/>
        </w:rPr>
        <w:t xml:space="preserve">Regulamin wchodzi w życie z dniem </w:t>
      </w:r>
      <w:r w:rsidR="00495891">
        <w:rPr>
          <w:rFonts w:ascii="Segoe UI" w:hAnsi="Segoe UI" w:cs="Segoe UI"/>
        </w:rPr>
        <w:t>01.10.202</w:t>
      </w:r>
      <w:r w:rsidR="00E33BD9">
        <w:rPr>
          <w:rFonts w:ascii="Segoe UI" w:hAnsi="Segoe UI" w:cs="Segoe UI"/>
        </w:rPr>
        <w:t>3</w:t>
      </w:r>
      <w:r w:rsidR="00495891">
        <w:rPr>
          <w:rFonts w:ascii="Segoe UI" w:hAnsi="Segoe UI" w:cs="Segoe UI"/>
        </w:rPr>
        <w:t xml:space="preserve"> r.</w:t>
      </w:r>
    </w:p>
    <w:p w14:paraId="3B5A2F31" w14:textId="77777777" w:rsidR="00111815" w:rsidRPr="004144EF" w:rsidRDefault="00111815" w:rsidP="00864298">
      <w:pPr>
        <w:pStyle w:val="Akapitzlist"/>
        <w:numPr>
          <w:ilvl w:val="0"/>
          <w:numId w:val="23"/>
        </w:numPr>
        <w:tabs>
          <w:tab w:val="left" w:pos="679"/>
        </w:tabs>
        <w:spacing w:before="1" w:line="276" w:lineRule="auto"/>
        <w:rPr>
          <w:rFonts w:ascii="Segoe UI" w:hAnsi="Segoe UI" w:cs="Segoe UI"/>
        </w:rPr>
      </w:pPr>
      <w:r w:rsidRPr="004144EF">
        <w:rPr>
          <w:rFonts w:ascii="Segoe UI" w:hAnsi="Segoe UI" w:cs="Segoe UI"/>
        </w:rPr>
        <w:t>Integralną część Regulaminu stanowią jego</w:t>
      </w:r>
      <w:r w:rsidRPr="004144EF">
        <w:rPr>
          <w:rFonts w:ascii="Segoe UI" w:hAnsi="Segoe UI" w:cs="Segoe UI"/>
          <w:spacing w:val="1"/>
        </w:rPr>
        <w:t xml:space="preserve"> </w:t>
      </w:r>
      <w:r w:rsidRPr="004144EF">
        <w:rPr>
          <w:rFonts w:ascii="Segoe UI" w:hAnsi="Segoe UI" w:cs="Segoe UI"/>
        </w:rPr>
        <w:t>załączniki.</w:t>
      </w:r>
    </w:p>
    <w:p w14:paraId="0DD1350F" w14:textId="77777777" w:rsidR="00111815" w:rsidRPr="004144EF" w:rsidRDefault="00111815" w:rsidP="00864298">
      <w:pPr>
        <w:spacing w:line="276" w:lineRule="auto"/>
        <w:jc w:val="both"/>
        <w:rPr>
          <w:rFonts w:ascii="Segoe UI" w:hAnsi="Segoe UI" w:cs="Segoe UI"/>
        </w:rPr>
      </w:pPr>
    </w:p>
    <w:p w14:paraId="22F62AFA" w14:textId="77777777" w:rsidR="005D723A" w:rsidRDefault="005D723A" w:rsidP="00864298">
      <w:pPr>
        <w:pStyle w:val="Teksttreci20"/>
        <w:shd w:val="clear" w:color="auto" w:fill="auto"/>
        <w:spacing w:before="0" w:after="0" w:line="276" w:lineRule="auto"/>
        <w:ind w:left="23" w:firstLine="0"/>
        <w:rPr>
          <w:rFonts w:ascii="Segoe UI" w:hAnsi="Segoe UI" w:cs="Segoe UI"/>
          <w:b/>
          <w:bCs/>
        </w:rPr>
      </w:pPr>
    </w:p>
    <w:p w14:paraId="77DBAE7D" w14:textId="77777777" w:rsidR="005D723A" w:rsidRDefault="005D723A" w:rsidP="00864298">
      <w:pPr>
        <w:pStyle w:val="Teksttreci20"/>
        <w:shd w:val="clear" w:color="auto" w:fill="auto"/>
        <w:spacing w:before="0" w:after="0" w:line="276" w:lineRule="auto"/>
        <w:ind w:left="23" w:firstLine="0"/>
        <w:rPr>
          <w:rFonts w:ascii="Segoe UI" w:hAnsi="Segoe UI" w:cs="Segoe UI"/>
          <w:b/>
          <w:bCs/>
        </w:rPr>
      </w:pPr>
    </w:p>
    <w:p w14:paraId="48DEE368" w14:textId="58DB8073" w:rsidR="00F965B8" w:rsidRPr="004144EF" w:rsidRDefault="00F965B8" w:rsidP="00864298">
      <w:pPr>
        <w:pStyle w:val="Teksttreci20"/>
        <w:shd w:val="clear" w:color="auto" w:fill="auto"/>
        <w:spacing w:before="0" w:after="0" w:line="276" w:lineRule="auto"/>
        <w:ind w:left="23" w:firstLine="0"/>
        <w:rPr>
          <w:rFonts w:ascii="Segoe UI" w:hAnsi="Segoe UI" w:cs="Segoe UI"/>
          <w:b/>
          <w:bCs/>
        </w:rPr>
      </w:pPr>
      <w:r w:rsidRPr="004144EF">
        <w:rPr>
          <w:rFonts w:ascii="Segoe UI" w:hAnsi="Segoe UI" w:cs="Segoe UI"/>
          <w:b/>
          <w:bCs/>
        </w:rPr>
        <w:lastRenderedPageBreak/>
        <w:t xml:space="preserve">§ </w:t>
      </w:r>
      <w:bookmarkStart w:id="7" w:name="bookmark9"/>
      <w:r w:rsidR="003C0D9A" w:rsidRPr="004144EF">
        <w:rPr>
          <w:rFonts w:ascii="Segoe UI" w:hAnsi="Segoe UI" w:cs="Segoe UI"/>
          <w:b/>
          <w:bCs/>
        </w:rPr>
        <w:t>1</w:t>
      </w:r>
      <w:r w:rsidR="003C0D9A">
        <w:rPr>
          <w:rFonts w:ascii="Segoe UI" w:hAnsi="Segoe UI" w:cs="Segoe UI"/>
          <w:b/>
          <w:bCs/>
        </w:rPr>
        <w:t>6</w:t>
      </w:r>
    </w:p>
    <w:bookmarkEnd w:id="7"/>
    <w:p w14:paraId="29C6EECA" w14:textId="77777777" w:rsidR="00F965B8" w:rsidRPr="004144EF" w:rsidRDefault="00F965B8" w:rsidP="00864298">
      <w:pPr>
        <w:pStyle w:val="Teksttreci20"/>
        <w:shd w:val="clear" w:color="auto" w:fill="auto"/>
        <w:spacing w:before="0" w:after="0" w:line="276" w:lineRule="auto"/>
        <w:ind w:left="23" w:firstLine="0"/>
        <w:rPr>
          <w:rFonts w:ascii="Segoe UI" w:hAnsi="Segoe UI" w:cs="Segoe UI"/>
          <w:b/>
          <w:bCs/>
        </w:rPr>
      </w:pPr>
      <w:r w:rsidRPr="004144EF">
        <w:rPr>
          <w:rFonts w:ascii="Segoe UI" w:hAnsi="Segoe UI" w:cs="Segoe UI"/>
          <w:b/>
          <w:bCs/>
        </w:rPr>
        <w:t>Korespondencja</w:t>
      </w:r>
    </w:p>
    <w:p w14:paraId="4FC38556" w14:textId="77777777" w:rsidR="00F965B8" w:rsidRPr="004144EF" w:rsidRDefault="00F965B8" w:rsidP="00864298">
      <w:pPr>
        <w:pStyle w:val="Teksttreci20"/>
        <w:shd w:val="clear" w:color="auto" w:fill="auto"/>
        <w:spacing w:before="0" w:after="0" w:line="276" w:lineRule="auto"/>
        <w:ind w:left="23" w:firstLine="0"/>
        <w:jc w:val="left"/>
        <w:rPr>
          <w:rFonts w:ascii="Segoe UI" w:hAnsi="Segoe UI" w:cs="Segoe UI"/>
        </w:rPr>
      </w:pPr>
    </w:p>
    <w:p w14:paraId="1ADF18CC" w14:textId="16AD6AE0" w:rsidR="00F965B8" w:rsidRPr="004144EF" w:rsidRDefault="00F965B8" w:rsidP="00864298">
      <w:pPr>
        <w:pStyle w:val="Teksttreci20"/>
        <w:numPr>
          <w:ilvl w:val="3"/>
          <w:numId w:val="30"/>
        </w:numPr>
        <w:shd w:val="clear" w:color="auto" w:fill="auto"/>
        <w:spacing w:before="0" w:after="0" w:line="276" w:lineRule="auto"/>
        <w:ind w:left="567" w:hanging="567"/>
        <w:jc w:val="both"/>
        <w:rPr>
          <w:rFonts w:ascii="Segoe UI" w:hAnsi="Segoe UI" w:cs="Segoe UI"/>
        </w:rPr>
      </w:pPr>
      <w:r w:rsidRPr="004144EF">
        <w:rPr>
          <w:rFonts w:ascii="Segoe UI" w:hAnsi="Segoe UI" w:cs="Segoe UI"/>
        </w:rPr>
        <w:t xml:space="preserve">Wszelka korespondencja związana z realizacją </w:t>
      </w:r>
      <w:r w:rsidR="0011190A">
        <w:rPr>
          <w:rFonts w:ascii="Segoe UI" w:hAnsi="Segoe UI" w:cs="Segoe UI"/>
        </w:rPr>
        <w:t>Projektu</w:t>
      </w:r>
      <w:r w:rsidRPr="004144EF">
        <w:rPr>
          <w:rFonts w:ascii="Segoe UI" w:hAnsi="Segoe UI" w:cs="Segoe UI"/>
        </w:rPr>
        <w:t xml:space="preserve"> będzie prowadzona w formie pisemnej lub za </w:t>
      </w:r>
      <w:r w:rsidR="00E737C8" w:rsidRPr="004144EF">
        <w:rPr>
          <w:rFonts w:ascii="Segoe UI" w:hAnsi="Segoe UI" w:cs="Segoe UI"/>
        </w:rPr>
        <w:t xml:space="preserve">pośrednictwem </w:t>
      </w:r>
      <w:r w:rsidRPr="004144EF">
        <w:rPr>
          <w:rFonts w:ascii="Segoe UI" w:hAnsi="Segoe UI" w:cs="Segoe UI"/>
        </w:rPr>
        <w:t>poczty elektronicznej, kierowanej na poniższ</w:t>
      </w:r>
      <w:r w:rsidR="00270BDF">
        <w:rPr>
          <w:rFonts w:ascii="Segoe UI" w:hAnsi="Segoe UI" w:cs="Segoe UI"/>
        </w:rPr>
        <w:t>y</w:t>
      </w:r>
      <w:r w:rsidRPr="004144EF">
        <w:rPr>
          <w:rFonts w:ascii="Segoe UI" w:hAnsi="Segoe UI" w:cs="Segoe UI"/>
        </w:rPr>
        <w:t xml:space="preserve"> adres:</w:t>
      </w:r>
    </w:p>
    <w:p w14:paraId="5663B3C0" w14:textId="09B5B9AC" w:rsidR="00DC76EA" w:rsidRDefault="00DC76EA" w:rsidP="00270BDF">
      <w:pPr>
        <w:pStyle w:val="Teksttreci20"/>
        <w:shd w:val="clear" w:color="auto" w:fill="auto"/>
        <w:tabs>
          <w:tab w:val="left" w:pos="709"/>
        </w:tabs>
        <w:spacing w:before="0" w:after="0" w:line="276" w:lineRule="auto"/>
        <w:ind w:right="3840" w:firstLine="0"/>
        <w:jc w:val="left"/>
        <w:rPr>
          <w:rFonts w:ascii="Segoe UI" w:hAnsi="Segoe UI" w:cs="Segoe UI"/>
        </w:rPr>
      </w:pPr>
      <w:r>
        <w:rPr>
          <w:rFonts w:ascii="Segoe UI" w:hAnsi="Segoe UI" w:cs="Segoe UI"/>
        </w:rPr>
        <w:tab/>
      </w:r>
      <w:r w:rsidR="00F965B8" w:rsidRPr="004144EF">
        <w:rPr>
          <w:rFonts w:ascii="Segoe UI" w:hAnsi="Segoe UI" w:cs="Segoe UI"/>
        </w:rPr>
        <w:t xml:space="preserve">Operator: </w:t>
      </w:r>
    </w:p>
    <w:p w14:paraId="235EDFA0" w14:textId="1BA0A5F9" w:rsidR="00DC76EA" w:rsidRDefault="00DC76EA" w:rsidP="00270BDF">
      <w:pPr>
        <w:pStyle w:val="Teksttreci20"/>
        <w:shd w:val="clear" w:color="auto" w:fill="auto"/>
        <w:tabs>
          <w:tab w:val="left" w:pos="709"/>
        </w:tabs>
        <w:spacing w:before="0" w:after="0" w:line="276" w:lineRule="auto"/>
        <w:ind w:right="3840" w:firstLine="0"/>
        <w:jc w:val="left"/>
        <w:rPr>
          <w:rFonts w:ascii="Segoe UI" w:hAnsi="Segoe UI" w:cs="Segoe UI"/>
        </w:rPr>
      </w:pPr>
      <w:r>
        <w:rPr>
          <w:rFonts w:ascii="Segoe UI" w:hAnsi="Segoe UI" w:cs="Segoe UI"/>
        </w:rPr>
        <w:tab/>
      </w:r>
      <w:r w:rsidR="00F965B8" w:rsidRPr="004144EF">
        <w:rPr>
          <w:rFonts w:ascii="Segoe UI" w:hAnsi="Segoe UI" w:cs="Segoe UI"/>
        </w:rPr>
        <w:t>Katowicka Specjalna Strefa</w:t>
      </w:r>
      <w:r w:rsidR="000D2AA8">
        <w:rPr>
          <w:rFonts w:ascii="Segoe UI" w:hAnsi="Segoe UI" w:cs="Segoe UI"/>
        </w:rPr>
        <w:t xml:space="preserve"> </w:t>
      </w:r>
      <w:r w:rsidR="00F965B8" w:rsidRPr="004144EF">
        <w:rPr>
          <w:rFonts w:ascii="Segoe UI" w:hAnsi="Segoe UI" w:cs="Segoe UI"/>
        </w:rPr>
        <w:t>Ekonomiczn</w:t>
      </w:r>
      <w:r w:rsidR="00D9496C">
        <w:rPr>
          <w:rFonts w:ascii="Segoe UI" w:hAnsi="Segoe UI" w:cs="Segoe UI"/>
        </w:rPr>
        <w:t>a</w:t>
      </w:r>
      <w:r w:rsidR="00270BDF">
        <w:rPr>
          <w:rFonts w:ascii="Segoe UI" w:hAnsi="Segoe UI" w:cs="Segoe UI"/>
        </w:rPr>
        <w:t xml:space="preserve"> </w:t>
      </w:r>
      <w:r w:rsidR="00F965B8" w:rsidRPr="004144EF">
        <w:rPr>
          <w:rFonts w:ascii="Segoe UI" w:hAnsi="Segoe UI" w:cs="Segoe UI"/>
        </w:rPr>
        <w:t>S.A.</w:t>
      </w:r>
      <w:r w:rsidR="00270BDF">
        <w:rPr>
          <w:rFonts w:ascii="Segoe UI" w:hAnsi="Segoe UI" w:cs="Segoe UI"/>
        </w:rPr>
        <w:t xml:space="preserve"> </w:t>
      </w:r>
    </w:p>
    <w:p w14:paraId="0FD06F88" w14:textId="77777777" w:rsidR="00933915" w:rsidRDefault="00DC76EA" w:rsidP="00270BDF">
      <w:pPr>
        <w:pStyle w:val="Teksttreci20"/>
        <w:shd w:val="clear" w:color="auto" w:fill="auto"/>
        <w:tabs>
          <w:tab w:val="left" w:pos="709"/>
        </w:tabs>
        <w:spacing w:before="0" w:after="0" w:line="276" w:lineRule="auto"/>
        <w:ind w:right="3840" w:firstLine="0"/>
        <w:jc w:val="left"/>
        <w:rPr>
          <w:rFonts w:ascii="Segoe UI" w:hAnsi="Segoe UI" w:cs="Segoe UI"/>
        </w:rPr>
      </w:pPr>
      <w:r>
        <w:rPr>
          <w:rFonts w:ascii="Segoe UI" w:hAnsi="Segoe UI" w:cs="Segoe UI"/>
        </w:rPr>
        <w:tab/>
      </w:r>
      <w:r w:rsidR="00F965B8" w:rsidRPr="004144EF">
        <w:rPr>
          <w:rFonts w:ascii="Segoe UI" w:hAnsi="Segoe UI" w:cs="Segoe UI"/>
        </w:rPr>
        <w:t>(ul. Rybnicka 29, 44-100, Gliwice</w:t>
      </w:r>
    </w:p>
    <w:p w14:paraId="205C42BB" w14:textId="4E3D2B89" w:rsidR="00F965B8" w:rsidRPr="004144EF" w:rsidRDefault="00933915" w:rsidP="00933915">
      <w:pPr>
        <w:pStyle w:val="Teksttreci20"/>
        <w:shd w:val="clear" w:color="auto" w:fill="auto"/>
        <w:tabs>
          <w:tab w:val="left" w:pos="709"/>
        </w:tabs>
        <w:spacing w:before="0" w:after="0" w:line="276" w:lineRule="auto"/>
        <w:ind w:left="708" w:right="3840" w:firstLine="0"/>
        <w:jc w:val="left"/>
        <w:rPr>
          <w:rFonts w:ascii="Segoe UI" w:hAnsi="Segoe UI" w:cs="Segoe UI"/>
        </w:rPr>
      </w:pPr>
      <w:r>
        <w:rPr>
          <w:rFonts w:ascii="Segoe UI" w:hAnsi="Segoe UI" w:cs="Segoe UI"/>
        </w:rPr>
        <w:tab/>
      </w:r>
      <w:r w:rsidRPr="00EA3AFE">
        <w:rPr>
          <w:rFonts w:ascii="Segoe UI" w:hAnsi="Segoe UI" w:cs="Segoe UI"/>
        </w:rPr>
        <w:t>Dokumenty w wersji papierowej z dopiskiem: „Silesia Smart Systems”)</w:t>
      </w:r>
    </w:p>
    <w:p w14:paraId="38D66822" w14:textId="5FF99914" w:rsidR="00F965B8" w:rsidRPr="0098581E" w:rsidRDefault="00F965B8" w:rsidP="00DC76EA">
      <w:pPr>
        <w:pStyle w:val="Teksttreci20"/>
        <w:shd w:val="clear" w:color="auto" w:fill="auto"/>
        <w:spacing w:before="0" w:after="0" w:line="276" w:lineRule="auto"/>
        <w:ind w:right="-2" w:firstLine="708"/>
        <w:jc w:val="left"/>
        <w:rPr>
          <w:rFonts w:ascii="Segoe UI" w:hAnsi="Segoe UI" w:cs="Segoe UI"/>
          <w:lang w:val="en-US"/>
        </w:rPr>
      </w:pPr>
      <w:proofErr w:type="spellStart"/>
      <w:r w:rsidRPr="0098581E">
        <w:rPr>
          <w:rFonts w:ascii="Segoe UI" w:hAnsi="Segoe UI" w:cs="Segoe UI"/>
          <w:lang w:val="en-US"/>
        </w:rPr>
        <w:t>adres</w:t>
      </w:r>
      <w:proofErr w:type="spellEnd"/>
      <w:r w:rsidRPr="0098581E">
        <w:rPr>
          <w:rFonts w:ascii="Segoe UI" w:hAnsi="Segoe UI" w:cs="Segoe UI"/>
          <w:lang w:val="en-US"/>
        </w:rPr>
        <w:t xml:space="preserve"> e-mail: </w:t>
      </w:r>
      <w:hyperlink r:id="rId16" w:history="1">
        <w:r w:rsidR="004B3CE4" w:rsidRPr="0098581E">
          <w:rPr>
            <w:rStyle w:val="Hipercze"/>
            <w:rFonts w:ascii="Segoe UI" w:hAnsi="Segoe UI" w:cs="Segoe UI"/>
            <w:lang w:val="en-US"/>
          </w:rPr>
          <w:t>dih@ksse.com.pl</w:t>
        </w:r>
      </w:hyperlink>
      <w:r w:rsidR="004B3CE4" w:rsidRPr="0098581E">
        <w:rPr>
          <w:rFonts w:ascii="Segoe UI" w:hAnsi="Segoe UI" w:cs="Segoe UI"/>
          <w:lang w:val="en-US"/>
        </w:rPr>
        <w:t xml:space="preserve"> </w:t>
      </w:r>
    </w:p>
    <w:p w14:paraId="1465B4B9" w14:textId="477FE9EA" w:rsidR="00F965B8" w:rsidRPr="004144EF" w:rsidRDefault="00F965B8" w:rsidP="00864298">
      <w:pPr>
        <w:pStyle w:val="Teksttreci20"/>
        <w:numPr>
          <w:ilvl w:val="0"/>
          <w:numId w:val="31"/>
        </w:numPr>
        <w:shd w:val="clear" w:color="auto" w:fill="auto"/>
        <w:spacing w:before="0" w:after="0" w:line="276" w:lineRule="auto"/>
        <w:ind w:left="567" w:hanging="567"/>
        <w:jc w:val="both"/>
        <w:rPr>
          <w:rFonts w:ascii="Segoe UI" w:hAnsi="Segoe UI" w:cs="Segoe UI"/>
        </w:rPr>
      </w:pPr>
      <w:r w:rsidRPr="004144EF">
        <w:rPr>
          <w:rFonts w:ascii="Segoe UI" w:hAnsi="Segoe UI" w:cs="Segoe UI"/>
        </w:rPr>
        <w:t xml:space="preserve">W przypadku zmiany informacji, o których mowa w ust. 1, </w:t>
      </w:r>
      <w:r w:rsidR="0015306D" w:rsidRPr="004144EF">
        <w:rPr>
          <w:rFonts w:ascii="Segoe UI" w:hAnsi="Segoe UI" w:cs="Segoe UI"/>
        </w:rPr>
        <w:t>Operator</w:t>
      </w:r>
      <w:r w:rsidRPr="004144EF">
        <w:rPr>
          <w:rFonts w:ascii="Segoe UI" w:hAnsi="Segoe UI" w:cs="Segoe UI"/>
        </w:rPr>
        <w:t xml:space="preserve"> zobowiązan</w:t>
      </w:r>
      <w:r w:rsidR="0015306D" w:rsidRPr="004144EF">
        <w:rPr>
          <w:rFonts w:ascii="Segoe UI" w:hAnsi="Segoe UI" w:cs="Segoe UI"/>
        </w:rPr>
        <w:t>y jest</w:t>
      </w:r>
      <w:r w:rsidRPr="004144EF">
        <w:rPr>
          <w:rFonts w:ascii="Segoe UI" w:hAnsi="Segoe UI" w:cs="Segoe UI"/>
        </w:rPr>
        <w:t xml:space="preserve"> do powiadomienia o nowych danych </w:t>
      </w:r>
      <w:r w:rsidR="00A66362" w:rsidRPr="004144EF">
        <w:rPr>
          <w:rFonts w:ascii="Segoe UI" w:hAnsi="Segoe UI" w:cs="Segoe UI"/>
        </w:rPr>
        <w:t>za pośrednictwem strony internetowej silesiasmartsystems.pl</w:t>
      </w:r>
      <w:r w:rsidRPr="004144EF">
        <w:rPr>
          <w:rFonts w:ascii="Segoe UI" w:hAnsi="Segoe UI" w:cs="Segoe UI"/>
        </w:rPr>
        <w:t>, najpóźniej w terminie 5 dni od dnia jej wystąpienia.</w:t>
      </w:r>
    </w:p>
    <w:p w14:paraId="096D8047" w14:textId="77777777" w:rsidR="00F965B8" w:rsidRPr="004144EF" w:rsidRDefault="00F965B8" w:rsidP="00864298">
      <w:pPr>
        <w:spacing w:line="276" w:lineRule="auto"/>
        <w:jc w:val="both"/>
        <w:rPr>
          <w:rFonts w:ascii="Segoe UI" w:hAnsi="Segoe UI" w:cs="Segoe UI"/>
        </w:rPr>
      </w:pPr>
    </w:p>
    <w:p w14:paraId="2DED3427" w14:textId="77777777" w:rsidR="00111815" w:rsidRPr="004144EF" w:rsidRDefault="00111815" w:rsidP="00864298">
      <w:pPr>
        <w:spacing w:line="276" w:lineRule="auto"/>
        <w:jc w:val="both"/>
        <w:rPr>
          <w:rFonts w:ascii="Segoe UI" w:hAnsi="Segoe UI" w:cs="Segoe UI"/>
        </w:rPr>
      </w:pPr>
    </w:p>
    <w:p w14:paraId="7FF67C61" w14:textId="77777777" w:rsidR="00111815" w:rsidRPr="00227F36" w:rsidRDefault="00111815" w:rsidP="00227F36">
      <w:pPr>
        <w:pStyle w:val="Teksttreci20"/>
        <w:shd w:val="clear" w:color="auto" w:fill="auto"/>
        <w:spacing w:before="0" w:after="0" w:line="276" w:lineRule="auto"/>
        <w:ind w:left="23" w:firstLine="0"/>
        <w:jc w:val="left"/>
        <w:rPr>
          <w:rFonts w:ascii="Segoe UI" w:hAnsi="Segoe UI" w:cs="Segoe UI"/>
          <w:b/>
          <w:bCs/>
        </w:rPr>
      </w:pPr>
      <w:r w:rsidRPr="00227F36">
        <w:rPr>
          <w:rFonts w:ascii="Segoe UI" w:hAnsi="Segoe UI" w:cs="Segoe UI"/>
          <w:b/>
          <w:bCs/>
        </w:rPr>
        <w:t>Wykaz załączników do Regulaminu:</w:t>
      </w:r>
    </w:p>
    <w:p w14:paraId="3E4BE3C1" w14:textId="2EB0AB7D" w:rsidR="00A26FFF" w:rsidRPr="004144EF" w:rsidRDefault="00111815" w:rsidP="00864298">
      <w:pPr>
        <w:spacing w:line="276" w:lineRule="auto"/>
        <w:jc w:val="both"/>
        <w:rPr>
          <w:rFonts w:ascii="Segoe UI" w:hAnsi="Segoe UI" w:cs="Segoe UI"/>
        </w:rPr>
      </w:pPr>
      <w:r w:rsidRPr="004144EF">
        <w:rPr>
          <w:rFonts w:ascii="Segoe UI" w:hAnsi="Segoe UI" w:cs="Segoe UI"/>
        </w:rPr>
        <w:t>1)</w:t>
      </w:r>
      <w:r w:rsidR="002202BA" w:rsidRPr="004144EF">
        <w:rPr>
          <w:rFonts w:ascii="Segoe UI" w:hAnsi="Segoe UI" w:cs="Segoe UI"/>
        </w:rPr>
        <w:t xml:space="preserve"> </w:t>
      </w:r>
      <w:r w:rsidR="0022295E" w:rsidRPr="004144EF">
        <w:rPr>
          <w:rFonts w:ascii="Segoe UI" w:hAnsi="Segoe UI" w:cs="Segoe UI"/>
        </w:rPr>
        <w:t>Umow</w:t>
      </w:r>
      <w:r w:rsidR="003E3191" w:rsidRPr="004144EF">
        <w:rPr>
          <w:rFonts w:ascii="Segoe UI" w:hAnsi="Segoe UI" w:cs="Segoe UI"/>
        </w:rPr>
        <w:t>a</w:t>
      </w:r>
      <w:r w:rsidR="00556BBB" w:rsidRPr="004144EF">
        <w:rPr>
          <w:rFonts w:ascii="Segoe UI" w:hAnsi="Segoe UI" w:cs="Segoe UI"/>
        </w:rPr>
        <w:t xml:space="preserve"> na realizację Usług transformacji cyfrowej</w:t>
      </w:r>
    </w:p>
    <w:p w14:paraId="6B3442D3" w14:textId="6C10A6EE" w:rsidR="00584737" w:rsidRPr="004144EF" w:rsidRDefault="00584737" w:rsidP="00864298">
      <w:pPr>
        <w:spacing w:line="276" w:lineRule="auto"/>
        <w:jc w:val="both"/>
        <w:rPr>
          <w:rFonts w:ascii="Segoe UI" w:hAnsi="Segoe UI" w:cs="Segoe UI"/>
        </w:rPr>
      </w:pPr>
      <w:r w:rsidRPr="004144EF">
        <w:rPr>
          <w:rFonts w:ascii="Segoe UI" w:hAnsi="Segoe UI" w:cs="Segoe UI"/>
        </w:rPr>
        <w:t>2)</w:t>
      </w:r>
      <w:r w:rsidR="00527015" w:rsidRPr="004144EF">
        <w:rPr>
          <w:rFonts w:ascii="Segoe UI" w:hAnsi="Segoe UI" w:cs="Segoe UI"/>
        </w:rPr>
        <w:t xml:space="preserve"> Formularz zgłoszeniowy Przedsiębiorcy</w:t>
      </w:r>
    </w:p>
    <w:p w14:paraId="6FD3831E" w14:textId="2644C087" w:rsidR="00E347BF" w:rsidRDefault="00E347BF" w:rsidP="00864298">
      <w:pPr>
        <w:spacing w:line="276" w:lineRule="auto"/>
        <w:jc w:val="both"/>
        <w:rPr>
          <w:rFonts w:ascii="Segoe UI" w:hAnsi="Segoe UI" w:cs="Segoe UI"/>
        </w:rPr>
      </w:pPr>
      <w:r w:rsidRPr="004144EF">
        <w:rPr>
          <w:rFonts w:ascii="Segoe UI" w:hAnsi="Segoe UI" w:cs="Segoe UI"/>
        </w:rPr>
        <w:t xml:space="preserve">3) Spis </w:t>
      </w:r>
      <w:r w:rsidR="00A813DE" w:rsidRPr="004144EF">
        <w:rPr>
          <w:rFonts w:ascii="Segoe UI" w:hAnsi="Segoe UI" w:cs="Segoe UI"/>
        </w:rPr>
        <w:t xml:space="preserve">pn. </w:t>
      </w:r>
      <w:r w:rsidRPr="004144EF">
        <w:rPr>
          <w:rFonts w:ascii="Segoe UI" w:hAnsi="Segoe UI" w:cs="Segoe UI"/>
        </w:rPr>
        <w:t>Usługi EDIH-SILESIA</w:t>
      </w:r>
    </w:p>
    <w:p w14:paraId="6155997D" w14:textId="65F8B748" w:rsidR="00330CFE" w:rsidRDefault="00B030A5" w:rsidP="00864298">
      <w:pPr>
        <w:spacing w:line="276" w:lineRule="auto"/>
        <w:jc w:val="both"/>
        <w:rPr>
          <w:rFonts w:ascii="Segoe UI" w:hAnsi="Segoe UI" w:cs="Segoe UI"/>
        </w:rPr>
      </w:pPr>
      <w:r>
        <w:rPr>
          <w:rFonts w:ascii="Segoe UI" w:hAnsi="Segoe UI" w:cs="Segoe UI"/>
        </w:rPr>
        <w:t xml:space="preserve">4) </w:t>
      </w:r>
      <w:r w:rsidR="002759A8" w:rsidRPr="002759A8">
        <w:rPr>
          <w:rFonts w:ascii="Segoe UI" w:hAnsi="Segoe UI" w:cs="Segoe UI"/>
        </w:rPr>
        <w:t>Oświadczenie o spełnieniu kryteriów MŚP</w:t>
      </w:r>
    </w:p>
    <w:p w14:paraId="0F5C6E43" w14:textId="4671DC13" w:rsidR="003419B4" w:rsidRDefault="003C0A11" w:rsidP="00864298">
      <w:pPr>
        <w:spacing w:line="276" w:lineRule="auto"/>
        <w:jc w:val="both"/>
        <w:rPr>
          <w:rFonts w:ascii="Segoe UI" w:hAnsi="Segoe UI" w:cs="Segoe UI"/>
        </w:rPr>
      </w:pPr>
      <w:r>
        <w:rPr>
          <w:rFonts w:ascii="Segoe UI" w:hAnsi="Segoe UI" w:cs="Segoe UI"/>
        </w:rPr>
        <w:t xml:space="preserve">5) </w:t>
      </w:r>
      <w:r w:rsidRPr="003C0A11">
        <w:rPr>
          <w:rFonts w:ascii="Segoe UI" w:hAnsi="Segoe UI" w:cs="Segoe UI"/>
        </w:rPr>
        <w:t xml:space="preserve">Formularz informacji przedstawianych przy ubieganiu się o pomoc </w:t>
      </w:r>
      <w:r w:rsidRPr="002F2F80">
        <w:rPr>
          <w:rFonts w:ascii="Segoe UI" w:hAnsi="Segoe UI" w:cs="Segoe UI"/>
          <w:i/>
        </w:rPr>
        <w:t xml:space="preserve">de </w:t>
      </w:r>
      <w:proofErr w:type="spellStart"/>
      <w:r w:rsidRPr="002F2F80">
        <w:rPr>
          <w:rFonts w:ascii="Segoe UI" w:hAnsi="Segoe UI" w:cs="Segoe UI"/>
          <w:i/>
        </w:rPr>
        <w:t>minimis</w:t>
      </w:r>
      <w:proofErr w:type="spellEnd"/>
    </w:p>
    <w:p w14:paraId="13183F79" w14:textId="77D53935" w:rsidR="00E66372" w:rsidRDefault="00E66372" w:rsidP="00864298">
      <w:pPr>
        <w:spacing w:line="276" w:lineRule="auto"/>
        <w:jc w:val="both"/>
        <w:rPr>
          <w:rFonts w:ascii="Segoe UI" w:hAnsi="Segoe UI" w:cs="Segoe UI"/>
        </w:rPr>
      </w:pPr>
      <w:r>
        <w:rPr>
          <w:rFonts w:ascii="Segoe UI" w:hAnsi="Segoe UI" w:cs="Segoe UI"/>
        </w:rPr>
        <w:t xml:space="preserve">6) </w:t>
      </w:r>
      <w:r w:rsidRPr="00E66372">
        <w:rPr>
          <w:rFonts w:ascii="Segoe UI" w:hAnsi="Segoe UI" w:cs="Segoe UI"/>
        </w:rPr>
        <w:t>Oświadczenie o niekaralności</w:t>
      </w:r>
    </w:p>
    <w:p w14:paraId="0C11C6F2" w14:textId="38AA3C51" w:rsidR="000414BF" w:rsidRDefault="000414BF" w:rsidP="00864298">
      <w:pPr>
        <w:spacing w:line="276" w:lineRule="auto"/>
        <w:jc w:val="both"/>
        <w:rPr>
          <w:rFonts w:ascii="Segoe UI" w:hAnsi="Segoe UI" w:cs="Segoe UI"/>
        </w:rPr>
      </w:pPr>
      <w:r>
        <w:rPr>
          <w:rFonts w:ascii="Segoe UI" w:hAnsi="Segoe UI" w:cs="Segoe UI"/>
        </w:rPr>
        <w:t xml:space="preserve">7) Klauzula informacyjna </w:t>
      </w:r>
    </w:p>
    <w:p w14:paraId="703EA9FF" w14:textId="3051C396" w:rsidR="00EA0A52" w:rsidRPr="00296C3C" w:rsidRDefault="00A9524C" w:rsidP="00864298">
      <w:pPr>
        <w:spacing w:line="276" w:lineRule="auto"/>
        <w:jc w:val="both"/>
        <w:rPr>
          <w:rFonts w:ascii="Segoe UI" w:hAnsi="Segoe UI" w:cs="Segoe UI"/>
        </w:rPr>
      </w:pPr>
      <w:r w:rsidRPr="00296C3C">
        <w:rPr>
          <w:rFonts w:ascii="Segoe UI" w:hAnsi="Segoe UI" w:cs="Segoe UI"/>
        </w:rPr>
        <w:t xml:space="preserve">8) </w:t>
      </w:r>
      <w:r w:rsidR="00753010" w:rsidRPr="00753010">
        <w:rPr>
          <w:rFonts w:ascii="Segoe UI" w:hAnsi="Segoe UI" w:cs="Segoe UI"/>
        </w:rPr>
        <w:t>Oświadczenie sankcyjne</w:t>
      </w:r>
    </w:p>
    <w:p w14:paraId="2F998830" w14:textId="33CCCE0D" w:rsidR="00A9524C" w:rsidRPr="00753010" w:rsidRDefault="00EA0A52" w:rsidP="00864298">
      <w:pPr>
        <w:spacing w:line="276" w:lineRule="auto"/>
        <w:jc w:val="both"/>
        <w:rPr>
          <w:rFonts w:ascii="Segoe UI" w:hAnsi="Segoe UI" w:cs="Segoe UI"/>
          <w:lang w:val="en-US"/>
        </w:rPr>
      </w:pPr>
      <w:r w:rsidRPr="00753010">
        <w:rPr>
          <w:rFonts w:ascii="Segoe UI" w:hAnsi="Segoe UI" w:cs="Segoe UI"/>
          <w:lang w:val="en-US"/>
        </w:rPr>
        <w:t xml:space="preserve">9) </w:t>
      </w:r>
      <w:r w:rsidR="00EE77C7" w:rsidRPr="00753010">
        <w:rPr>
          <w:rFonts w:ascii="Segoe UI" w:hAnsi="Segoe UI" w:cs="Segoe UI"/>
          <w:lang w:val="en-US"/>
        </w:rPr>
        <w:t>Digital Maturity Assessment (DMA)</w:t>
      </w:r>
    </w:p>
    <w:p w14:paraId="60535EA8" w14:textId="77777777" w:rsidR="00EE77C7" w:rsidRPr="00753010" w:rsidRDefault="00EE77C7" w:rsidP="00864298">
      <w:pPr>
        <w:spacing w:line="276" w:lineRule="auto"/>
        <w:jc w:val="both"/>
        <w:rPr>
          <w:rFonts w:ascii="Segoe UI" w:hAnsi="Segoe UI" w:cs="Segoe UI"/>
          <w:lang w:val="en-US"/>
        </w:rPr>
      </w:pPr>
    </w:p>
    <w:sectPr w:rsidR="00EE77C7" w:rsidRPr="0075301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9E17" w14:textId="77777777" w:rsidR="009B7F2B" w:rsidRDefault="009B7F2B" w:rsidP="00E53859">
      <w:r>
        <w:separator/>
      </w:r>
    </w:p>
  </w:endnote>
  <w:endnote w:type="continuationSeparator" w:id="0">
    <w:p w14:paraId="72012FA2" w14:textId="77777777" w:rsidR="009B7F2B" w:rsidRDefault="009B7F2B" w:rsidP="00E53859">
      <w:r>
        <w:continuationSeparator/>
      </w:r>
    </w:p>
  </w:endnote>
  <w:endnote w:type="continuationNotice" w:id="1">
    <w:p w14:paraId="71E7724C" w14:textId="77777777" w:rsidR="009B7F2B" w:rsidRDefault="009B7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31126"/>
      <w:docPartObj>
        <w:docPartGallery w:val="Page Numbers (Bottom of Page)"/>
        <w:docPartUnique/>
      </w:docPartObj>
    </w:sdtPr>
    <w:sdtEndPr/>
    <w:sdtContent>
      <w:p w14:paraId="2B147870" w14:textId="77777777" w:rsidR="00512699" w:rsidRDefault="00512699" w:rsidP="00512699">
        <w:pPr>
          <w:pStyle w:val="Nagwek"/>
          <w:jc w:val="center"/>
        </w:pPr>
      </w:p>
      <w:p w14:paraId="4B5D1849" w14:textId="77777777" w:rsidR="00512699" w:rsidRPr="00BE480F" w:rsidRDefault="00512699" w:rsidP="00512699">
        <w:pPr>
          <w:pStyle w:val="Nagwek"/>
          <w:jc w:val="center"/>
          <w:rPr>
            <w:rFonts w:ascii="Segoe UI" w:hAnsi="Segoe UI" w:cs="Segoe UI"/>
            <w:sz w:val="10"/>
            <w:szCs w:val="10"/>
          </w:rPr>
        </w:pPr>
        <w:r w:rsidRPr="00BE480F">
          <w:rPr>
            <w:rFonts w:ascii="Segoe UI" w:hAnsi="Segoe UI" w:cs="Segoe UI"/>
            <w:sz w:val="10"/>
            <w:szCs w:val="10"/>
          </w:rPr>
          <w:t xml:space="preserve">EDIH-SILESIA </w:t>
        </w:r>
        <w:r w:rsidRPr="00BE480F">
          <w:rPr>
            <w:rFonts w:ascii="Segoe UI" w:hAnsi="Segoe UI" w:cs="Segoe UI"/>
            <w:i/>
            <w:iCs/>
            <w:sz w:val="10"/>
            <w:szCs w:val="10"/>
          </w:rPr>
          <w:t>Budowanie i wykorzystanie potencjału sieci EDIH SILESIA SMART SYSTEMS w celu wzmacniania procesów transformacji cyfrowej w województwie śląskim i opolskim w Polsce</w:t>
        </w:r>
      </w:p>
      <w:p w14:paraId="4D7979D1" w14:textId="77777777" w:rsidR="00512699" w:rsidRPr="00BE480F" w:rsidRDefault="00512699" w:rsidP="00512699">
        <w:pPr>
          <w:pStyle w:val="Nagwek"/>
          <w:jc w:val="center"/>
          <w:rPr>
            <w:rFonts w:ascii="Segoe UI" w:hAnsi="Segoe UI" w:cs="Segoe UI"/>
            <w:i/>
            <w:iCs/>
            <w:sz w:val="10"/>
            <w:szCs w:val="10"/>
            <w:lang w:val="en-US"/>
          </w:rPr>
        </w:pPr>
        <w:r w:rsidRPr="00512699">
          <w:rPr>
            <w:rFonts w:ascii="Segoe UI" w:hAnsi="Segoe UI" w:cs="Segoe UI"/>
            <w:sz w:val="10"/>
            <w:szCs w:val="10"/>
          </w:rPr>
          <w:t xml:space="preserve"> </w:t>
        </w:r>
        <w:r w:rsidRPr="00BE480F">
          <w:rPr>
            <w:rFonts w:ascii="Segoe UI" w:hAnsi="Segoe UI" w:cs="Segoe UI"/>
            <w:i/>
            <w:iCs/>
            <w:sz w:val="10"/>
            <w:szCs w:val="10"/>
            <w:lang w:val="en-US"/>
          </w:rPr>
          <w:t>EDIH SILESIA SMART SYSTEMS capacity building and deployment in the EDIH network to enhance digital transformation in the Silesia and Opolskie Voivodships in Poland</w:t>
        </w:r>
      </w:p>
      <w:p w14:paraId="484323D6" w14:textId="77777777" w:rsidR="00512699" w:rsidRPr="00BE480F" w:rsidRDefault="00512699" w:rsidP="00512699">
        <w:pPr>
          <w:pStyle w:val="Nagwek"/>
          <w:jc w:val="center"/>
          <w:rPr>
            <w:rFonts w:ascii="Segoe UI" w:hAnsi="Segoe UI" w:cs="Segoe UI"/>
            <w:sz w:val="10"/>
            <w:szCs w:val="10"/>
            <w:lang w:val="en-US"/>
          </w:rPr>
        </w:pPr>
        <w:r w:rsidRPr="00BE480F">
          <w:rPr>
            <w:rFonts w:ascii="Segoe UI" w:hAnsi="Segoe UI" w:cs="Segoe UI"/>
            <w:sz w:val="10"/>
            <w:szCs w:val="10"/>
            <w:lang w:val="en-US"/>
          </w:rPr>
          <w:t xml:space="preserve">nr </w:t>
        </w:r>
        <w:proofErr w:type="spellStart"/>
        <w:r w:rsidRPr="00134148">
          <w:rPr>
            <w:rFonts w:ascii="Segoe UI" w:hAnsi="Segoe UI" w:cs="Segoe UI"/>
            <w:sz w:val="10"/>
            <w:szCs w:val="10"/>
            <w:lang w:val="en-US"/>
          </w:rPr>
          <w:t>umowy</w:t>
        </w:r>
        <w:proofErr w:type="spellEnd"/>
        <w:r w:rsidRPr="00BE480F">
          <w:rPr>
            <w:rFonts w:ascii="Segoe UI" w:hAnsi="Segoe UI" w:cs="Segoe UI"/>
            <w:sz w:val="10"/>
            <w:szCs w:val="10"/>
            <w:lang w:val="en-US"/>
          </w:rPr>
          <w:t xml:space="preserve"> DIGITAL: 101083499 — EDIH-SILESIA</w:t>
        </w:r>
      </w:p>
      <w:p w14:paraId="52C2AB92" w14:textId="091B0BBD" w:rsidR="00512699" w:rsidRDefault="00512699" w:rsidP="00512699">
        <w:pPr>
          <w:pStyle w:val="Nagwek"/>
          <w:jc w:val="center"/>
          <w:rPr>
            <w:rFonts w:ascii="Segoe UI" w:hAnsi="Segoe UI" w:cs="Segoe UI"/>
            <w:sz w:val="10"/>
            <w:szCs w:val="10"/>
            <w:lang w:val="en-US"/>
          </w:rPr>
        </w:pPr>
        <w:r w:rsidRPr="00BE480F">
          <w:rPr>
            <w:rFonts w:ascii="Segoe UI" w:hAnsi="Segoe UI" w:cs="Segoe UI"/>
            <w:sz w:val="10"/>
            <w:szCs w:val="10"/>
            <w:lang w:val="en-US"/>
          </w:rPr>
          <w:t xml:space="preserve">nr </w:t>
        </w:r>
        <w:proofErr w:type="spellStart"/>
        <w:r w:rsidR="00757B82" w:rsidRPr="00134148">
          <w:rPr>
            <w:rFonts w:ascii="Segoe UI" w:hAnsi="Segoe UI" w:cs="Segoe UI"/>
            <w:sz w:val="10"/>
            <w:szCs w:val="10"/>
            <w:lang w:val="en-US"/>
          </w:rPr>
          <w:t>umowy</w:t>
        </w:r>
        <w:proofErr w:type="spellEnd"/>
        <w:r w:rsidR="00757B82" w:rsidRPr="00BE480F">
          <w:rPr>
            <w:rFonts w:ascii="Segoe UI" w:hAnsi="Segoe UI" w:cs="Segoe UI"/>
            <w:sz w:val="10"/>
            <w:szCs w:val="10"/>
            <w:lang w:val="en-US"/>
          </w:rPr>
          <w:t xml:space="preserve"> </w:t>
        </w:r>
        <w:r w:rsidR="00FF3C0F" w:rsidRPr="00FF3C0F">
          <w:rPr>
            <w:rFonts w:ascii="Segoe UI" w:hAnsi="Segoe UI" w:cs="Segoe UI"/>
            <w:sz w:val="10"/>
            <w:szCs w:val="10"/>
            <w:lang w:val="en-US"/>
          </w:rPr>
          <w:t>FENG.02.22-IP.02-0003/23-00</w:t>
        </w:r>
      </w:p>
      <w:p w14:paraId="113CF049" w14:textId="77777777" w:rsidR="00512699" w:rsidRPr="00BE480F" w:rsidRDefault="00512699" w:rsidP="00512699">
        <w:pPr>
          <w:pStyle w:val="Nagwek"/>
          <w:jc w:val="center"/>
          <w:rPr>
            <w:rFonts w:ascii="Segoe UI" w:hAnsi="Segoe UI" w:cs="Segoe UI"/>
            <w:sz w:val="10"/>
            <w:szCs w:val="10"/>
            <w:lang w:val="en-US"/>
          </w:rPr>
        </w:pPr>
      </w:p>
      <w:p w14:paraId="69DAD7BD" w14:textId="510143C6" w:rsidR="00512699" w:rsidRDefault="00512699" w:rsidP="00512699">
        <w:pPr>
          <w:pStyle w:val="Stopka"/>
          <w:jc w:val="right"/>
        </w:pPr>
        <w:r>
          <w:rPr>
            <w:noProof/>
          </w:rPr>
          <w:drawing>
            <wp:anchor distT="0" distB="0" distL="114300" distR="114300" simplePos="0" relativeHeight="251658243" behindDoc="1" locked="0" layoutInCell="1" allowOverlap="1" wp14:anchorId="3129F1A0" wp14:editId="312741B8">
              <wp:simplePos x="0" y="0"/>
              <wp:positionH relativeFrom="column">
                <wp:posOffset>125095</wp:posOffset>
              </wp:positionH>
              <wp:positionV relativeFrom="paragraph">
                <wp:posOffset>99695</wp:posOffset>
              </wp:positionV>
              <wp:extent cx="845820" cy="605155"/>
              <wp:effectExtent l="0" t="0" r="0" b="0"/>
              <wp:wrapNone/>
              <wp:docPr id="188522926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9269"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45820" cy="605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A110B55" wp14:editId="0AEC8D68">
              <wp:simplePos x="0" y="0"/>
              <wp:positionH relativeFrom="page">
                <wp:posOffset>3120390</wp:posOffset>
              </wp:positionH>
              <wp:positionV relativeFrom="paragraph">
                <wp:posOffset>5715</wp:posOffset>
              </wp:positionV>
              <wp:extent cx="3472815" cy="940435"/>
              <wp:effectExtent l="0" t="0" r="0" b="0"/>
              <wp:wrapNone/>
              <wp:docPr id="5" name="Obraz 5"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10;&#10;Opis wygenerowany automatycznie"/>
                      <pic:cNvPicPr/>
                    </pic:nvPicPr>
                    <pic:blipFill rotWithShape="1">
                      <a:blip r:embed="rId2">
                        <a:extLst>
                          <a:ext uri="{28A0092B-C50C-407E-A947-70E740481C1C}">
                            <a14:useLocalDpi xmlns:a14="http://schemas.microsoft.com/office/drawing/2010/main" val="0"/>
                          </a:ext>
                        </a:extLst>
                      </a:blip>
                      <a:srcRect l="21193" r="12689"/>
                      <a:stretch/>
                    </pic:blipFill>
                    <pic:spPr bwMode="auto">
                      <a:xfrm>
                        <a:off x="0" y="0"/>
                        <a:ext cx="3472815"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2FF973DF" wp14:editId="0FDF087B">
              <wp:simplePos x="0" y="0"/>
              <wp:positionH relativeFrom="column">
                <wp:posOffset>1237615</wp:posOffset>
              </wp:positionH>
              <wp:positionV relativeFrom="paragraph">
                <wp:posOffset>260350</wp:posOffset>
              </wp:positionV>
              <wp:extent cx="579120" cy="350520"/>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120" cy="350520"/>
                      </a:xfrm>
                      <a:prstGeom prst="rect">
                        <a:avLst/>
                      </a:prstGeom>
                    </pic:spPr>
                  </pic:pic>
                </a:graphicData>
              </a:graphic>
              <wp14:sizeRelH relativeFrom="page">
                <wp14:pctWidth>0</wp14:pctWidth>
              </wp14:sizeRelH>
              <wp14:sizeRelV relativeFrom="page">
                <wp14:pctHeight>0</wp14:pctHeight>
              </wp14:sizeRelV>
            </wp:anchor>
          </w:drawing>
        </w:r>
      </w:p>
    </w:sdtContent>
  </w:sdt>
  <w:p w14:paraId="0B9368D9" w14:textId="77777777" w:rsidR="00512699" w:rsidRPr="00BE480F" w:rsidRDefault="00512699" w:rsidP="00512699">
    <w:pPr>
      <w:pStyle w:val="Stopka"/>
      <w:rPr>
        <w:rFonts w:ascii="Segoe UI" w:hAnsi="Segoe UI" w:cs="Segoe UI"/>
        <w:sz w:val="20"/>
        <w:szCs w:val="20"/>
        <w:lang w:val="en-US"/>
      </w:rPr>
    </w:pPr>
  </w:p>
  <w:p w14:paraId="63FE5997" w14:textId="1DAA5891" w:rsidR="00BC23AD" w:rsidRDefault="00BC23AD">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3BF0" w14:textId="77777777" w:rsidR="009B7F2B" w:rsidRDefault="009B7F2B" w:rsidP="00E53859">
      <w:r>
        <w:separator/>
      </w:r>
    </w:p>
  </w:footnote>
  <w:footnote w:type="continuationSeparator" w:id="0">
    <w:p w14:paraId="658B5559" w14:textId="77777777" w:rsidR="009B7F2B" w:rsidRDefault="009B7F2B" w:rsidP="00E53859">
      <w:r>
        <w:continuationSeparator/>
      </w:r>
    </w:p>
  </w:footnote>
  <w:footnote w:type="continuationNotice" w:id="1">
    <w:p w14:paraId="5D390FFC" w14:textId="77777777" w:rsidR="009B7F2B" w:rsidRDefault="009B7F2B"/>
  </w:footnote>
  <w:footnote w:id="2">
    <w:p w14:paraId="4EB6D9DF" w14:textId="2722D6FA" w:rsidR="00C17D2B" w:rsidRPr="008C3873" w:rsidRDefault="00C17D2B" w:rsidP="00C17D2B">
      <w:pPr>
        <w:pStyle w:val="Tekstprzypisudolnego"/>
        <w:rPr>
          <w:rFonts w:ascii="Segoe UI" w:hAnsi="Segoe UI" w:cs="Segoe UI"/>
        </w:rPr>
      </w:pPr>
      <w:r w:rsidRPr="008C3873">
        <w:rPr>
          <w:rStyle w:val="Odwoanieprzypisudolnego"/>
          <w:rFonts w:ascii="Segoe UI" w:hAnsi="Segoe UI" w:cs="Segoe UI"/>
          <w:sz w:val="16"/>
          <w:szCs w:val="16"/>
        </w:rPr>
        <w:footnoteRef/>
      </w:r>
      <w:r w:rsidRPr="008C3873">
        <w:rPr>
          <w:rFonts w:ascii="Segoe UI" w:hAnsi="Segoe UI" w:cs="Segoe UI"/>
          <w:sz w:val="16"/>
          <w:szCs w:val="16"/>
        </w:rPr>
        <w:t xml:space="preserve"> Rozporządzenie Wykonawcze Rady (UE) nr 282/2011 z dnia 15 marca 2011 r. ustanawiające środki wykonawcze do dyrektywy 2006/112/WE w sprawie wspólnego systemu podatku od wartości dodanej (Dz. U.UE.2011.77.1).</w:t>
      </w:r>
    </w:p>
  </w:footnote>
  <w:footnote w:id="3">
    <w:p w14:paraId="394B8221" w14:textId="1E70D3A7" w:rsidR="00FF3F58" w:rsidRPr="008C3873" w:rsidRDefault="00FF3F58">
      <w:pPr>
        <w:pStyle w:val="Tekstprzypisudolnego"/>
        <w:rPr>
          <w:rFonts w:ascii="Segoe UI" w:hAnsi="Segoe UI" w:cs="Segoe UI"/>
          <w:sz w:val="16"/>
          <w:szCs w:val="16"/>
        </w:rPr>
      </w:pPr>
      <w:r w:rsidRPr="008C3873">
        <w:rPr>
          <w:rStyle w:val="Odwoanieprzypisudolnego"/>
          <w:rFonts w:ascii="Segoe UI" w:hAnsi="Segoe UI" w:cs="Segoe UI"/>
          <w:sz w:val="16"/>
          <w:szCs w:val="16"/>
        </w:rPr>
        <w:footnoteRef/>
      </w:r>
      <w:r w:rsidRPr="008C3873">
        <w:rPr>
          <w:rFonts w:ascii="Segoe UI" w:hAnsi="Segoe UI" w:cs="Segoe UI"/>
          <w:sz w:val="16"/>
          <w:szCs w:val="16"/>
        </w:rPr>
        <w:t xml:space="preserve"> </w:t>
      </w:r>
      <w:r w:rsidR="00B329D5" w:rsidRPr="008C3873">
        <w:rPr>
          <w:rFonts w:ascii="Segoe UI" w:hAnsi="Segoe UI" w:cs="Segoe UI"/>
          <w:sz w:val="16"/>
          <w:szCs w:val="16"/>
        </w:rPr>
        <w:t>Przedsiębiorca ponosi wszelkie konsekwencje w związku z niedopełnieniem obowiązków wynikających z przepisów o ochronie danych osobowych.</w:t>
      </w:r>
    </w:p>
  </w:footnote>
  <w:footnote w:id="4">
    <w:p w14:paraId="485F7F63" w14:textId="6DEAE234" w:rsidR="0008533E" w:rsidRDefault="0008533E">
      <w:pPr>
        <w:pStyle w:val="Tekstprzypisudolnego"/>
      </w:pPr>
      <w:r w:rsidRPr="008C3873">
        <w:rPr>
          <w:rStyle w:val="Odwoanieprzypisudolnego"/>
          <w:rFonts w:ascii="Segoe UI" w:hAnsi="Segoe UI" w:cs="Segoe UI"/>
          <w:sz w:val="16"/>
          <w:szCs w:val="16"/>
        </w:rPr>
        <w:footnoteRef/>
      </w:r>
      <w:r w:rsidRPr="008C3873">
        <w:rPr>
          <w:rFonts w:ascii="Segoe UI" w:hAnsi="Segoe UI" w:cs="Segoe UI"/>
          <w:sz w:val="16"/>
          <w:szCs w:val="16"/>
        </w:rPr>
        <w:t xml:space="preserve"> </w:t>
      </w:r>
      <w:r w:rsidR="00DA05B9" w:rsidRPr="008C3873">
        <w:rPr>
          <w:rFonts w:ascii="Segoe UI" w:hAnsi="Segoe UI" w:cs="Segoe UI"/>
          <w:sz w:val="16"/>
          <w:szCs w:val="16"/>
        </w:rPr>
        <w:t>Pełnomocnictwo z podpisem notarialnie poświadczonym, udzielone przez osobę/osoby upoważnione do reprezentowania Przedsiębiorcy.</w:t>
      </w:r>
    </w:p>
  </w:footnote>
  <w:footnote w:id="5">
    <w:p w14:paraId="4EC5EF66" w14:textId="77777777" w:rsidR="00111815" w:rsidRPr="00B35748" w:rsidRDefault="00111815" w:rsidP="00111815">
      <w:pPr>
        <w:pStyle w:val="Tekstprzypisudolnego"/>
        <w:rPr>
          <w:rFonts w:ascii="Segoe UI" w:hAnsi="Segoe UI" w:cs="Segoe UI"/>
          <w:sz w:val="16"/>
          <w:szCs w:val="16"/>
        </w:rPr>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Każda kopia dokumentu musi być potwierdzona za zgodność z oryginałem przez odpowiednią instytucję wystawiającą dany dokument. </w:t>
      </w:r>
    </w:p>
  </w:footnote>
  <w:footnote w:id="6">
    <w:p w14:paraId="1A7DEABB" w14:textId="77777777" w:rsidR="00111815" w:rsidRDefault="00111815" w:rsidP="00111815">
      <w:pPr>
        <w:pStyle w:val="Tekstprzypisudolnego"/>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w:t>
      </w:r>
      <w:r w:rsidRPr="00B35748">
        <w:rPr>
          <w:rFonts w:ascii="Segoe UI" w:hAnsi="Segoe UI" w:cs="Segoe UI"/>
          <w:sz w:val="16"/>
          <w:szCs w:val="16"/>
          <w:lang w:eastAsia="pl-PL"/>
        </w:rPr>
        <w:t>Osoba taka musi posiadać pisemne pełnomocnictwo</w:t>
      </w:r>
      <w:r w:rsidRPr="00B35748">
        <w:rPr>
          <w:rFonts w:ascii="Segoe UI" w:hAnsi="Segoe UI" w:cs="Segoe UI"/>
          <w:sz w:val="16"/>
          <w:szCs w:val="16"/>
        </w:rPr>
        <w:t xml:space="preserve"> z podpisem notarialnie poświadczonym,</w:t>
      </w:r>
      <w:r w:rsidRPr="00B35748">
        <w:rPr>
          <w:rFonts w:ascii="Segoe UI" w:hAnsi="Segoe UI" w:cs="Segoe UI"/>
          <w:sz w:val="16"/>
          <w:szCs w:val="16"/>
          <w:lang w:eastAsia="pl-PL"/>
        </w:rPr>
        <w:t xml:space="preserve"> udzielone przez osobę/osoby upoważnione do reprezentowania Przedsiębiorcy, </w:t>
      </w:r>
      <w:r w:rsidRPr="00B35748">
        <w:rPr>
          <w:rFonts w:ascii="Segoe UI" w:hAnsi="Segoe UI" w:cs="Segoe UI"/>
          <w:sz w:val="16"/>
        </w:rPr>
        <w:t>zgodnie ze wzorem załączonym do Regulaminu Naboru</w:t>
      </w:r>
      <w:r w:rsidRPr="00B35748">
        <w:rPr>
          <w:rFonts w:ascii="Segoe UI" w:hAnsi="Segoe UI" w:cs="Segoe UI"/>
          <w:sz w:val="16"/>
          <w:szCs w:val="16"/>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B44B" w14:textId="64073155" w:rsidR="00497ABA" w:rsidRPr="00892313" w:rsidRDefault="00F27EA1" w:rsidP="00497ABA">
    <w:pPr>
      <w:pStyle w:val="Nagwek"/>
      <w:jc w:val="right"/>
      <w:rPr>
        <w:rFonts w:ascii="Segoe UI" w:hAnsi="Segoe UI" w:cs="Segoe UI"/>
        <w:sz w:val="10"/>
        <w:szCs w:val="10"/>
      </w:rPr>
    </w:pPr>
    <w:sdt>
      <w:sdtPr>
        <w:rPr>
          <w:rFonts w:ascii="Segoe UI" w:hAnsi="Segoe UI" w:cs="Segoe UI"/>
          <w:sz w:val="10"/>
          <w:szCs w:val="10"/>
        </w:rPr>
        <w:id w:val="1899855388"/>
        <w:docPartObj>
          <w:docPartGallery w:val="Page Numbers (Margins)"/>
          <w:docPartUnique/>
        </w:docPartObj>
      </w:sdtPr>
      <w:sdtEndPr/>
      <w:sdtContent>
        <w:r w:rsidR="009D05F3" w:rsidRPr="009D05F3">
          <w:rPr>
            <w:rFonts w:ascii="Segoe UI" w:hAnsi="Segoe UI" w:cs="Segoe UI"/>
            <w:noProof/>
            <w:sz w:val="10"/>
            <w:szCs w:val="10"/>
          </w:rPr>
          <mc:AlternateContent>
            <mc:Choice Requires="wps">
              <w:drawing>
                <wp:anchor distT="0" distB="0" distL="114300" distR="114300" simplePos="0" relativeHeight="251658244" behindDoc="0" locked="0" layoutInCell="0" allowOverlap="1" wp14:anchorId="659B7CC5" wp14:editId="5005EA11">
                  <wp:simplePos x="0" y="0"/>
                  <wp:positionH relativeFrom="leftMargin">
                    <wp:align>center</wp:align>
                  </wp:positionH>
                  <wp:positionV relativeFrom="margin">
                    <wp:align>bottom</wp:align>
                  </wp:positionV>
                  <wp:extent cx="510540" cy="2183130"/>
                  <wp:effectExtent l="0" t="0" r="3810" b="0"/>
                  <wp:wrapNone/>
                  <wp:docPr id="95258896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6F61" w14:textId="77777777" w:rsidR="009D05F3" w:rsidRDefault="009D05F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9B7CC5" id="Prostokąt 1" o:spid="_x0000_s1026" style="position:absolute;left:0;text-align:left;margin-left:0;margin-top:0;width:40.2pt;height:171.9pt;z-index:25165824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90E6F61" w14:textId="77777777" w:rsidR="009D05F3" w:rsidRDefault="009D05F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97ABA">
      <w:rPr>
        <w:noProof/>
      </w:rPr>
      <w:drawing>
        <wp:anchor distT="0" distB="0" distL="114300" distR="114300" simplePos="0" relativeHeight="251658240" behindDoc="0" locked="0" layoutInCell="1" allowOverlap="1" wp14:anchorId="74459E1A" wp14:editId="57E5EA56">
          <wp:simplePos x="0" y="0"/>
          <wp:positionH relativeFrom="margin">
            <wp:align>right</wp:align>
          </wp:positionH>
          <wp:positionV relativeFrom="paragraph">
            <wp:posOffset>88900</wp:posOffset>
          </wp:positionV>
          <wp:extent cx="5760720" cy="774700"/>
          <wp:effectExtent l="0" t="0" r="0" b="6350"/>
          <wp:wrapSquare wrapText="bothSides"/>
          <wp:docPr id="749427611" name="Obraz 1"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27611" name="Obraz 1" descr="Obraz zawierający tekst, zrzut ekranu, Czcionka"/>
                  <pic:cNvPicPr/>
                </pic:nvPicPr>
                <pic:blipFill>
                  <a:blip r:embed="rId1">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anchor>
      </w:drawing>
    </w:r>
    <w:r w:rsidR="00497ABA" w:rsidRPr="00892313">
      <w:rPr>
        <w:rFonts w:ascii="Segoe UI" w:hAnsi="Segoe UI" w:cs="Segoe UI"/>
        <w:sz w:val="10"/>
        <w:szCs w:val="10"/>
      </w:rPr>
      <w:t>wersja dokumentu 1.</w:t>
    </w:r>
    <w:r w:rsidR="00D528C2">
      <w:rPr>
        <w:rFonts w:ascii="Segoe UI" w:hAnsi="Segoe UI" w:cs="Segoe UI"/>
        <w:sz w:val="10"/>
        <w:szCs w:val="10"/>
      </w:rPr>
      <w:t>3</w:t>
    </w:r>
    <w:r w:rsidR="00497ABA" w:rsidRPr="00892313">
      <w:rPr>
        <w:rFonts w:ascii="Segoe UI" w:hAnsi="Segoe UI" w:cs="Segoe UI"/>
        <w:sz w:val="10"/>
        <w:szCs w:val="10"/>
      </w:rPr>
      <w:t xml:space="preserve"> z dnia 2</w:t>
    </w:r>
    <w:r w:rsidR="00D528C2">
      <w:rPr>
        <w:rFonts w:ascii="Segoe UI" w:hAnsi="Segoe UI" w:cs="Segoe UI"/>
        <w:sz w:val="10"/>
        <w:szCs w:val="10"/>
      </w:rPr>
      <w:t>7</w:t>
    </w:r>
    <w:r w:rsidR="00497ABA" w:rsidRPr="00892313">
      <w:rPr>
        <w:rFonts w:ascii="Segoe UI" w:hAnsi="Segoe UI" w:cs="Segoe UI"/>
        <w:sz w:val="10"/>
        <w:szCs w:val="10"/>
      </w:rPr>
      <w:t>.0</w:t>
    </w:r>
    <w:r w:rsidR="00C07F5D">
      <w:rPr>
        <w:rFonts w:ascii="Segoe UI" w:hAnsi="Segoe UI" w:cs="Segoe UI"/>
        <w:sz w:val="10"/>
        <w:szCs w:val="10"/>
      </w:rPr>
      <w:t>3</w:t>
    </w:r>
    <w:r w:rsidR="00497ABA" w:rsidRPr="00892313">
      <w:rPr>
        <w:rFonts w:ascii="Segoe UI" w:hAnsi="Segoe UI" w:cs="Segoe UI"/>
        <w:sz w:val="10"/>
        <w:szCs w:val="10"/>
      </w:rPr>
      <w:t>.2024 r</w:t>
    </w:r>
    <w:r w:rsidR="00497ABA">
      <w:rPr>
        <w:rFonts w:ascii="Segoe UI" w:hAnsi="Segoe UI" w:cs="Segoe UI"/>
        <w:sz w:val="10"/>
        <w:szCs w:val="10"/>
      </w:rPr>
      <w:t>.</w:t>
    </w:r>
  </w:p>
  <w:p w14:paraId="0039E418" w14:textId="7003C06B" w:rsidR="00BC23AD" w:rsidRDefault="00BC23AD">
    <w:pPr>
      <w:pStyle w:val="Tekstpodstawowy"/>
      <w:spacing w:line="14"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8CE"/>
    <w:multiLevelType w:val="hybridMultilevel"/>
    <w:tmpl w:val="BDAC06FC"/>
    <w:lvl w:ilvl="0" w:tplc="4FBC3070">
      <w:start w:val="1"/>
      <w:numFmt w:val="decimal"/>
      <w:lvlText w:val="%1."/>
      <w:lvlJc w:val="left"/>
      <w:pPr>
        <w:ind w:left="678" w:hanging="567"/>
      </w:pPr>
      <w:rPr>
        <w:rFonts w:ascii="Segoe UI" w:eastAsia="Times New Roman" w:hAnsi="Segoe UI" w:cs="Segoe UI" w:hint="default"/>
        <w:spacing w:val="0"/>
        <w:w w:val="99"/>
        <w:sz w:val="20"/>
        <w:szCs w:val="20"/>
        <w:lang w:val="pl-PL" w:eastAsia="en-US" w:bidi="ar-SA"/>
      </w:rPr>
    </w:lvl>
    <w:lvl w:ilvl="1" w:tplc="CFF222FE">
      <w:start w:val="1"/>
      <w:numFmt w:val="decimal"/>
      <w:lvlText w:val="%2)"/>
      <w:lvlJc w:val="left"/>
      <w:pPr>
        <w:ind w:left="1245" w:hanging="284"/>
      </w:pPr>
      <w:rPr>
        <w:rFonts w:ascii="Times New Roman" w:eastAsia="Times New Roman" w:hAnsi="Times New Roman" w:cs="Times New Roman" w:hint="default"/>
        <w:spacing w:val="0"/>
        <w:w w:val="99"/>
        <w:sz w:val="20"/>
        <w:szCs w:val="20"/>
        <w:lang w:val="pl-PL" w:eastAsia="en-US" w:bidi="ar-SA"/>
      </w:rPr>
    </w:lvl>
    <w:lvl w:ilvl="2" w:tplc="E8A0F384">
      <w:numFmt w:val="bullet"/>
      <w:lvlText w:val="•"/>
      <w:lvlJc w:val="left"/>
      <w:pPr>
        <w:ind w:left="2260" w:hanging="284"/>
      </w:pPr>
      <w:rPr>
        <w:rFonts w:hint="default"/>
        <w:lang w:val="pl-PL" w:eastAsia="en-US" w:bidi="ar-SA"/>
      </w:rPr>
    </w:lvl>
    <w:lvl w:ilvl="3" w:tplc="D1CC0CB0">
      <w:numFmt w:val="bullet"/>
      <w:lvlText w:val="•"/>
      <w:lvlJc w:val="left"/>
      <w:pPr>
        <w:ind w:left="3281" w:hanging="284"/>
      </w:pPr>
      <w:rPr>
        <w:rFonts w:hint="default"/>
        <w:lang w:val="pl-PL" w:eastAsia="en-US" w:bidi="ar-SA"/>
      </w:rPr>
    </w:lvl>
    <w:lvl w:ilvl="4" w:tplc="0C1A7BEA">
      <w:numFmt w:val="bullet"/>
      <w:lvlText w:val="•"/>
      <w:lvlJc w:val="left"/>
      <w:pPr>
        <w:ind w:left="4302" w:hanging="284"/>
      </w:pPr>
      <w:rPr>
        <w:rFonts w:hint="default"/>
        <w:lang w:val="pl-PL" w:eastAsia="en-US" w:bidi="ar-SA"/>
      </w:rPr>
    </w:lvl>
    <w:lvl w:ilvl="5" w:tplc="53A41178">
      <w:numFmt w:val="bullet"/>
      <w:lvlText w:val="•"/>
      <w:lvlJc w:val="left"/>
      <w:pPr>
        <w:ind w:left="5322" w:hanging="284"/>
      </w:pPr>
      <w:rPr>
        <w:rFonts w:hint="default"/>
        <w:lang w:val="pl-PL" w:eastAsia="en-US" w:bidi="ar-SA"/>
      </w:rPr>
    </w:lvl>
    <w:lvl w:ilvl="6" w:tplc="8F5AF3BA">
      <w:numFmt w:val="bullet"/>
      <w:lvlText w:val="•"/>
      <w:lvlJc w:val="left"/>
      <w:pPr>
        <w:ind w:left="6343" w:hanging="284"/>
      </w:pPr>
      <w:rPr>
        <w:rFonts w:hint="default"/>
        <w:lang w:val="pl-PL" w:eastAsia="en-US" w:bidi="ar-SA"/>
      </w:rPr>
    </w:lvl>
    <w:lvl w:ilvl="7" w:tplc="CEA8ABD8">
      <w:numFmt w:val="bullet"/>
      <w:lvlText w:val="•"/>
      <w:lvlJc w:val="left"/>
      <w:pPr>
        <w:ind w:left="7364" w:hanging="284"/>
      </w:pPr>
      <w:rPr>
        <w:rFonts w:hint="default"/>
        <w:lang w:val="pl-PL" w:eastAsia="en-US" w:bidi="ar-SA"/>
      </w:rPr>
    </w:lvl>
    <w:lvl w:ilvl="8" w:tplc="310C1C40">
      <w:numFmt w:val="bullet"/>
      <w:lvlText w:val="•"/>
      <w:lvlJc w:val="left"/>
      <w:pPr>
        <w:ind w:left="8384" w:hanging="284"/>
      </w:pPr>
      <w:rPr>
        <w:rFonts w:hint="default"/>
        <w:lang w:val="pl-PL" w:eastAsia="en-US" w:bidi="ar-SA"/>
      </w:rPr>
    </w:lvl>
  </w:abstractNum>
  <w:abstractNum w:abstractNumId="1" w15:restartNumberingAfterBreak="0">
    <w:nsid w:val="0E9F17E1"/>
    <w:multiLevelType w:val="hybridMultilevel"/>
    <w:tmpl w:val="A412C198"/>
    <w:lvl w:ilvl="0" w:tplc="9AE60620">
      <w:start w:val="1"/>
      <w:numFmt w:val="decimal"/>
      <w:lvlText w:val="%1."/>
      <w:lvlJc w:val="left"/>
      <w:pPr>
        <w:ind w:left="678" w:hanging="567"/>
      </w:pPr>
      <w:rPr>
        <w:rFonts w:ascii="Times New Roman" w:eastAsia="Times New Roman" w:hAnsi="Times New Roman" w:cs="Times New Roman" w:hint="default"/>
        <w:spacing w:val="0"/>
        <w:w w:val="99"/>
        <w:sz w:val="20"/>
        <w:szCs w:val="20"/>
        <w:lang w:val="pl-PL" w:eastAsia="en-US" w:bidi="ar-SA"/>
      </w:rPr>
    </w:lvl>
    <w:lvl w:ilvl="1" w:tplc="6966FD34">
      <w:start w:val="1"/>
      <w:numFmt w:val="decimal"/>
      <w:lvlText w:val="%2)"/>
      <w:lvlJc w:val="left"/>
      <w:pPr>
        <w:ind w:left="964" w:hanging="286"/>
      </w:pPr>
      <w:rPr>
        <w:rFonts w:ascii="Times New Roman" w:eastAsia="Times New Roman" w:hAnsi="Times New Roman" w:cs="Times New Roman" w:hint="default"/>
        <w:spacing w:val="0"/>
        <w:w w:val="99"/>
        <w:sz w:val="20"/>
        <w:szCs w:val="20"/>
        <w:lang w:val="pl-PL" w:eastAsia="en-US" w:bidi="ar-SA"/>
      </w:rPr>
    </w:lvl>
    <w:lvl w:ilvl="2" w:tplc="7E9A6D42">
      <w:start w:val="1"/>
      <w:numFmt w:val="lowerLetter"/>
      <w:lvlText w:val="%3)"/>
      <w:lvlJc w:val="left"/>
      <w:pPr>
        <w:ind w:left="1245" w:hanging="281"/>
      </w:pPr>
      <w:rPr>
        <w:rFonts w:ascii="Times New Roman" w:eastAsia="Times New Roman" w:hAnsi="Times New Roman" w:cs="Times New Roman" w:hint="default"/>
        <w:w w:val="99"/>
        <w:sz w:val="20"/>
        <w:szCs w:val="20"/>
        <w:lang w:val="pl-PL" w:eastAsia="en-US" w:bidi="ar-SA"/>
      </w:rPr>
    </w:lvl>
    <w:lvl w:ilvl="3" w:tplc="E3AA8098">
      <w:numFmt w:val="bullet"/>
      <w:lvlText w:val="•"/>
      <w:lvlJc w:val="left"/>
      <w:pPr>
        <w:ind w:left="2388" w:hanging="281"/>
      </w:pPr>
      <w:rPr>
        <w:rFonts w:hint="default"/>
        <w:lang w:val="pl-PL" w:eastAsia="en-US" w:bidi="ar-SA"/>
      </w:rPr>
    </w:lvl>
    <w:lvl w:ilvl="4" w:tplc="B7301E50">
      <w:numFmt w:val="bullet"/>
      <w:lvlText w:val="•"/>
      <w:lvlJc w:val="left"/>
      <w:pPr>
        <w:ind w:left="3536" w:hanging="281"/>
      </w:pPr>
      <w:rPr>
        <w:rFonts w:hint="default"/>
        <w:lang w:val="pl-PL" w:eastAsia="en-US" w:bidi="ar-SA"/>
      </w:rPr>
    </w:lvl>
    <w:lvl w:ilvl="5" w:tplc="44F6E71A">
      <w:numFmt w:val="bullet"/>
      <w:lvlText w:val="•"/>
      <w:lvlJc w:val="left"/>
      <w:pPr>
        <w:ind w:left="4684" w:hanging="281"/>
      </w:pPr>
      <w:rPr>
        <w:rFonts w:hint="default"/>
        <w:lang w:val="pl-PL" w:eastAsia="en-US" w:bidi="ar-SA"/>
      </w:rPr>
    </w:lvl>
    <w:lvl w:ilvl="6" w:tplc="776E1E6C">
      <w:numFmt w:val="bullet"/>
      <w:lvlText w:val="•"/>
      <w:lvlJc w:val="left"/>
      <w:pPr>
        <w:ind w:left="5833" w:hanging="281"/>
      </w:pPr>
      <w:rPr>
        <w:rFonts w:hint="default"/>
        <w:lang w:val="pl-PL" w:eastAsia="en-US" w:bidi="ar-SA"/>
      </w:rPr>
    </w:lvl>
    <w:lvl w:ilvl="7" w:tplc="8C449468">
      <w:numFmt w:val="bullet"/>
      <w:lvlText w:val="•"/>
      <w:lvlJc w:val="left"/>
      <w:pPr>
        <w:ind w:left="6981" w:hanging="281"/>
      </w:pPr>
      <w:rPr>
        <w:rFonts w:hint="default"/>
        <w:lang w:val="pl-PL" w:eastAsia="en-US" w:bidi="ar-SA"/>
      </w:rPr>
    </w:lvl>
    <w:lvl w:ilvl="8" w:tplc="FBAA5EC0">
      <w:numFmt w:val="bullet"/>
      <w:lvlText w:val="•"/>
      <w:lvlJc w:val="left"/>
      <w:pPr>
        <w:ind w:left="8129" w:hanging="281"/>
      </w:pPr>
      <w:rPr>
        <w:rFonts w:hint="default"/>
        <w:lang w:val="pl-PL" w:eastAsia="en-US" w:bidi="ar-SA"/>
      </w:rPr>
    </w:lvl>
  </w:abstractNum>
  <w:abstractNum w:abstractNumId="2" w15:restartNumberingAfterBreak="0">
    <w:nsid w:val="12481557"/>
    <w:multiLevelType w:val="hybridMultilevel"/>
    <w:tmpl w:val="04F482B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67072E7"/>
    <w:multiLevelType w:val="hybridMultilevel"/>
    <w:tmpl w:val="9E78FF16"/>
    <w:lvl w:ilvl="0" w:tplc="A634B958">
      <w:start w:val="1"/>
      <w:numFmt w:val="decimal"/>
      <w:lvlText w:val="%1."/>
      <w:lvlJc w:val="left"/>
      <w:pPr>
        <w:ind w:left="678" w:hanging="567"/>
      </w:pPr>
      <w:rPr>
        <w:rFonts w:ascii="Times New Roman" w:eastAsia="Times New Roman" w:hAnsi="Times New Roman" w:cs="Times New Roman" w:hint="default"/>
        <w:spacing w:val="0"/>
        <w:w w:val="99"/>
        <w:sz w:val="20"/>
        <w:szCs w:val="20"/>
        <w:lang w:val="pl-PL" w:eastAsia="en-US" w:bidi="ar-SA"/>
      </w:rPr>
    </w:lvl>
    <w:lvl w:ilvl="1" w:tplc="11C65950">
      <w:start w:val="1"/>
      <w:numFmt w:val="decimal"/>
      <w:lvlText w:val="%2)"/>
      <w:lvlJc w:val="left"/>
      <w:pPr>
        <w:ind w:left="964" w:hanging="286"/>
      </w:pPr>
      <w:rPr>
        <w:rFonts w:ascii="Times New Roman" w:eastAsia="Times New Roman" w:hAnsi="Times New Roman" w:cs="Times New Roman" w:hint="default"/>
        <w:spacing w:val="0"/>
        <w:w w:val="99"/>
        <w:sz w:val="20"/>
        <w:szCs w:val="20"/>
        <w:lang w:val="pl-PL" w:eastAsia="en-US" w:bidi="ar-SA"/>
      </w:rPr>
    </w:lvl>
    <w:lvl w:ilvl="2" w:tplc="C512D7F0">
      <w:start w:val="1"/>
      <w:numFmt w:val="lowerLetter"/>
      <w:lvlText w:val="%3)"/>
      <w:lvlJc w:val="left"/>
      <w:pPr>
        <w:ind w:left="1389" w:hanging="425"/>
      </w:pPr>
      <w:rPr>
        <w:rFonts w:ascii="Times New Roman" w:eastAsia="Times New Roman" w:hAnsi="Times New Roman" w:cs="Times New Roman" w:hint="default"/>
        <w:w w:val="99"/>
        <w:sz w:val="20"/>
        <w:szCs w:val="20"/>
        <w:lang w:val="pl-PL" w:eastAsia="en-US" w:bidi="ar-SA"/>
      </w:rPr>
    </w:lvl>
    <w:lvl w:ilvl="3" w:tplc="958C80DC">
      <w:numFmt w:val="bullet"/>
      <w:lvlText w:val="•"/>
      <w:lvlJc w:val="left"/>
      <w:pPr>
        <w:ind w:left="1380" w:hanging="425"/>
      </w:pPr>
      <w:rPr>
        <w:rFonts w:hint="default"/>
        <w:lang w:val="pl-PL" w:eastAsia="en-US" w:bidi="ar-SA"/>
      </w:rPr>
    </w:lvl>
    <w:lvl w:ilvl="4" w:tplc="12F6AC38">
      <w:numFmt w:val="bullet"/>
      <w:lvlText w:val="•"/>
      <w:lvlJc w:val="left"/>
      <w:pPr>
        <w:ind w:left="2672" w:hanging="425"/>
      </w:pPr>
      <w:rPr>
        <w:rFonts w:hint="default"/>
        <w:lang w:val="pl-PL" w:eastAsia="en-US" w:bidi="ar-SA"/>
      </w:rPr>
    </w:lvl>
    <w:lvl w:ilvl="5" w:tplc="66BA6700">
      <w:numFmt w:val="bullet"/>
      <w:lvlText w:val="•"/>
      <w:lvlJc w:val="left"/>
      <w:pPr>
        <w:ind w:left="3964" w:hanging="425"/>
      </w:pPr>
      <w:rPr>
        <w:rFonts w:hint="default"/>
        <w:lang w:val="pl-PL" w:eastAsia="en-US" w:bidi="ar-SA"/>
      </w:rPr>
    </w:lvl>
    <w:lvl w:ilvl="6" w:tplc="F8F69F34">
      <w:numFmt w:val="bullet"/>
      <w:lvlText w:val="•"/>
      <w:lvlJc w:val="left"/>
      <w:pPr>
        <w:ind w:left="5257" w:hanging="425"/>
      </w:pPr>
      <w:rPr>
        <w:rFonts w:hint="default"/>
        <w:lang w:val="pl-PL" w:eastAsia="en-US" w:bidi="ar-SA"/>
      </w:rPr>
    </w:lvl>
    <w:lvl w:ilvl="7" w:tplc="3E0A998E">
      <w:numFmt w:val="bullet"/>
      <w:lvlText w:val="•"/>
      <w:lvlJc w:val="left"/>
      <w:pPr>
        <w:ind w:left="6549" w:hanging="425"/>
      </w:pPr>
      <w:rPr>
        <w:rFonts w:hint="default"/>
        <w:lang w:val="pl-PL" w:eastAsia="en-US" w:bidi="ar-SA"/>
      </w:rPr>
    </w:lvl>
    <w:lvl w:ilvl="8" w:tplc="4C7CC3F6">
      <w:numFmt w:val="bullet"/>
      <w:lvlText w:val="•"/>
      <w:lvlJc w:val="left"/>
      <w:pPr>
        <w:ind w:left="7841" w:hanging="425"/>
      </w:pPr>
      <w:rPr>
        <w:rFonts w:hint="default"/>
        <w:lang w:val="pl-PL" w:eastAsia="en-US" w:bidi="ar-SA"/>
      </w:rPr>
    </w:lvl>
  </w:abstractNum>
  <w:abstractNum w:abstractNumId="4" w15:restartNumberingAfterBreak="0">
    <w:nsid w:val="1754173B"/>
    <w:multiLevelType w:val="hybridMultilevel"/>
    <w:tmpl w:val="60041426"/>
    <w:lvl w:ilvl="0" w:tplc="50C4DE4C">
      <w:start w:val="1"/>
      <w:numFmt w:val="decimal"/>
      <w:lvlText w:val="%1."/>
      <w:lvlJc w:val="left"/>
      <w:pPr>
        <w:ind w:left="678" w:hanging="567"/>
      </w:pPr>
      <w:rPr>
        <w:rFonts w:ascii="Segoe UI" w:eastAsia="Times New Roman" w:hAnsi="Segoe UI" w:cs="Segoe UI" w:hint="default"/>
        <w:spacing w:val="0"/>
        <w:w w:val="99"/>
        <w:sz w:val="20"/>
        <w:szCs w:val="20"/>
        <w:lang w:val="pl-PL" w:eastAsia="en-US" w:bidi="ar-SA"/>
      </w:rPr>
    </w:lvl>
    <w:lvl w:ilvl="1" w:tplc="B63CAAE6">
      <w:numFmt w:val="bullet"/>
      <w:lvlText w:val="•"/>
      <w:lvlJc w:val="left"/>
      <w:pPr>
        <w:ind w:left="1654" w:hanging="567"/>
      </w:pPr>
      <w:rPr>
        <w:rFonts w:hint="default"/>
        <w:lang w:val="pl-PL" w:eastAsia="en-US" w:bidi="ar-SA"/>
      </w:rPr>
    </w:lvl>
    <w:lvl w:ilvl="2" w:tplc="D010AAE8">
      <w:numFmt w:val="bullet"/>
      <w:lvlText w:val="•"/>
      <w:lvlJc w:val="left"/>
      <w:pPr>
        <w:ind w:left="2629" w:hanging="567"/>
      </w:pPr>
      <w:rPr>
        <w:rFonts w:hint="default"/>
        <w:lang w:val="pl-PL" w:eastAsia="en-US" w:bidi="ar-SA"/>
      </w:rPr>
    </w:lvl>
    <w:lvl w:ilvl="3" w:tplc="23DC1D1E">
      <w:numFmt w:val="bullet"/>
      <w:lvlText w:val="•"/>
      <w:lvlJc w:val="left"/>
      <w:pPr>
        <w:ind w:left="3603" w:hanging="567"/>
      </w:pPr>
      <w:rPr>
        <w:rFonts w:hint="default"/>
        <w:lang w:val="pl-PL" w:eastAsia="en-US" w:bidi="ar-SA"/>
      </w:rPr>
    </w:lvl>
    <w:lvl w:ilvl="4" w:tplc="713EDF38">
      <w:numFmt w:val="bullet"/>
      <w:lvlText w:val="•"/>
      <w:lvlJc w:val="left"/>
      <w:pPr>
        <w:ind w:left="4578" w:hanging="567"/>
      </w:pPr>
      <w:rPr>
        <w:rFonts w:hint="default"/>
        <w:lang w:val="pl-PL" w:eastAsia="en-US" w:bidi="ar-SA"/>
      </w:rPr>
    </w:lvl>
    <w:lvl w:ilvl="5" w:tplc="2B4A426E">
      <w:numFmt w:val="bullet"/>
      <w:lvlText w:val="•"/>
      <w:lvlJc w:val="left"/>
      <w:pPr>
        <w:ind w:left="5553" w:hanging="567"/>
      </w:pPr>
      <w:rPr>
        <w:rFonts w:hint="default"/>
        <w:lang w:val="pl-PL" w:eastAsia="en-US" w:bidi="ar-SA"/>
      </w:rPr>
    </w:lvl>
    <w:lvl w:ilvl="6" w:tplc="0234BDD2">
      <w:numFmt w:val="bullet"/>
      <w:lvlText w:val="•"/>
      <w:lvlJc w:val="left"/>
      <w:pPr>
        <w:ind w:left="6527" w:hanging="567"/>
      </w:pPr>
      <w:rPr>
        <w:rFonts w:hint="default"/>
        <w:lang w:val="pl-PL" w:eastAsia="en-US" w:bidi="ar-SA"/>
      </w:rPr>
    </w:lvl>
    <w:lvl w:ilvl="7" w:tplc="9894158C">
      <w:numFmt w:val="bullet"/>
      <w:lvlText w:val="•"/>
      <w:lvlJc w:val="left"/>
      <w:pPr>
        <w:ind w:left="7502" w:hanging="567"/>
      </w:pPr>
      <w:rPr>
        <w:rFonts w:hint="default"/>
        <w:lang w:val="pl-PL" w:eastAsia="en-US" w:bidi="ar-SA"/>
      </w:rPr>
    </w:lvl>
    <w:lvl w:ilvl="8" w:tplc="D8E66EE4">
      <w:numFmt w:val="bullet"/>
      <w:lvlText w:val="•"/>
      <w:lvlJc w:val="left"/>
      <w:pPr>
        <w:ind w:left="8477" w:hanging="567"/>
      </w:pPr>
      <w:rPr>
        <w:rFonts w:hint="default"/>
        <w:lang w:val="pl-PL" w:eastAsia="en-US" w:bidi="ar-SA"/>
      </w:rPr>
    </w:lvl>
  </w:abstractNum>
  <w:abstractNum w:abstractNumId="5" w15:restartNumberingAfterBreak="0">
    <w:nsid w:val="1893056A"/>
    <w:multiLevelType w:val="hybridMultilevel"/>
    <w:tmpl w:val="FF4C9DE4"/>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imes New Roman" w:hAnsi="Symbol" w:hint="default"/>
      </w:rPr>
    </w:lvl>
    <w:lvl w:ilvl="2" w:tplc="0409001B">
      <w:start w:val="1"/>
      <w:numFmt w:val="lowerRoman"/>
      <w:lvlText w:val="%3."/>
      <w:lvlJc w:val="right"/>
      <w:pPr>
        <w:ind w:left="1820" w:hanging="180"/>
      </w:pPr>
    </w:lvl>
    <w:lvl w:ilvl="3" w:tplc="BC2EBBBE">
      <w:start w:val="1"/>
      <w:numFmt w:val="decimal"/>
      <w:lvlText w:val="%4."/>
      <w:lvlJc w:val="left"/>
      <w:pPr>
        <w:ind w:left="360" w:hanging="360"/>
      </w:pPr>
      <w:rPr>
        <w:sz w:val="20"/>
        <w:szCs w:val="20"/>
      </w:r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6" w15:restartNumberingAfterBreak="0">
    <w:nsid w:val="19435DD3"/>
    <w:multiLevelType w:val="hybridMultilevel"/>
    <w:tmpl w:val="DBDAD9BA"/>
    <w:lvl w:ilvl="0" w:tplc="50C27614">
      <w:start w:val="1"/>
      <w:numFmt w:val="decimal"/>
      <w:lvlText w:val="%1."/>
      <w:lvlJc w:val="left"/>
      <w:pPr>
        <w:ind w:left="678" w:hanging="567"/>
      </w:pPr>
      <w:rPr>
        <w:rFonts w:ascii="Segoe UI" w:eastAsia="Times New Roman" w:hAnsi="Segoe UI" w:cs="Segoe UI" w:hint="default"/>
        <w:spacing w:val="0"/>
        <w:w w:val="99"/>
        <w:sz w:val="20"/>
        <w:szCs w:val="20"/>
        <w:lang w:val="pl-PL" w:eastAsia="en-US" w:bidi="ar-SA"/>
      </w:rPr>
    </w:lvl>
    <w:lvl w:ilvl="1" w:tplc="9D24EF2E">
      <w:start w:val="1"/>
      <w:numFmt w:val="decimal"/>
      <w:lvlText w:val="%2)"/>
      <w:lvlJc w:val="left"/>
      <w:pPr>
        <w:ind w:left="964" w:hanging="428"/>
      </w:pPr>
      <w:rPr>
        <w:rFonts w:ascii="Times New Roman" w:eastAsia="Times New Roman" w:hAnsi="Times New Roman" w:cs="Times New Roman" w:hint="default"/>
        <w:spacing w:val="0"/>
        <w:w w:val="99"/>
        <w:sz w:val="20"/>
        <w:szCs w:val="20"/>
        <w:lang w:val="pl-PL" w:eastAsia="en-US" w:bidi="ar-SA"/>
      </w:rPr>
    </w:lvl>
    <w:lvl w:ilvl="2" w:tplc="3F84FB80">
      <w:numFmt w:val="bullet"/>
      <w:lvlText w:val="•"/>
      <w:lvlJc w:val="left"/>
      <w:pPr>
        <w:ind w:left="960" w:hanging="428"/>
      </w:pPr>
      <w:rPr>
        <w:rFonts w:hint="default"/>
        <w:lang w:val="pl-PL" w:eastAsia="en-US" w:bidi="ar-SA"/>
      </w:rPr>
    </w:lvl>
    <w:lvl w:ilvl="3" w:tplc="1E6451B4">
      <w:numFmt w:val="bullet"/>
      <w:lvlText w:val="•"/>
      <w:lvlJc w:val="left"/>
      <w:pPr>
        <w:ind w:left="2143" w:hanging="428"/>
      </w:pPr>
      <w:rPr>
        <w:rFonts w:hint="default"/>
        <w:lang w:val="pl-PL" w:eastAsia="en-US" w:bidi="ar-SA"/>
      </w:rPr>
    </w:lvl>
    <w:lvl w:ilvl="4" w:tplc="BA9C820A">
      <w:numFmt w:val="bullet"/>
      <w:lvlText w:val="•"/>
      <w:lvlJc w:val="left"/>
      <w:pPr>
        <w:ind w:left="3326" w:hanging="428"/>
      </w:pPr>
      <w:rPr>
        <w:rFonts w:hint="default"/>
        <w:lang w:val="pl-PL" w:eastAsia="en-US" w:bidi="ar-SA"/>
      </w:rPr>
    </w:lvl>
    <w:lvl w:ilvl="5" w:tplc="3DD0CE78">
      <w:numFmt w:val="bullet"/>
      <w:lvlText w:val="•"/>
      <w:lvlJc w:val="left"/>
      <w:pPr>
        <w:ind w:left="4509" w:hanging="428"/>
      </w:pPr>
      <w:rPr>
        <w:rFonts w:hint="default"/>
        <w:lang w:val="pl-PL" w:eastAsia="en-US" w:bidi="ar-SA"/>
      </w:rPr>
    </w:lvl>
    <w:lvl w:ilvl="6" w:tplc="706EC91E">
      <w:numFmt w:val="bullet"/>
      <w:lvlText w:val="•"/>
      <w:lvlJc w:val="left"/>
      <w:pPr>
        <w:ind w:left="5693" w:hanging="428"/>
      </w:pPr>
      <w:rPr>
        <w:rFonts w:hint="default"/>
        <w:lang w:val="pl-PL" w:eastAsia="en-US" w:bidi="ar-SA"/>
      </w:rPr>
    </w:lvl>
    <w:lvl w:ilvl="7" w:tplc="18141EA4">
      <w:numFmt w:val="bullet"/>
      <w:lvlText w:val="•"/>
      <w:lvlJc w:val="left"/>
      <w:pPr>
        <w:ind w:left="6876" w:hanging="428"/>
      </w:pPr>
      <w:rPr>
        <w:rFonts w:hint="default"/>
        <w:lang w:val="pl-PL" w:eastAsia="en-US" w:bidi="ar-SA"/>
      </w:rPr>
    </w:lvl>
    <w:lvl w:ilvl="8" w:tplc="D1B8289A">
      <w:numFmt w:val="bullet"/>
      <w:lvlText w:val="•"/>
      <w:lvlJc w:val="left"/>
      <w:pPr>
        <w:ind w:left="8059" w:hanging="428"/>
      </w:pPr>
      <w:rPr>
        <w:rFonts w:hint="default"/>
        <w:lang w:val="pl-PL" w:eastAsia="en-US" w:bidi="ar-SA"/>
      </w:rPr>
    </w:lvl>
  </w:abstractNum>
  <w:abstractNum w:abstractNumId="7" w15:restartNumberingAfterBreak="0">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EA2935"/>
    <w:multiLevelType w:val="hybridMultilevel"/>
    <w:tmpl w:val="93CC9A7E"/>
    <w:lvl w:ilvl="0" w:tplc="5C0819D2">
      <w:start w:val="1"/>
      <w:numFmt w:val="lowerLetter"/>
      <w:lvlText w:val="%1)"/>
      <w:lvlJc w:val="left"/>
      <w:pPr>
        <w:ind w:left="927" w:hanging="360"/>
      </w:pPr>
      <w:rPr>
        <w:rFonts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B54FB3"/>
    <w:multiLevelType w:val="hybridMultilevel"/>
    <w:tmpl w:val="C9B83788"/>
    <w:lvl w:ilvl="0" w:tplc="1BBA18EC">
      <w:start w:val="1"/>
      <w:numFmt w:val="decimal"/>
      <w:lvlText w:val="%1."/>
      <w:lvlJc w:val="left"/>
      <w:pPr>
        <w:ind w:left="678" w:hanging="567"/>
      </w:pPr>
      <w:rPr>
        <w:rFonts w:ascii="Segoe UI" w:eastAsia="Times New Roman" w:hAnsi="Segoe UI" w:cs="Segoe UI" w:hint="default"/>
        <w:b w:val="0"/>
        <w:bCs w:val="0"/>
        <w:spacing w:val="0"/>
        <w:w w:val="99"/>
        <w:sz w:val="20"/>
        <w:szCs w:val="20"/>
        <w:lang w:val="pl-PL" w:eastAsia="en-US" w:bidi="ar-SA"/>
      </w:rPr>
    </w:lvl>
    <w:lvl w:ilvl="1" w:tplc="D75C764E">
      <w:numFmt w:val="bullet"/>
      <w:lvlText w:val="−"/>
      <w:lvlJc w:val="left"/>
      <w:pPr>
        <w:ind w:left="678" w:hanging="163"/>
      </w:pPr>
      <w:rPr>
        <w:rFonts w:ascii="Times New Roman" w:eastAsia="Times New Roman" w:hAnsi="Times New Roman" w:cs="Times New Roman" w:hint="default"/>
        <w:w w:val="99"/>
        <w:sz w:val="20"/>
        <w:szCs w:val="20"/>
        <w:lang w:val="pl-PL" w:eastAsia="en-US" w:bidi="ar-SA"/>
      </w:rPr>
    </w:lvl>
    <w:lvl w:ilvl="2" w:tplc="20303234">
      <w:numFmt w:val="bullet"/>
      <w:lvlText w:val="•"/>
      <w:lvlJc w:val="left"/>
      <w:pPr>
        <w:ind w:left="2629" w:hanging="163"/>
      </w:pPr>
      <w:rPr>
        <w:rFonts w:hint="default"/>
        <w:lang w:val="pl-PL" w:eastAsia="en-US" w:bidi="ar-SA"/>
      </w:rPr>
    </w:lvl>
    <w:lvl w:ilvl="3" w:tplc="7C9E4EB8">
      <w:numFmt w:val="bullet"/>
      <w:lvlText w:val="•"/>
      <w:lvlJc w:val="left"/>
      <w:pPr>
        <w:ind w:left="3603" w:hanging="163"/>
      </w:pPr>
      <w:rPr>
        <w:rFonts w:hint="default"/>
        <w:lang w:val="pl-PL" w:eastAsia="en-US" w:bidi="ar-SA"/>
      </w:rPr>
    </w:lvl>
    <w:lvl w:ilvl="4" w:tplc="46F826EC">
      <w:numFmt w:val="bullet"/>
      <w:lvlText w:val="•"/>
      <w:lvlJc w:val="left"/>
      <w:pPr>
        <w:ind w:left="4578" w:hanging="163"/>
      </w:pPr>
      <w:rPr>
        <w:rFonts w:hint="default"/>
        <w:lang w:val="pl-PL" w:eastAsia="en-US" w:bidi="ar-SA"/>
      </w:rPr>
    </w:lvl>
    <w:lvl w:ilvl="5" w:tplc="7C24CEDC">
      <w:numFmt w:val="bullet"/>
      <w:lvlText w:val="•"/>
      <w:lvlJc w:val="left"/>
      <w:pPr>
        <w:ind w:left="5553" w:hanging="163"/>
      </w:pPr>
      <w:rPr>
        <w:rFonts w:hint="default"/>
        <w:lang w:val="pl-PL" w:eastAsia="en-US" w:bidi="ar-SA"/>
      </w:rPr>
    </w:lvl>
    <w:lvl w:ilvl="6" w:tplc="541C2DF2">
      <w:numFmt w:val="bullet"/>
      <w:lvlText w:val="•"/>
      <w:lvlJc w:val="left"/>
      <w:pPr>
        <w:ind w:left="6527" w:hanging="163"/>
      </w:pPr>
      <w:rPr>
        <w:rFonts w:hint="default"/>
        <w:lang w:val="pl-PL" w:eastAsia="en-US" w:bidi="ar-SA"/>
      </w:rPr>
    </w:lvl>
    <w:lvl w:ilvl="7" w:tplc="F61C24C4">
      <w:numFmt w:val="bullet"/>
      <w:lvlText w:val="•"/>
      <w:lvlJc w:val="left"/>
      <w:pPr>
        <w:ind w:left="7502" w:hanging="163"/>
      </w:pPr>
      <w:rPr>
        <w:rFonts w:hint="default"/>
        <w:lang w:val="pl-PL" w:eastAsia="en-US" w:bidi="ar-SA"/>
      </w:rPr>
    </w:lvl>
    <w:lvl w:ilvl="8" w:tplc="D4BCE0F2">
      <w:numFmt w:val="bullet"/>
      <w:lvlText w:val="•"/>
      <w:lvlJc w:val="left"/>
      <w:pPr>
        <w:ind w:left="8477" w:hanging="163"/>
      </w:pPr>
      <w:rPr>
        <w:rFonts w:hint="default"/>
        <w:lang w:val="pl-PL" w:eastAsia="en-US" w:bidi="ar-SA"/>
      </w:rPr>
    </w:lvl>
  </w:abstractNum>
  <w:abstractNum w:abstractNumId="10" w15:restartNumberingAfterBreak="0">
    <w:nsid w:val="21BF4CC2"/>
    <w:multiLevelType w:val="hybridMultilevel"/>
    <w:tmpl w:val="5E207CE0"/>
    <w:lvl w:ilvl="0" w:tplc="7772AD1C">
      <w:start w:val="1"/>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AA42116">
      <w:start w:val="1"/>
      <w:numFmt w:val="decimal"/>
      <w:lvlText w:val="%4."/>
      <w:lvlJc w:val="left"/>
      <w:pPr>
        <w:tabs>
          <w:tab w:val="num" w:pos="2880"/>
        </w:tabs>
        <w:ind w:left="2880" w:hanging="360"/>
      </w:pPr>
      <w:rPr>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21543BF"/>
    <w:multiLevelType w:val="hybridMultilevel"/>
    <w:tmpl w:val="1D662C56"/>
    <w:lvl w:ilvl="0" w:tplc="436288D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F4652"/>
    <w:multiLevelType w:val="hybridMultilevel"/>
    <w:tmpl w:val="F43EA7A4"/>
    <w:lvl w:ilvl="0" w:tplc="A2CE28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D1245B"/>
    <w:multiLevelType w:val="hybridMultilevel"/>
    <w:tmpl w:val="11928A7A"/>
    <w:lvl w:ilvl="0" w:tplc="05223944">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ED65BE"/>
    <w:multiLevelType w:val="hybridMultilevel"/>
    <w:tmpl w:val="CFD83776"/>
    <w:lvl w:ilvl="0" w:tplc="F4340AD8">
      <w:start w:val="1"/>
      <w:numFmt w:val="lowerLetter"/>
      <w:lvlText w:val="%1)"/>
      <w:lvlJc w:val="left"/>
      <w:pPr>
        <w:ind w:left="1038" w:hanging="360"/>
      </w:pPr>
      <w:rPr>
        <w:rFonts w:hint="default"/>
        <w:b w:val="0"/>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5" w15:restartNumberingAfterBreak="0">
    <w:nsid w:val="3B5570B4"/>
    <w:multiLevelType w:val="hybridMultilevel"/>
    <w:tmpl w:val="275C530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3C2062D0"/>
    <w:multiLevelType w:val="hybridMultilevel"/>
    <w:tmpl w:val="06565AB6"/>
    <w:lvl w:ilvl="0" w:tplc="FFFFFFFF">
      <w:start w:val="1"/>
      <w:numFmt w:val="lowerLetter"/>
      <w:lvlText w:val="%1."/>
      <w:lvlJc w:val="left"/>
      <w:pPr>
        <w:ind w:left="720" w:hanging="360"/>
      </w:pPr>
    </w:lvl>
    <w:lvl w:ilvl="1" w:tplc="775CA218">
      <w:start w:val="1"/>
      <w:numFmt w:val="lowerLetter"/>
      <w:lvlText w:val="%2)"/>
      <w:lvlJc w:val="left"/>
      <w:pPr>
        <w:ind w:left="785" w:hanging="360"/>
      </w:pPr>
      <w:rPr>
        <w:sz w:val="20"/>
        <w:szCs w:val="20"/>
      </w:rPr>
    </w:lvl>
    <w:lvl w:ilvl="2" w:tplc="FFFFFFFF">
      <w:start w:val="1"/>
      <w:numFmt w:val="lowerRoman"/>
      <w:lvlText w:val="%3)"/>
      <w:lvlJc w:val="left"/>
      <w:pPr>
        <w:ind w:left="2700" w:hanging="72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EA15C3C"/>
    <w:multiLevelType w:val="hybridMultilevel"/>
    <w:tmpl w:val="7F92AA66"/>
    <w:lvl w:ilvl="0" w:tplc="ACBE9D7E">
      <w:start w:val="1"/>
      <w:numFmt w:val="decimal"/>
      <w:lvlText w:val="%1."/>
      <w:lvlJc w:val="left"/>
      <w:pPr>
        <w:tabs>
          <w:tab w:val="num" w:pos="425"/>
        </w:tabs>
        <w:ind w:left="425" w:hanging="425"/>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0583796"/>
    <w:multiLevelType w:val="hybridMultilevel"/>
    <w:tmpl w:val="2F1495C0"/>
    <w:lvl w:ilvl="0" w:tplc="FFFFFFFF">
      <w:start w:val="1"/>
      <w:numFmt w:val="decimal"/>
      <w:lvlText w:val="%1."/>
      <w:lvlJc w:val="left"/>
      <w:pPr>
        <w:tabs>
          <w:tab w:val="num" w:pos="425"/>
        </w:tabs>
        <w:ind w:left="425" w:hanging="425"/>
      </w:pPr>
      <w:rPr>
        <w:rFonts w:hint="default"/>
        <w:b w:val="0"/>
      </w:rPr>
    </w:lvl>
    <w:lvl w:ilvl="1" w:tplc="FFFFFFFF">
      <w:start w:val="1"/>
      <w:numFmt w:val="decimal"/>
      <w:lvlText w:val="%2)"/>
      <w:lvlJc w:val="left"/>
      <w:pPr>
        <w:tabs>
          <w:tab w:val="num" w:pos="851"/>
        </w:tabs>
        <w:ind w:left="851" w:hanging="426"/>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1F46CEE"/>
    <w:multiLevelType w:val="hybridMultilevel"/>
    <w:tmpl w:val="5EA08F46"/>
    <w:lvl w:ilvl="0" w:tplc="EC4A950C">
      <w:start w:val="1"/>
      <w:numFmt w:val="lowerLetter"/>
      <w:lvlText w:val="%1)"/>
      <w:lvlJc w:val="left"/>
      <w:pPr>
        <w:ind w:left="1398" w:hanging="360"/>
      </w:pPr>
      <w:rPr>
        <w:rFonts w:ascii="Times New Roman" w:eastAsia="Times New Roman" w:hAnsi="Times New Roman" w:cs="Times New Roman" w:hint="default"/>
        <w:w w:val="99"/>
        <w:sz w:val="20"/>
        <w:szCs w:val="20"/>
        <w:lang w:val="pl-PL" w:eastAsia="en-US" w:bidi="ar-SA"/>
      </w:rPr>
    </w:lvl>
    <w:lvl w:ilvl="1" w:tplc="573CF96C">
      <w:numFmt w:val="bullet"/>
      <w:lvlText w:val="•"/>
      <w:lvlJc w:val="left"/>
      <w:pPr>
        <w:ind w:left="2302" w:hanging="360"/>
      </w:pPr>
      <w:rPr>
        <w:rFonts w:hint="default"/>
        <w:lang w:val="pl-PL" w:eastAsia="en-US" w:bidi="ar-SA"/>
      </w:rPr>
    </w:lvl>
    <w:lvl w:ilvl="2" w:tplc="5F746058">
      <w:numFmt w:val="bullet"/>
      <w:lvlText w:val="•"/>
      <w:lvlJc w:val="left"/>
      <w:pPr>
        <w:ind w:left="3205" w:hanging="360"/>
      </w:pPr>
      <w:rPr>
        <w:rFonts w:hint="default"/>
        <w:lang w:val="pl-PL" w:eastAsia="en-US" w:bidi="ar-SA"/>
      </w:rPr>
    </w:lvl>
    <w:lvl w:ilvl="3" w:tplc="8550E4F0">
      <w:numFmt w:val="bullet"/>
      <w:lvlText w:val="•"/>
      <w:lvlJc w:val="left"/>
      <w:pPr>
        <w:ind w:left="4107" w:hanging="360"/>
      </w:pPr>
      <w:rPr>
        <w:rFonts w:hint="default"/>
        <w:lang w:val="pl-PL" w:eastAsia="en-US" w:bidi="ar-SA"/>
      </w:rPr>
    </w:lvl>
    <w:lvl w:ilvl="4" w:tplc="7E3C51FA">
      <w:numFmt w:val="bullet"/>
      <w:lvlText w:val="•"/>
      <w:lvlJc w:val="left"/>
      <w:pPr>
        <w:ind w:left="5010" w:hanging="360"/>
      </w:pPr>
      <w:rPr>
        <w:rFonts w:hint="default"/>
        <w:lang w:val="pl-PL" w:eastAsia="en-US" w:bidi="ar-SA"/>
      </w:rPr>
    </w:lvl>
    <w:lvl w:ilvl="5" w:tplc="4CD02B72">
      <w:numFmt w:val="bullet"/>
      <w:lvlText w:val="•"/>
      <w:lvlJc w:val="left"/>
      <w:pPr>
        <w:ind w:left="5913" w:hanging="360"/>
      </w:pPr>
      <w:rPr>
        <w:rFonts w:hint="default"/>
        <w:lang w:val="pl-PL" w:eastAsia="en-US" w:bidi="ar-SA"/>
      </w:rPr>
    </w:lvl>
    <w:lvl w:ilvl="6" w:tplc="3CF05384">
      <w:numFmt w:val="bullet"/>
      <w:lvlText w:val="•"/>
      <w:lvlJc w:val="left"/>
      <w:pPr>
        <w:ind w:left="6815" w:hanging="360"/>
      </w:pPr>
      <w:rPr>
        <w:rFonts w:hint="default"/>
        <w:lang w:val="pl-PL" w:eastAsia="en-US" w:bidi="ar-SA"/>
      </w:rPr>
    </w:lvl>
    <w:lvl w:ilvl="7" w:tplc="5B5644DE">
      <w:numFmt w:val="bullet"/>
      <w:lvlText w:val="•"/>
      <w:lvlJc w:val="left"/>
      <w:pPr>
        <w:ind w:left="7718" w:hanging="360"/>
      </w:pPr>
      <w:rPr>
        <w:rFonts w:hint="default"/>
        <w:lang w:val="pl-PL" w:eastAsia="en-US" w:bidi="ar-SA"/>
      </w:rPr>
    </w:lvl>
    <w:lvl w:ilvl="8" w:tplc="7250D578">
      <w:numFmt w:val="bullet"/>
      <w:lvlText w:val="•"/>
      <w:lvlJc w:val="left"/>
      <w:pPr>
        <w:ind w:left="8621" w:hanging="360"/>
      </w:pPr>
      <w:rPr>
        <w:rFonts w:hint="default"/>
        <w:lang w:val="pl-PL" w:eastAsia="en-US" w:bidi="ar-SA"/>
      </w:rPr>
    </w:lvl>
  </w:abstractNum>
  <w:abstractNum w:abstractNumId="20" w15:restartNumberingAfterBreak="0">
    <w:nsid w:val="44C73DB1"/>
    <w:multiLevelType w:val="hybridMultilevel"/>
    <w:tmpl w:val="F1BECEF6"/>
    <w:lvl w:ilvl="0" w:tplc="FFFFFFFF">
      <w:start w:val="1"/>
      <w:numFmt w:val="decimal"/>
      <w:lvlText w:val="%1."/>
      <w:lvlJc w:val="left"/>
      <w:pPr>
        <w:ind w:left="678" w:hanging="567"/>
      </w:pPr>
      <w:rPr>
        <w:rFonts w:ascii="Times New Roman" w:eastAsia="Times New Roman" w:hAnsi="Times New Roman" w:cs="Times New Roman" w:hint="default"/>
        <w:spacing w:val="0"/>
        <w:w w:val="99"/>
        <w:sz w:val="20"/>
        <w:szCs w:val="20"/>
        <w:lang w:val="pl-PL" w:eastAsia="en-US" w:bidi="ar-SA"/>
      </w:rPr>
    </w:lvl>
    <w:lvl w:ilvl="1" w:tplc="5A4A4190">
      <w:start w:val="1"/>
      <w:numFmt w:val="decimal"/>
      <w:lvlText w:val="%2)"/>
      <w:lvlJc w:val="left"/>
      <w:pPr>
        <w:ind w:left="1245" w:hanging="567"/>
      </w:pPr>
      <w:rPr>
        <w:rFonts w:ascii="Segoe UI" w:eastAsia="Times New Roman" w:hAnsi="Segoe UI" w:cs="Segoe UI" w:hint="default"/>
        <w:spacing w:val="0"/>
        <w:w w:val="99"/>
        <w:sz w:val="20"/>
        <w:szCs w:val="20"/>
        <w:lang w:val="pl-PL" w:eastAsia="en-US" w:bidi="ar-SA"/>
      </w:rPr>
    </w:lvl>
    <w:lvl w:ilvl="2" w:tplc="FFFFFFFF">
      <w:numFmt w:val="bullet"/>
      <w:lvlText w:val="•"/>
      <w:lvlJc w:val="left"/>
      <w:pPr>
        <w:ind w:left="1240" w:hanging="567"/>
      </w:pPr>
      <w:rPr>
        <w:rFonts w:hint="default"/>
        <w:lang w:val="pl-PL" w:eastAsia="en-US" w:bidi="ar-SA"/>
      </w:rPr>
    </w:lvl>
    <w:lvl w:ilvl="3" w:tplc="FFFFFFFF">
      <w:numFmt w:val="bullet"/>
      <w:lvlText w:val="•"/>
      <w:lvlJc w:val="left"/>
      <w:pPr>
        <w:ind w:left="2388" w:hanging="567"/>
      </w:pPr>
      <w:rPr>
        <w:rFonts w:hint="default"/>
        <w:lang w:val="pl-PL" w:eastAsia="en-US" w:bidi="ar-SA"/>
      </w:rPr>
    </w:lvl>
    <w:lvl w:ilvl="4" w:tplc="FFFFFFFF">
      <w:numFmt w:val="bullet"/>
      <w:lvlText w:val="•"/>
      <w:lvlJc w:val="left"/>
      <w:pPr>
        <w:ind w:left="3536" w:hanging="567"/>
      </w:pPr>
      <w:rPr>
        <w:rFonts w:hint="default"/>
        <w:lang w:val="pl-PL" w:eastAsia="en-US" w:bidi="ar-SA"/>
      </w:rPr>
    </w:lvl>
    <w:lvl w:ilvl="5" w:tplc="FFFFFFFF">
      <w:numFmt w:val="bullet"/>
      <w:lvlText w:val="•"/>
      <w:lvlJc w:val="left"/>
      <w:pPr>
        <w:ind w:left="4684" w:hanging="567"/>
      </w:pPr>
      <w:rPr>
        <w:rFonts w:hint="default"/>
        <w:lang w:val="pl-PL" w:eastAsia="en-US" w:bidi="ar-SA"/>
      </w:rPr>
    </w:lvl>
    <w:lvl w:ilvl="6" w:tplc="FFFFFFFF">
      <w:numFmt w:val="bullet"/>
      <w:lvlText w:val="•"/>
      <w:lvlJc w:val="left"/>
      <w:pPr>
        <w:ind w:left="5833" w:hanging="567"/>
      </w:pPr>
      <w:rPr>
        <w:rFonts w:hint="default"/>
        <w:lang w:val="pl-PL" w:eastAsia="en-US" w:bidi="ar-SA"/>
      </w:rPr>
    </w:lvl>
    <w:lvl w:ilvl="7" w:tplc="FFFFFFFF">
      <w:numFmt w:val="bullet"/>
      <w:lvlText w:val="•"/>
      <w:lvlJc w:val="left"/>
      <w:pPr>
        <w:ind w:left="6981" w:hanging="567"/>
      </w:pPr>
      <w:rPr>
        <w:rFonts w:hint="default"/>
        <w:lang w:val="pl-PL" w:eastAsia="en-US" w:bidi="ar-SA"/>
      </w:rPr>
    </w:lvl>
    <w:lvl w:ilvl="8" w:tplc="FFFFFFFF">
      <w:numFmt w:val="bullet"/>
      <w:lvlText w:val="•"/>
      <w:lvlJc w:val="left"/>
      <w:pPr>
        <w:ind w:left="8129" w:hanging="567"/>
      </w:pPr>
      <w:rPr>
        <w:rFonts w:hint="default"/>
        <w:lang w:val="pl-PL" w:eastAsia="en-US" w:bidi="ar-SA"/>
      </w:rPr>
    </w:lvl>
  </w:abstractNum>
  <w:abstractNum w:abstractNumId="21" w15:restartNumberingAfterBreak="0">
    <w:nsid w:val="46C122DC"/>
    <w:multiLevelType w:val="hybridMultilevel"/>
    <w:tmpl w:val="9816131E"/>
    <w:lvl w:ilvl="0" w:tplc="17AA1EC4">
      <w:start w:val="1"/>
      <w:numFmt w:val="decimal"/>
      <w:lvlText w:val="%1."/>
      <w:lvlJc w:val="left"/>
      <w:pPr>
        <w:tabs>
          <w:tab w:val="num" w:pos="425"/>
        </w:tabs>
        <w:ind w:left="425" w:hanging="425"/>
      </w:pPr>
      <w:rPr>
        <w:rFonts w:hint="default"/>
        <w:b w:val="0"/>
        <w:sz w:val="20"/>
        <w:szCs w:val="20"/>
      </w:rPr>
    </w:lvl>
    <w:lvl w:ilvl="1" w:tplc="EE666B7E">
      <w:start w:val="1"/>
      <w:numFmt w:val="decimal"/>
      <w:lvlText w:val="%2)"/>
      <w:lvlJc w:val="left"/>
      <w:pPr>
        <w:tabs>
          <w:tab w:val="num" w:pos="851"/>
        </w:tabs>
        <w:ind w:left="851" w:hanging="426"/>
      </w:pPr>
      <w:rPr>
        <w:rFonts w:hint="default"/>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CBC0791"/>
    <w:multiLevelType w:val="hybridMultilevel"/>
    <w:tmpl w:val="FC0AD002"/>
    <w:lvl w:ilvl="0" w:tplc="652A88AA">
      <w:start w:val="1"/>
      <w:numFmt w:val="decimal"/>
      <w:lvlText w:val="%1."/>
      <w:lvlJc w:val="left"/>
      <w:pPr>
        <w:ind w:left="678" w:hanging="567"/>
      </w:pPr>
      <w:rPr>
        <w:rFonts w:ascii="Segoe UI" w:eastAsia="Times New Roman" w:hAnsi="Segoe UI" w:cs="Segoe UI" w:hint="default"/>
        <w:spacing w:val="0"/>
        <w:w w:val="99"/>
        <w:sz w:val="20"/>
        <w:szCs w:val="20"/>
        <w:lang w:val="pl-PL" w:eastAsia="en-US" w:bidi="ar-SA"/>
      </w:rPr>
    </w:lvl>
    <w:lvl w:ilvl="1" w:tplc="8F0C4660">
      <w:start w:val="1"/>
      <w:numFmt w:val="decimal"/>
      <w:lvlText w:val="%2)"/>
      <w:lvlJc w:val="left"/>
      <w:pPr>
        <w:ind w:left="1038" w:hanging="219"/>
      </w:pPr>
      <w:rPr>
        <w:rFonts w:ascii="Segoe UI" w:eastAsia="Times New Roman" w:hAnsi="Segoe UI" w:cs="Segoe UI" w:hint="default"/>
        <w:spacing w:val="0"/>
        <w:w w:val="99"/>
        <w:sz w:val="20"/>
        <w:szCs w:val="20"/>
        <w:lang w:val="pl-PL" w:eastAsia="en-US" w:bidi="ar-SA"/>
      </w:rPr>
    </w:lvl>
    <w:lvl w:ilvl="2" w:tplc="339682BE">
      <w:numFmt w:val="bullet"/>
      <w:lvlText w:val="•"/>
      <w:lvlJc w:val="left"/>
      <w:pPr>
        <w:ind w:left="1400" w:hanging="219"/>
      </w:pPr>
      <w:rPr>
        <w:rFonts w:hint="default"/>
        <w:lang w:val="pl-PL" w:eastAsia="en-US" w:bidi="ar-SA"/>
      </w:rPr>
    </w:lvl>
    <w:lvl w:ilvl="3" w:tplc="2474B9FE">
      <w:numFmt w:val="bullet"/>
      <w:lvlText w:val="•"/>
      <w:lvlJc w:val="left"/>
      <w:pPr>
        <w:ind w:left="2528" w:hanging="219"/>
      </w:pPr>
      <w:rPr>
        <w:rFonts w:hint="default"/>
        <w:lang w:val="pl-PL" w:eastAsia="en-US" w:bidi="ar-SA"/>
      </w:rPr>
    </w:lvl>
    <w:lvl w:ilvl="4" w:tplc="C5CA678C">
      <w:numFmt w:val="bullet"/>
      <w:lvlText w:val="•"/>
      <w:lvlJc w:val="left"/>
      <w:pPr>
        <w:ind w:left="3656" w:hanging="219"/>
      </w:pPr>
      <w:rPr>
        <w:rFonts w:hint="default"/>
        <w:lang w:val="pl-PL" w:eastAsia="en-US" w:bidi="ar-SA"/>
      </w:rPr>
    </w:lvl>
    <w:lvl w:ilvl="5" w:tplc="EF1C9E4E">
      <w:numFmt w:val="bullet"/>
      <w:lvlText w:val="•"/>
      <w:lvlJc w:val="left"/>
      <w:pPr>
        <w:ind w:left="4784" w:hanging="219"/>
      </w:pPr>
      <w:rPr>
        <w:rFonts w:hint="default"/>
        <w:lang w:val="pl-PL" w:eastAsia="en-US" w:bidi="ar-SA"/>
      </w:rPr>
    </w:lvl>
    <w:lvl w:ilvl="6" w:tplc="9888040A">
      <w:numFmt w:val="bullet"/>
      <w:lvlText w:val="•"/>
      <w:lvlJc w:val="left"/>
      <w:pPr>
        <w:ind w:left="5913" w:hanging="219"/>
      </w:pPr>
      <w:rPr>
        <w:rFonts w:hint="default"/>
        <w:lang w:val="pl-PL" w:eastAsia="en-US" w:bidi="ar-SA"/>
      </w:rPr>
    </w:lvl>
    <w:lvl w:ilvl="7" w:tplc="3BE62ED0">
      <w:numFmt w:val="bullet"/>
      <w:lvlText w:val="•"/>
      <w:lvlJc w:val="left"/>
      <w:pPr>
        <w:ind w:left="7041" w:hanging="219"/>
      </w:pPr>
      <w:rPr>
        <w:rFonts w:hint="default"/>
        <w:lang w:val="pl-PL" w:eastAsia="en-US" w:bidi="ar-SA"/>
      </w:rPr>
    </w:lvl>
    <w:lvl w:ilvl="8" w:tplc="658C3750">
      <w:numFmt w:val="bullet"/>
      <w:lvlText w:val="•"/>
      <w:lvlJc w:val="left"/>
      <w:pPr>
        <w:ind w:left="8169" w:hanging="219"/>
      </w:pPr>
      <w:rPr>
        <w:rFonts w:hint="default"/>
        <w:lang w:val="pl-PL" w:eastAsia="en-US" w:bidi="ar-SA"/>
      </w:rPr>
    </w:lvl>
  </w:abstractNum>
  <w:abstractNum w:abstractNumId="23" w15:restartNumberingAfterBreak="0">
    <w:nsid w:val="5009429E"/>
    <w:multiLevelType w:val="hybridMultilevel"/>
    <w:tmpl w:val="6F28ED74"/>
    <w:lvl w:ilvl="0" w:tplc="0D18B9A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C6572D"/>
    <w:multiLevelType w:val="hybridMultilevel"/>
    <w:tmpl w:val="24ECD172"/>
    <w:lvl w:ilvl="0" w:tplc="AECA287A">
      <w:start w:val="1"/>
      <w:numFmt w:val="lowerLetter"/>
      <w:lvlText w:val="%1)"/>
      <w:lvlJc w:val="left"/>
      <w:pPr>
        <w:ind w:left="678" w:hanging="218"/>
      </w:pPr>
      <w:rPr>
        <w:rFonts w:ascii="Times New Roman" w:eastAsia="Times New Roman" w:hAnsi="Times New Roman" w:cs="Times New Roman" w:hint="default"/>
        <w:w w:val="99"/>
        <w:sz w:val="20"/>
        <w:szCs w:val="20"/>
        <w:lang w:val="pl-PL" w:eastAsia="en-US" w:bidi="ar-SA"/>
      </w:rPr>
    </w:lvl>
    <w:lvl w:ilvl="1" w:tplc="50AC70EA">
      <w:numFmt w:val="bullet"/>
      <w:lvlText w:val="•"/>
      <w:lvlJc w:val="left"/>
      <w:pPr>
        <w:ind w:left="1654" w:hanging="218"/>
      </w:pPr>
      <w:rPr>
        <w:rFonts w:hint="default"/>
        <w:lang w:val="pl-PL" w:eastAsia="en-US" w:bidi="ar-SA"/>
      </w:rPr>
    </w:lvl>
    <w:lvl w:ilvl="2" w:tplc="4D22A330">
      <w:numFmt w:val="bullet"/>
      <w:lvlText w:val="•"/>
      <w:lvlJc w:val="left"/>
      <w:pPr>
        <w:ind w:left="2629" w:hanging="218"/>
      </w:pPr>
      <w:rPr>
        <w:rFonts w:hint="default"/>
        <w:lang w:val="pl-PL" w:eastAsia="en-US" w:bidi="ar-SA"/>
      </w:rPr>
    </w:lvl>
    <w:lvl w:ilvl="3" w:tplc="EA766E98">
      <w:numFmt w:val="bullet"/>
      <w:lvlText w:val="•"/>
      <w:lvlJc w:val="left"/>
      <w:pPr>
        <w:ind w:left="3603" w:hanging="218"/>
      </w:pPr>
      <w:rPr>
        <w:rFonts w:hint="default"/>
        <w:lang w:val="pl-PL" w:eastAsia="en-US" w:bidi="ar-SA"/>
      </w:rPr>
    </w:lvl>
    <w:lvl w:ilvl="4" w:tplc="16F2B414">
      <w:numFmt w:val="bullet"/>
      <w:lvlText w:val="•"/>
      <w:lvlJc w:val="left"/>
      <w:pPr>
        <w:ind w:left="4578" w:hanging="218"/>
      </w:pPr>
      <w:rPr>
        <w:rFonts w:hint="default"/>
        <w:lang w:val="pl-PL" w:eastAsia="en-US" w:bidi="ar-SA"/>
      </w:rPr>
    </w:lvl>
    <w:lvl w:ilvl="5" w:tplc="0A5E3A7E">
      <w:numFmt w:val="bullet"/>
      <w:lvlText w:val="•"/>
      <w:lvlJc w:val="left"/>
      <w:pPr>
        <w:ind w:left="5553" w:hanging="218"/>
      </w:pPr>
      <w:rPr>
        <w:rFonts w:hint="default"/>
        <w:lang w:val="pl-PL" w:eastAsia="en-US" w:bidi="ar-SA"/>
      </w:rPr>
    </w:lvl>
    <w:lvl w:ilvl="6" w:tplc="5804FE22">
      <w:numFmt w:val="bullet"/>
      <w:lvlText w:val="•"/>
      <w:lvlJc w:val="left"/>
      <w:pPr>
        <w:ind w:left="6527" w:hanging="218"/>
      </w:pPr>
      <w:rPr>
        <w:rFonts w:hint="default"/>
        <w:lang w:val="pl-PL" w:eastAsia="en-US" w:bidi="ar-SA"/>
      </w:rPr>
    </w:lvl>
    <w:lvl w:ilvl="7" w:tplc="26BA01E8">
      <w:numFmt w:val="bullet"/>
      <w:lvlText w:val="•"/>
      <w:lvlJc w:val="left"/>
      <w:pPr>
        <w:ind w:left="7502" w:hanging="218"/>
      </w:pPr>
      <w:rPr>
        <w:rFonts w:hint="default"/>
        <w:lang w:val="pl-PL" w:eastAsia="en-US" w:bidi="ar-SA"/>
      </w:rPr>
    </w:lvl>
    <w:lvl w:ilvl="8" w:tplc="60CABF28">
      <w:numFmt w:val="bullet"/>
      <w:lvlText w:val="•"/>
      <w:lvlJc w:val="left"/>
      <w:pPr>
        <w:ind w:left="8477" w:hanging="218"/>
      </w:pPr>
      <w:rPr>
        <w:rFonts w:hint="default"/>
        <w:lang w:val="pl-PL" w:eastAsia="en-US" w:bidi="ar-SA"/>
      </w:rPr>
    </w:lvl>
  </w:abstractNum>
  <w:abstractNum w:abstractNumId="25" w15:restartNumberingAfterBreak="0">
    <w:nsid w:val="5A9F4417"/>
    <w:multiLevelType w:val="hybridMultilevel"/>
    <w:tmpl w:val="CAC69626"/>
    <w:lvl w:ilvl="0" w:tplc="29342B1E">
      <w:start w:val="1"/>
      <w:numFmt w:val="decimal"/>
      <w:lvlText w:val="%1."/>
      <w:lvlJc w:val="left"/>
      <w:pPr>
        <w:tabs>
          <w:tab w:val="num" w:pos="425"/>
        </w:tabs>
        <w:ind w:left="425" w:hanging="425"/>
      </w:pPr>
      <w:rPr>
        <w:rFonts w:hint="default"/>
      </w:rPr>
    </w:lvl>
    <w:lvl w:ilvl="1" w:tplc="BB4A891A">
      <w:start w:val="1"/>
      <w:numFmt w:val="lowerLetter"/>
      <w:lvlText w:val="%2)"/>
      <w:lvlJc w:val="left"/>
      <w:pPr>
        <w:tabs>
          <w:tab w:val="num" w:pos="851"/>
        </w:tabs>
        <w:ind w:left="851" w:hanging="426"/>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B0B7B87"/>
    <w:multiLevelType w:val="hybridMultilevel"/>
    <w:tmpl w:val="F0B016B6"/>
    <w:lvl w:ilvl="0" w:tplc="BC4AEF3E">
      <w:start w:val="1"/>
      <w:numFmt w:val="decimal"/>
      <w:lvlText w:val="%1."/>
      <w:lvlJc w:val="left"/>
      <w:pPr>
        <w:ind w:left="72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32F4E62"/>
    <w:multiLevelType w:val="hybridMultilevel"/>
    <w:tmpl w:val="1F5A48C0"/>
    <w:lvl w:ilvl="0" w:tplc="FFFFFFFF">
      <w:start w:val="1"/>
      <w:numFmt w:val="decimal"/>
      <w:lvlText w:val="%1."/>
      <w:lvlJc w:val="left"/>
      <w:pPr>
        <w:ind w:left="678" w:hanging="567"/>
      </w:pPr>
      <w:rPr>
        <w:rFonts w:ascii="Segoe UI" w:eastAsia="Times New Roman" w:hAnsi="Segoe UI" w:cs="Segoe UI" w:hint="default"/>
        <w:b w:val="0"/>
        <w:bCs w:val="0"/>
        <w:spacing w:val="0"/>
        <w:w w:val="99"/>
        <w:sz w:val="20"/>
        <w:szCs w:val="20"/>
        <w:lang w:val="pl-PL" w:eastAsia="en-US" w:bidi="ar-SA"/>
      </w:rPr>
    </w:lvl>
    <w:lvl w:ilvl="1" w:tplc="FFFFFFFF">
      <w:numFmt w:val="bullet"/>
      <w:lvlText w:val="−"/>
      <w:lvlJc w:val="left"/>
      <w:pPr>
        <w:ind w:left="678" w:hanging="163"/>
      </w:pPr>
      <w:rPr>
        <w:rFonts w:ascii="Times New Roman" w:eastAsia="Times New Roman" w:hAnsi="Times New Roman" w:cs="Times New Roman" w:hint="default"/>
        <w:w w:val="99"/>
        <w:sz w:val="20"/>
        <w:szCs w:val="20"/>
        <w:lang w:val="pl-PL" w:eastAsia="en-US" w:bidi="ar-SA"/>
      </w:rPr>
    </w:lvl>
    <w:lvl w:ilvl="2" w:tplc="FFFFFFFF">
      <w:numFmt w:val="bullet"/>
      <w:lvlText w:val="•"/>
      <w:lvlJc w:val="left"/>
      <w:pPr>
        <w:ind w:left="2629" w:hanging="163"/>
      </w:pPr>
      <w:rPr>
        <w:rFonts w:hint="default"/>
        <w:lang w:val="pl-PL" w:eastAsia="en-US" w:bidi="ar-SA"/>
      </w:rPr>
    </w:lvl>
    <w:lvl w:ilvl="3" w:tplc="FFFFFFFF">
      <w:numFmt w:val="bullet"/>
      <w:lvlText w:val="•"/>
      <w:lvlJc w:val="left"/>
      <w:pPr>
        <w:ind w:left="3603" w:hanging="163"/>
      </w:pPr>
      <w:rPr>
        <w:rFonts w:hint="default"/>
        <w:lang w:val="pl-PL" w:eastAsia="en-US" w:bidi="ar-SA"/>
      </w:rPr>
    </w:lvl>
    <w:lvl w:ilvl="4" w:tplc="FFFFFFFF">
      <w:numFmt w:val="bullet"/>
      <w:lvlText w:val="•"/>
      <w:lvlJc w:val="left"/>
      <w:pPr>
        <w:ind w:left="4578" w:hanging="163"/>
      </w:pPr>
      <w:rPr>
        <w:rFonts w:hint="default"/>
        <w:lang w:val="pl-PL" w:eastAsia="en-US" w:bidi="ar-SA"/>
      </w:rPr>
    </w:lvl>
    <w:lvl w:ilvl="5" w:tplc="FFFFFFFF">
      <w:numFmt w:val="bullet"/>
      <w:lvlText w:val="•"/>
      <w:lvlJc w:val="left"/>
      <w:pPr>
        <w:ind w:left="5553" w:hanging="163"/>
      </w:pPr>
      <w:rPr>
        <w:rFonts w:hint="default"/>
        <w:lang w:val="pl-PL" w:eastAsia="en-US" w:bidi="ar-SA"/>
      </w:rPr>
    </w:lvl>
    <w:lvl w:ilvl="6" w:tplc="FFFFFFFF">
      <w:numFmt w:val="bullet"/>
      <w:lvlText w:val="•"/>
      <w:lvlJc w:val="left"/>
      <w:pPr>
        <w:ind w:left="6527" w:hanging="163"/>
      </w:pPr>
      <w:rPr>
        <w:rFonts w:hint="default"/>
        <w:lang w:val="pl-PL" w:eastAsia="en-US" w:bidi="ar-SA"/>
      </w:rPr>
    </w:lvl>
    <w:lvl w:ilvl="7" w:tplc="FFFFFFFF">
      <w:numFmt w:val="bullet"/>
      <w:lvlText w:val="•"/>
      <w:lvlJc w:val="left"/>
      <w:pPr>
        <w:ind w:left="7502" w:hanging="163"/>
      </w:pPr>
      <w:rPr>
        <w:rFonts w:hint="default"/>
        <w:lang w:val="pl-PL" w:eastAsia="en-US" w:bidi="ar-SA"/>
      </w:rPr>
    </w:lvl>
    <w:lvl w:ilvl="8" w:tplc="FFFFFFFF">
      <w:numFmt w:val="bullet"/>
      <w:lvlText w:val="•"/>
      <w:lvlJc w:val="left"/>
      <w:pPr>
        <w:ind w:left="8477" w:hanging="163"/>
      </w:pPr>
      <w:rPr>
        <w:rFonts w:hint="default"/>
        <w:lang w:val="pl-PL" w:eastAsia="en-US" w:bidi="ar-SA"/>
      </w:rPr>
    </w:lvl>
  </w:abstractNum>
  <w:abstractNum w:abstractNumId="28" w15:restartNumberingAfterBreak="0">
    <w:nsid w:val="65856DE3"/>
    <w:multiLevelType w:val="hybridMultilevel"/>
    <w:tmpl w:val="452E67A0"/>
    <w:lvl w:ilvl="0" w:tplc="BABEA5D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72D009F"/>
    <w:multiLevelType w:val="hybridMultilevel"/>
    <w:tmpl w:val="787E1E3C"/>
    <w:lvl w:ilvl="0" w:tplc="56CC594C">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4F0F39"/>
    <w:multiLevelType w:val="hybridMultilevel"/>
    <w:tmpl w:val="1ECE1932"/>
    <w:lvl w:ilvl="0" w:tplc="DC88D528">
      <w:start w:val="1"/>
      <w:numFmt w:val="decimal"/>
      <w:lvlText w:val="%1."/>
      <w:lvlJc w:val="left"/>
      <w:pPr>
        <w:ind w:left="472" w:hanging="361"/>
      </w:pPr>
      <w:rPr>
        <w:rFonts w:ascii="Segoe UI" w:eastAsia="Times New Roman" w:hAnsi="Segoe UI" w:cs="Segoe UI" w:hint="default"/>
        <w:spacing w:val="0"/>
        <w:w w:val="99"/>
        <w:sz w:val="20"/>
        <w:szCs w:val="20"/>
        <w:lang w:val="pl-PL" w:eastAsia="en-US" w:bidi="ar-SA"/>
      </w:rPr>
    </w:lvl>
    <w:lvl w:ilvl="1" w:tplc="7A4293FE">
      <w:start w:val="1"/>
      <w:numFmt w:val="decimal"/>
      <w:lvlText w:val="%2)"/>
      <w:lvlJc w:val="left"/>
      <w:pPr>
        <w:ind w:left="1398" w:hanging="360"/>
      </w:pPr>
      <w:rPr>
        <w:rFonts w:ascii="Segoe UI" w:eastAsia="Times New Roman" w:hAnsi="Segoe UI" w:cs="Segoe UI" w:hint="default"/>
        <w:spacing w:val="0"/>
        <w:w w:val="99"/>
        <w:sz w:val="20"/>
        <w:szCs w:val="20"/>
        <w:lang w:val="pl-PL" w:eastAsia="en-US" w:bidi="ar-SA"/>
      </w:rPr>
    </w:lvl>
    <w:lvl w:ilvl="2" w:tplc="14E87868">
      <w:start w:val="1"/>
      <w:numFmt w:val="lowerLetter"/>
      <w:lvlText w:val="%3)"/>
      <w:lvlJc w:val="left"/>
      <w:pPr>
        <w:ind w:left="2118" w:hanging="360"/>
      </w:pPr>
      <w:rPr>
        <w:rFonts w:ascii="Segoe UI" w:eastAsia="Times New Roman" w:hAnsi="Segoe UI" w:cs="Segoe UI" w:hint="default"/>
        <w:w w:val="99"/>
        <w:sz w:val="20"/>
        <w:szCs w:val="20"/>
        <w:lang w:val="pl-PL" w:eastAsia="en-US" w:bidi="ar-SA"/>
      </w:rPr>
    </w:lvl>
    <w:lvl w:ilvl="3" w:tplc="E9AC0E08">
      <w:start w:val="1"/>
      <w:numFmt w:val="decimal"/>
      <w:lvlText w:val="(%4)"/>
      <w:lvlJc w:val="left"/>
      <w:pPr>
        <w:ind w:left="2522" w:hanging="425"/>
      </w:pPr>
      <w:rPr>
        <w:rFonts w:ascii="Times New Roman" w:eastAsia="Times New Roman" w:hAnsi="Times New Roman" w:cs="Times New Roman" w:hint="default"/>
        <w:w w:val="99"/>
        <w:sz w:val="20"/>
        <w:szCs w:val="20"/>
        <w:lang w:val="pl-PL" w:eastAsia="en-US" w:bidi="ar-SA"/>
      </w:rPr>
    </w:lvl>
    <w:lvl w:ilvl="4" w:tplc="99D860AE">
      <w:numFmt w:val="bullet"/>
      <w:lvlText w:val="•"/>
      <w:lvlJc w:val="left"/>
      <w:pPr>
        <w:ind w:left="2520" w:hanging="425"/>
      </w:pPr>
      <w:rPr>
        <w:rFonts w:hint="default"/>
        <w:lang w:val="pl-PL" w:eastAsia="en-US" w:bidi="ar-SA"/>
      </w:rPr>
    </w:lvl>
    <w:lvl w:ilvl="5" w:tplc="8F461B62">
      <w:numFmt w:val="bullet"/>
      <w:lvlText w:val="•"/>
      <w:lvlJc w:val="left"/>
      <w:pPr>
        <w:ind w:left="3837" w:hanging="425"/>
      </w:pPr>
      <w:rPr>
        <w:rFonts w:hint="default"/>
        <w:lang w:val="pl-PL" w:eastAsia="en-US" w:bidi="ar-SA"/>
      </w:rPr>
    </w:lvl>
    <w:lvl w:ilvl="6" w:tplc="DC8A26E6">
      <w:numFmt w:val="bullet"/>
      <w:lvlText w:val="•"/>
      <w:lvlJc w:val="left"/>
      <w:pPr>
        <w:ind w:left="5155" w:hanging="425"/>
      </w:pPr>
      <w:rPr>
        <w:rFonts w:hint="default"/>
        <w:lang w:val="pl-PL" w:eastAsia="en-US" w:bidi="ar-SA"/>
      </w:rPr>
    </w:lvl>
    <w:lvl w:ilvl="7" w:tplc="CD3621CA">
      <w:numFmt w:val="bullet"/>
      <w:lvlText w:val="•"/>
      <w:lvlJc w:val="left"/>
      <w:pPr>
        <w:ind w:left="6473" w:hanging="425"/>
      </w:pPr>
      <w:rPr>
        <w:rFonts w:hint="default"/>
        <w:lang w:val="pl-PL" w:eastAsia="en-US" w:bidi="ar-SA"/>
      </w:rPr>
    </w:lvl>
    <w:lvl w:ilvl="8" w:tplc="BD747B76">
      <w:numFmt w:val="bullet"/>
      <w:lvlText w:val="•"/>
      <w:lvlJc w:val="left"/>
      <w:pPr>
        <w:ind w:left="7790" w:hanging="425"/>
      </w:pPr>
      <w:rPr>
        <w:rFonts w:hint="default"/>
        <w:lang w:val="pl-PL" w:eastAsia="en-US" w:bidi="ar-SA"/>
      </w:rPr>
    </w:lvl>
  </w:abstractNum>
  <w:abstractNum w:abstractNumId="31" w15:restartNumberingAfterBreak="0">
    <w:nsid w:val="67B60CEF"/>
    <w:multiLevelType w:val="hybridMultilevel"/>
    <w:tmpl w:val="6B00374E"/>
    <w:lvl w:ilvl="0" w:tplc="394093FE">
      <w:start w:val="1"/>
      <w:numFmt w:val="decimal"/>
      <w:lvlText w:val="%1."/>
      <w:lvlJc w:val="left"/>
      <w:pPr>
        <w:ind w:left="100" w:hanging="360"/>
      </w:pPr>
      <w:rPr>
        <w:sz w:val="20"/>
        <w:szCs w:val="20"/>
      </w:rPr>
    </w:lvl>
    <w:lvl w:ilvl="1" w:tplc="04150019" w:tentative="1">
      <w:start w:val="1"/>
      <w:numFmt w:val="lowerLetter"/>
      <w:lvlText w:val="%2."/>
      <w:lvlJc w:val="left"/>
      <w:pPr>
        <w:ind w:left="820" w:hanging="360"/>
      </w:pPr>
    </w:lvl>
    <w:lvl w:ilvl="2" w:tplc="0415001B" w:tentative="1">
      <w:start w:val="1"/>
      <w:numFmt w:val="lowerRoman"/>
      <w:lvlText w:val="%3."/>
      <w:lvlJc w:val="right"/>
      <w:pPr>
        <w:ind w:left="1540" w:hanging="180"/>
      </w:pPr>
    </w:lvl>
    <w:lvl w:ilvl="3" w:tplc="0415000F" w:tentative="1">
      <w:start w:val="1"/>
      <w:numFmt w:val="decimal"/>
      <w:lvlText w:val="%4."/>
      <w:lvlJc w:val="left"/>
      <w:pPr>
        <w:ind w:left="2260" w:hanging="360"/>
      </w:pPr>
    </w:lvl>
    <w:lvl w:ilvl="4" w:tplc="04150019" w:tentative="1">
      <w:start w:val="1"/>
      <w:numFmt w:val="lowerLetter"/>
      <w:lvlText w:val="%5."/>
      <w:lvlJc w:val="left"/>
      <w:pPr>
        <w:ind w:left="2980" w:hanging="360"/>
      </w:pPr>
    </w:lvl>
    <w:lvl w:ilvl="5" w:tplc="0415001B" w:tentative="1">
      <w:start w:val="1"/>
      <w:numFmt w:val="lowerRoman"/>
      <w:lvlText w:val="%6."/>
      <w:lvlJc w:val="right"/>
      <w:pPr>
        <w:ind w:left="3700" w:hanging="180"/>
      </w:pPr>
    </w:lvl>
    <w:lvl w:ilvl="6" w:tplc="0415000F" w:tentative="1">
      <w:start w:val="1"/>
      <w:numFmt w:val="decimal"/>
      <w:lvlText w:val="%7."/>
      <w:lvlJc w:val="left"/>
      <w:pPr>
        <w:ind w:left="4420" w:hanging="360"/>
      </w:pPr>
    </w:lvl>
    <w:lvl w:ilvl="7" w:tplc="04150019" w:tentative="1">
      <w:start w:val="1"/>
      <w:numFmt w:val="lowerLetter"/>
      <w:lvlText w:val="%8."/>
      <w:lvlJc w:val="left"/>
      <w:pPr>
        <w:ind w:left="5140" w:hanging="360"/>
      </w:pPr>
    </w:lvl>
    <w:lvl w:ilvl="8" w:tplc="0415001B" w:tentative="1">
      <w:start w:val="1"/>
      <w:numFmt w:val="lowerRoman"/>
      <w:lvlText w:val="%9."/>
      <w:lvlJc w:val="right"/>
      <w:pPr>
        <w:ind w:left="5860" w:hanging="180"/>
      </w:pPr>
    </w:lvl>
  </w:abstractNum>
  <w:abstractNum w:abstractNumId="32" w15:restartNumberingAfterBreak="0">
    <w:nsid w:val="68D04C3C"/>
    <w:multiLevelType w:val="hybridMultilevel"/>
    <w:tmpl w:val="60AE57B8"/>
    <w:lvl w:ilvl="0" w:tplc="04150019">
      <w:start w:val="1"/>
      <w:numFmt w:val="lowerLetter"/>
      <w:lvlText w:val="%1."/>
      <w:lvlJc w:val="left"/>
      <w:pPr>
        <w:ind w:left="720" w:hanging="360"/>
      </w:pPr>
    </w:lvl>
    <w:lvl w:ilvl="1" w:tplc="89BC8726">
      <w:start w:val="1"/>
      <w:numFmt w:val="decimal"/>
      <w:lvlText w:val="%2)"/>
      <w:lvlJc w:val="left"/>
      <w:pPr>
        <w:tabs>
          <w:tab w:val="num" w:pos="851"/>
        </w:tabs>
        <w:ind w:left="851" w:hanging="426"/>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A43434"/>
    <w:multiLevelType w:val="hybridMultilevel"/>
    <w:tmpl w:val="74A8E706"/>
    <w:lvl w:ilvl="0" w:tplc="665C3C20">
      <w:start w:val="1"/>
      <w:numFmt w:val="decimal"/>
      <w:lvlText w:val="%1."/>
      <w:lvlJc w:val="left"/>
      <w:pPr>
        <w:ind w:left="678" w:hanging="567"/>
      </w:pPr>
      <w:rPr>
        <w:rFonts w:ascii="Segoe UI" w:eastAsia="Times New Roman" w:hAnsi="Segoe UI" w:cs="Segoe UI" w:hint="default"/>
        <w:spacing w:val="0"/>
        <w:w w:val="99"/>
        <w:sz w:val="20"/>
        <w:szCs w:val="20"/>
        <w:lang w:val="pl-PL" w:eastAsia="en-US" w:bidi="ar-SA"/>
      </w:rPr>
    </w:lvl>
    <w:lvl w:ilvl="1" w:tplc="32B24C00">
      <w:start w:val="1"/>
      <w:numFmt w:val="decimal"/>
      <w:lvlText w:val="%2)"/>
      <w:lvlJc w:val="left"/>
      <w:pPr>
        <w:ind w:left="1245" w:hanging="567"/>
      </w:pPr>
      <w:rPr>
        <w:rFonts w:ascii="Segoe UI" w:eastAsia="Times New Roman" w:hAnsi="Segoe UI" w:cs="Segoe UI" w:hint="default"/>
        <w:spacing w:val="0"/>
        <w:w w:val="99"/>
        <w:sz w:val="20"/>
        <w:szCs w:val="20"/>
        <w:lang w:val="pl-PL" w:eastAsia="en-US" w:bidi="ar-SA"/>
      </w:rPr>
    </w:lvl>
    <w:lvl w:ilvl="2" w:tplc="3A180C72">
      <w:numFmt w:val="bullet"/>
      <w:lvlText w:val="•"/>
      <w:lvlJc w:val="left"/>
      <w:pPr>
        <w:ind w:left="1240" w:hanging="567"/>
      </w:pPr>
      <w:rPr>
        <w:rFonts w:hint="default"/>
        <w:lang w:val="pl-PL" w:eastAsia="en-US" w:bidi="ar-SA"/>
      </w:rPr>
    </w:lvl>
    <w:lvl w:ilvl="3" w:tplc="AC1E8B40">
      <w:numFmt w:val="bullet"/>
      <w:lvlText w:val="•"/>
      <w:lvlJc w:val="left"/>
      <w:pPr>
        <w:ind w:left="2388" w:hanging="567"/>
      </w:pPr>
      <w:rPr>
        <w:rFonts w:hint="default"/>
        <w:lang w:val="pl-PL" w:eastAsia="en-US" w:bidi="ar-SA"/>
      </w:rPr>
    </w:lvl>
    <w:lvl w:ilvl="4" w:tplc="83B07D36">
      <w:numFmt w:val="bullet"/>
      <w:lvlText w:val="•"/>
      <w:lvlJc w:val="left"/>
      <w:pPr>
        <w:ind w:left="3536" w:hanging="567"/>
      </w:pPr>
      <w:rPr>
        <w:rFonts w:hint="default"/>
        <w:lang w:val="pl-PL" w:eastAsia="en-US" w:bidi="ar-SA"/>
      </w:rPr>
    </w:lvl>
    <w:lvl w:ilvl="5" w:tplc="09EAC1FC">
      <w:numFmt w:val="bullet"/>
      <w:lvlText w:val="•"/>
      <w:lvlJc w:val="left"/>
      <w:pPr>
        <w:ind w:left="4684" w:hanging="567"/>
      </w:pPr>
      <w:rPr>
        <w:rFonts w:hint="default"/>
        <w:lang w:val="pl-PL" w:eastAsia="en-US" w:bidi="ar-SA"/>
      </w:rPr>
    </w:lvl>
    <w:lvl w:ilvl="6" w:tplc="8BC47EE6">
      <w:numFmt w:val="bullet"/>
      <w:lvlText w:val="•"/>
      <w:lvlJc w:val="left"/>
      <w:pPr>
        <w:ind w:left="5833" w:hanging="567"/>
      </w:pPr>
      <w:rPr>
        <w:rFonts w:hint="default"/>
        <w:lang w:val="pl-PL" w:eastAsia="en-US" w:bidi="ar-SA"/>
      </w:rPr>
    </w:lvl>
    <w:lvl w:ilvl="7" w:tplc="B27E28FE">
      <w:numFmt w:val="bullet"/>
      <w:lvlText w:val="•"/>
      <w:lvlJc w:val="left"/>
      <w:pPr>
        <w:ind w:left="6981" w:hanging="567"/>
      </w:pPr>
      <w:rPr>
        <w:rFonts w:hint="default"/>
        <w:lang w:val="pl-PL" w:eastAsia="en-US" w:bidi="ar-SA"/>
      </w:rPr>
    </w:lvl>
    <w:lvl w:ilvl="8" w:tplc="1092EDC6">
      <w:numFmt w:val="bullet"/>
      <w:lvlText w:val="•"/>
      <w:lvlJc w:val="left"/>
      <w:pPr>
        <w:ind w:left="8129" w:hanging="567"/>
      </w:pPr>
      <w:rPr>
        <w:rFonts w:hint="default"/>
        <w:lang w:val="pl-PL" w:eastAsia="en-US" w:bidi="ar-SA"/>
      </w:rPr>
    </w:lvl>
  </w:abstractNum>
  <w:abstractNum w:abstractNumId="34" w15:restartNumberingAfterBreak="0">
    <w:nsid w:val="6DF051C2"/>
    <w:multiLevelType w:val="hybridMultilevel"/>
    <w:tmpl w:val="8924A7A8"/>
    <w:lvl w:ilvl="0" w:tplc="50AC2832">
      <w:numFmt w:val="bullet"/>
      <w:lvlText w:val=""/>
      <w:lvlJc w:val="left"/>
      <w:pPr>
        <w:ind w:left="678" w:hanging="567"/>
      </w:pPr>
      <w:rPr>
        <w:rFonts w:ascii="Symbol" w:eastAsia="Symbol" w:hAnsi="Symbol" w:cs="Symbol" w:hint="default"/>
        <w:w w:val="99"/>
        <w:sz w:val="20"/>
        <w:szCs w:val="20"/>
        <w:lang w:val="pl-PL" w:eastAsia="en-US" w:bidi="ar-SA"/>
      </w:rPr>
    </w:lvl>
    <w:lvl w:ilvl="1" w:tplc="4AD07CAC">
      <w:numFmt w:val="bullet"/>
      <w:lvlText w:val="•"/>
      <w:lvlJc w:val="left"/>
      <w:pPr>
        <w:ind w:left="1654" w:hanging="567"/>
      </w:pPr>
      <w:rPr>
        <w:rFonts w:hint="default"/>
        <w:lang w:val="pl-PL" w:eastAsia="en-US" w:bidi="ar-SA"/>
      </w:rPr>
    </w:lvl>
    <w:lvl w:ilvl="2" w:tplc="4434DFDC">
      <w:numFmt w:val="bullet"/>
      <w:lvlText w:val="•"/>
      <w:lvlJc w:val="left"/>
      <w:pPr>
        <w:ind w:left="2629" w:hanging="567"/>
      </w:pPr>
      <w:rPr>
        <w:rFonts w:hint="default"/>
        <w:lang w:val="pl-PL" w:eastAsia="en-US" w:bidi="ar-SA"/>
      </w:rPr>
    </w:lvl>
    <w:lvl w:ilvl="3" w:tplc="AA18DBD8">
      <w:numFmt w:val="bullet"/>
      <w:lvlText w:val="•"/>
      <w:lvlJc w:val="left"/>
      <w:pPr>
        <w:ind w:left="3603" w:hanging="567"/>
      </w:pPr>
      <w:rPr>
        <w:rFonts w:hint="default"/>
        <w:lang w:val="pl-PL" w:eastAsia="en-US" w:bidi="ar-SA"/>
      </w:rPr>
    </w:lvl>
    <w:lvl w:ilvl="4" w:tplc="6A9C4190">
      <w:numFmt w:val="bullet"/>
      <w:lvlText w:val="•"/>
      <w:lvlJc w:val="left"/>
      <w:pPr>
        <w:ind w:left="4578" w:hanging="567"/>
      </w:pPr>
      <w:rPr>
        <w:rFonts w:hint="default"/>
        <w:lang w:val="pl-PL" w:eastAsia="en-US" w:bidi="ar-SA"/>
      </w:rPr>
    </w:lvl>
    <w:lvl w:ilvl="5" w:tplc="BB66D208">
      <w:numFmt w:val="bullet"/>
      <w:lvlText w:val="•"/>
      <w:lvlJc w:val="left"/>
      <w:pPr>
        <w:ind w:left="5553" w:hanging="567"/>
      </w:pPr>
      <w:rPr>
        <w:rFonts w:hint="default"/>
        <w:lang w:val="pl-PL" w:eastAsia="en-US" w:bidi="ar-SA"/>
      </w:rPr>
    </w:lvl>
    <w:lvl w:ilvl="6" w:tplc="29422B78">
      <w:numFmt w:val="bullet"/>
      <w:lvlText w:val="•"/>
      <w:lvlJc w:val="left"/>
      <w:pPr>
        <w:ind w:left="6527" w:hanging="567"/>
      </w:pPr>
      <w:rPr>
        <w:rFonts w:hint="default"/>
        <w:lang w:val="pl-PL" w:eastAsia="en-US" w:bidi="ar-SA"/>
      </w:rPr>
    </w:lvl>
    <w:lvl w:ilvl="7" w:tplc="E98E91C8">
      <w:numFmt w:val="bullet"/>
      <w:lvlText w:val="•"/>
      <w:lvlJc w:val="left"/>
      <w:pPr>
        <w:ind w:left="7502" w:hanging="567"/>
      </w:pPr>
      <w:rPr>
        <w:rFonts w:hint="default"/>
        <w:lang w:val="pl-PL" w:eastAsia="en-US" w:bidi="ar-SA"/>
      </w:rPr>
    </w:lvl>
    <w:lvl w:ilvl="8" w:tplc="31CEF6F4">
      <w:numFmt w:val="bullet"/>
      <w:lvlText w:val="•"/>
      <w:lvlJc w:val="left"/>
      <w:pPr>
        <w:ind w:left="8477" w:hanging="567"/>
      </w:pPr>
      <w:rPr>
        <w:rFonts w:hint="default"/>
        <w:lang w:val="pl-PL" w:eastAsia="en-US" w:bidi="ar-SA"/>
      </w:rPr>
    </w:lvl>
  </w:abstractNum>
  <w:abstractNum w:abstractNumId="35" w15:restartNumberingAfterBreak="0">
    <w:nsid w:val="703C0975"/>
    <w:multiLevelType w:val="hybridMultilevel"/>
    <w:tmpl w:val="5A1EAA06"/>
    <w:lvl w:ilvl="0" w:tplc="4ABA300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6852FA8"/>
    <w:multiLevelType w:val="hybridMultilevel"/>
    <w:tmpl w:val="3C94612A"/>
    <w:lvl w:ilvl="0" w:tplc="E154D03E">
      <w:start w:val="1"/>
      <w:numFmt w:val="decimal"/>
      <w:lvlText w:val="%1."/>
      <w:lvlJc w:val="left"/>
      <w:pPr>
        <w:tabs>
          <w:tab w:val="num" w:pos="425"/>
        </w:tabs>
        <w:ind w:left="425" w:hanging="425"/>
      </w:pPr>
      <w:rPr>
        <w:rFonts w:hint="default"/>
        <w:b w:val="0"/>
        <w:sz w:val="20"/>
        <w:szCs w:val="20"/>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BAF35E5"/>
    <w:multiLevelType w:val="hybridMultilevel"/>
    <w:tmpl w:val="7B889A74"/>
    <w:lvl w:ilvl="0" w:tplc="04150017">
      <w:start w:val="1"/>
      <w:numFmt w:val="lowerLetter"/>
      <w:lvlText w:val="%1)"/>
      <w:lvlJc w:val="left"/>
      <w:pPr>
        <w:ind w:left="720" w:hanging="360"/>
      </w:pPr>
    </w:lvl>
    <w:lvl w:ilvl="1" w:tplc="DB806D98">
      <w:start w:val="1"/>
      <w:numFmt w:val="decimal"/>
      <w:lvlText w:val="%2)"/>
      <w:lvlJc w:val="left"/>
      <w:pPr>
        <w:tabs>
          <w:tab w:val="num" w:pos="851"/>
        </w:tabs>
        <w:ind w:left="851" w:hanging="426"/>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10075025">
    <w:abstractNumId w:val="19"/>
  </w:num>
  <w:num w:numId="2" w16cid:durableId="1264531963">
    <w:abstractNumId w:val="24"/>
  </w:num>
  <w:num w:numId="3" w16cid:durableId="379207991">
    <w:abstractNumId w:val="34"/>
  </w:num>
  <w:num w:numId="4" w16cid:durableId="420177358">
    <w:abstractNumId w:val="9"/>
  </w:num>
  <w:num w:numId="5" w16cid:durableId="223371457">
    <w:abstractNumId w:val="26"/>
  </w:num>
  <w:num w:numId="6" w16cid:durableId="1347633396">
    <w:abstractNumId w:val="0"/>
  </w:num>
  <w:num w:numId="7" w16cid:durableId="1848207494">
    <w:abstractNumId w:val="30"/>
  </w:num>
  <w:num w:numId="8" w16cid:durableId="837111961">
    <w:abstractNumId w:val="22"/>
  </w:num>
  <w:num w:numId="9" w16cid:durableId="281688646">
    <w:abstractNumId w:val="1"/>
  </w:num>
  <w:num w:numId="10" w16cid:durableId="955059051">
    <w:abstractNumId w:val="17"/>
  </w:num>
  <w:num w:numId="11" w16cid:durableId="1258828561">
    <w:abstractNumId w:val="37"/>
  </w:num>
  <w:num w:numId="12" w16cid:durableId="553347967">
    <w:abstractNumId w:val="35"/>
  </w:num>
  <w:num w:numId="13" w16cid:durableId="754859156">
    <w:abstractNumId w:val="32"/>
  </w:num>
  <w:num w:numId="14" w16cid:durableId="719210316">
    <w:abstractNumId w:val="7"/>
  </w:num>
  <w:num w:numId="15" w16cid:durableId="490560976">
    <w:abstractNumId w:val="3"/>
  </w:num>
  <w:num w:numId="16" w16cid:durableId="64302210">
    <w:abstractNumId w:val="36"/>
  </w:num>
  <w:num w:numId="17" w16cid:durableId="1039663985">
    <w:abstractNumId w:val="25"/>
  </w:num>
  <w:num w:numId="18" w16cid:durableId="730425555">
    <w:abstractNumId w:val="8"/>
  </w:num>
  <w:num w:numId="19" w16cid:durableId="448862082">
    <w:abstractNumId w:val="4"/>
  </w:num>
  <w:num w:numId="20" w16cid:durableId="330062661">
    <w:abstractNumId w:val="33"/>
  </w:num>
  <w:num w:numId="21" w16cid:durableId="1857883159">
    <w:abstractNumId w:val="20"/>
  </w:num>
  <w:num w:numId="22" w16cid:durableId="1017466346">
    <w:abstractNumId w:val="13"/>
  </w:num>
  <w:num w:numId="23" w16cid:durableId="374551524">
    <w:abstractNumId w:val="6"/>
  </w:num>
  <w:num w:numId="24" w16cid:durableId="1126125894">
    <w:abstractNumId w:val="27"/>
  </w:num>
  <w:num w:numId="25" w16cid:durableId="772550945">
    <w:abstractNumId w:val="16"/>
  </w:num>
  <w:num w:numId="26" w16cid:durableId="1483427884">
    <w:abstractNumId w:val="10"/>
  </w:num>
  <w:num w:numId="27" w16cid:durableId="1616062714">
    <w:abstractNumId w:val="11"/>
  </w:num>
  <w:num w:numId="28" w16cid:durableId="1554003028">
    <w:abstractNumId w:val="31"/>
  </w:num>
  <w:num w:numId="29" w16cid:durableId="1254898835">
    <w:abstractNumId w:val="14"/>
  </w:num>
  <w:num w:numId="30" w16cid:durableId="42680645">
    <w:abstractNumId w:val="5"/>
  </w:num>
  <w:num w:numId="31" w16cid:durableId="954294292">
    <w:abstractNumId w:val="12"/>
  </w:num>
  <w:num w:numId="32" w16cid:durableId="830800026">
    <w:abstractNumId w:val="15"/>
  </w:num>
  <w:num w:numId="33" w16cid:durableId="461926372">
    <w:abstractNumId w:val="21"/>
  </w:num>
  <w:num w:numId="34" w16cid:durableId="1858809962">
    <w:abstractNumId w:val="2"/>
  </w:num>
  <w:num w:numId="35" w16cid:durableId="2086762103">
    <w:abstractNumId w:val="29"/>
  </w:num>
  <w:num w:numId="36" w16cid:durableId="304284319">
    <w:abstractNumId w:val="23"/>
  </w:num>
  <w:num w:numId="37" w16cid:durableId="627972103">
    <w:abstractNumId w:val="18"/>
  </w:num>
  <w:num w:numId="38" w16cid:durableId="17424099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59"/>
    <w:rsid w:val="00002674"/>
    <w:rsid w:val="000029DC"/>
    <w:rsid w:val="00004962"/>
    <w:rsid w:val="00006A39"/>
    <w:rsid w:val="00006E02"/>
    <w:rsid w:val="00006FF2"/>
    <w:rsid w:val="0001086E"/>
    <w:rsid w:val="00011BAB"/>
    <w:rsid w:val="00014441"/>
    <w:rsid w:val="00014998"/>
    <w:rsid w:val="00015DBB"/>
    <w:rsid w:val="0002075D"/>
    <w:rsid w:val="00020F4D"/>
    <w:rsid w:val="00021461"/>
    <w:rsid w:val="00021770"/>
    <w:rsid w:val="0002196C"/>
    <w:rsid w:val="0002417D"/>
    <w:rsid w:val="0003046D"/>
    <w:rsid w:val="00030900"/>
    <w:rsid w:val="00031FC3"/>
    <w:rsid w:val="000327C0"/>
    <w:rsid w:val="00034B0F"/>
    <w:rsid w:val="00034F6D"/>
    <w:rsid w:val="0003797F"/>
    <w:rsid w:val="000405E8"/>
    <w:rsid w:val="0004132E"/>
    <w:rsid w:val="000414BF"/>
    <w:rsid w:val="00042CC7"/>
    <w:rsid w:val="00043BE1"/>
    <w:rsid w:val="00044039"/>
    <w:rsid w:val="0004597D"/>
    <w:rsid w:val="00046A16"/>
    <w:rsid w:val="00047912"/>
    <w:rsid w:val="0005006A"/>
    <w:rsid w:val="00050F13"/>
    <w:rsid w:val="0005421E"/>
    <w:rsid w:val="000548DC"/>
    <w:rsid w:val="0005567A"/>
    <w:rsid w:val="00057A2D"/>
    <w:rsid w:val="000618D2"/>
    <w:rsid w:val="00062F5D"/>
    <w:rsid w:val="00070F54"/>
    <w:rsid w:val="0007343B"/>
    <w:rsid w:val="00074AF0"/>
    <w:rsid w:val="000763C0"/>
    <w:rsid w:val="00076781"/>
    <w:rsid w:val="00076A92"/>
    <w:rsid w:val="000824BA"/>
    <w:rsid w:val="0008533E"/>
    <w:rsid w:val="000854C9"/>
    <w:rsid w:val="00091646"/>
    <w:rsid w:val="00091BDE"/>
    <w:rsid w:val="0009227A"/>
    <w:rsid w:val="000928DE"/>
    <w:rsid w:val="00092E6E"/>
    <w:rsid w:val="0009442B"/>
    <w:rsid w:val="00095084"/>
    <w:rsid w:val="000A4E1E"/>
    <w:rsid w:val="000A54E9"/>
    <w:rsid w:val="000A5DFC"/>
    <w:rsid w:val="000A6BDC"/>
    <w:rsid w:val="000A70BB"/>
    <w:rsid w:val="000A7F83"/>
    <w:rsid w:val="000B000B"/>
    <w:rsid w:val="000B051E"/>
    <w:rsid w:val="000B0C15"/>
    <w:rsid w:val="000B2F41"/>
    <w:rsid w:val="000B34D9"/>
    <w:rsid w:val="000B3679"/>
    <w:rsid w:val="000B638A"/>
    <w:rsid w:val="000C0A46"/>
    <w:rsid w:val="000C3739"/>
    <w:rsid w:val="000D2AA8"/>
    <w:rsid w:val="000D2F63"/>
    <w:rsid w:val="000D4BDD"/>
    <w:rsid w:val="000D6252"/>
    <w:rsid w:val="000D7F1F"/>
    <w:rsid w:val="000E3B1A"/>
    <w:rsid w:val="000E65E6"/>
    <w:rsid w:val="000E7DFA"/>
    <w:rsid w:val="000F1458"/>
    <w:rsid w:val="000F3354"/>
    <w:rsid w:val="000F3B3C"/>
    <w:rsid w:val="000F4215"/>
    <w:rsid w:val="000F7354"/>
    <w:rsid w:val="00101DED"/>
    <w:rsid w:val="00102529"/>
    <w:rsid w:val="00103AEC"/>
    <w:rsid w:val="00104479"/>
    <w:rsid w:val="0010484A"/>
    <w:rsid w:val="00105095"/>
    <w:rsid w:val="001073CB"/>
    <w:rsid w:val="00110EEE"/>
    <w:rsid w:val="00111815"/>
    <w:rsid w:val="0011190A"/>
    <w:rsid w:val="00113A6F"/>
    <w:rsid w:val="001171DC"/>
    <w:rsid w:val="00117CC7"/>
    <w:rsid w:val="0012684C"/>
    <w:rsid w:val="00127A9F"/>
    <w:rsid w:val="001329FD"/>
    <w:rsid w:val="00134148"/>
    <w:rsid w:val="00135C32"/>
    <w:rsid w:val="00146E15"/>
    <w:rsid w:val="001518CD"/>
    <w:rsid w:val="00151D49"/>
    <w:rsid w:val="0015306D"/>
    <w:rsid w:val="0015399B"/>
    <w:rsid w:val="001541E7"/>
    <w:rsid w:val="00154470"/>
    <w:rsid w:val="0015657C"/>
    <w:rsid w:val="00156CDA"/>
    <w:rsid w:val="00161E8C"/>
    <w:rsid w:val="001635AF"/>
    <w:rsid w:val="00163B59"/>
    <w:rsid w:val="00165F83"/>
    <w:rsid w:val="001664C5"/>
    <w:rsid w:val="00174E45"/>
    <w:rsid w:val="00177185"/>
    <w:rsid w:val="00180483"/>
    <w:rsid w:val="00181FBF"/>
    <w:rsid w:val="00182D27"/>
    <w:rsid w:val="0018533A"/>
    <w:rsid w:val="00186ABD"/>
    <w:rsid w:val="0019104F"/>
    <w:rsid w:val="00191906"/>
    <w:rsid w:val="00193D38"/>
    <w:rsid w:val="00195636"/>
    <w:rsid w:val="0019595B"/>
    <w:rsid w:val="00195EBA"/>
    <w:rsid w:val="001A3BC2"/>
    <w:rsid w:val="001A5052"/>
    <w:rsid w:val="001A660F"/>
    <w:rsid w:val="001A6C42"/>
    <w:rsid w:val="001A6E90"/>
    <w:rsid w:val="001B07B1"/>
    <w:rsid w:val="001B09DD"/>
    <w:rsid w:val="001B1FD3"/>
    <w:rsid w:val="001B233D"/>
    <w:rsid w:val="001B2511"/>
    <w:rsid w:val="001B464C"/>
    <w:rsid w:val="001B7C9F"/>
    <w:rsid w:val="001C137B"/>
    <w:rsid w:val="001C1CC7"/>
    <w:rsid w:val="001C281B"/>
    <w:rsid w:val="001C42FD"/>
    <w:rsid w:val="001C4D0D"/>
    <w:rsid w:val="001C5803"/>
    <w:rsid w:val="001C5C07"/>
    <w:rsid w:val="001C6591"/>
    <w:rsid w:val="001C65C3"/>
    <w:rsid w:val="001D0158"/>
    <w:rsid w:val="001D2CB3"/>
    <w:rsid w:val="001D3038"/>
    <w:rsid w:val="001D50CB"/>
    <w:rsid w:val="001D62C4"/>
    <w:rsid w:val="001E44CE"/>
    <w:rsid w:val="001E7842"/>
    <w:rsid w:val="001F0AD8"/>
    <w:rsid w:val="001F1B92"/>
    <w:rsid w:val="001F5ABE"/>
    <w:rsid w:val="001F724D"/>
    <w:rsid w:val="00214973"/>
    <w:rsid w:val="002202BA"/>
    <w:rsid w:val="0022295E"/>
    <w:rsid w:val="00222FB3"/>
    <w:rsid w:val="00224857"/>
    <w:rsid w:val="00226336"/>
    <w:rsid w:val="002263D7"/>
    <w:rsid w:val="00226BA0"/>
    <w:rsid w:val="0022700F"/>
    <w:rsid w:val="00227F36"/>
    <w:rsid w:val="00230122"/>
    <w:rsid w:val="0023386D"/>
    <w:rsid w:val="00233C54"/>
    <w:rsid w:val="002346B8"/>
    <w:rsid w:val="00235A21"/>
    <w:rsid w:val="002374F8"/>
    <w:rsid w:val="00240BCC"/>
    <w:rsid w:val="002445BF"/>
    <w:rsid w:val="0024480E"/>
    <w:rsid w:val="00245BA5"/>
    <w:rsid w:val="002471E0"/>
    <w:rsid w:val="002478B6"/>
    <w:rsid w:val="00250045"/>
    <w:rsid w:val="00250C4D"/>
    <w:rsid w:val="002518C5"/>
    <w:rsid w:val="00254A06"/>
    <w:rsid w:val="0026152A"/>
    <w:rsid w:val="00262E69"/>
    <w:rsid w:val="00265D5D"/>
    <w:rsid w:val="0026608B"/>
    <w:rsid w:val="002661AF"/>
    <w:rsid w:val="00270BDF"/>
    <w:rsid w:val="00272A98"/>
    <w:rsid w:val="00274C58"/>
    <w:rsid w:val="002759A8"/>
    <w:rsid w:val="00275D1E"/>
    <w:rsid w:val="002777AF"/>
    <w:rsid w:val="00281145"/>
    <w:rsid w:val="002814F8"/>
    <w:rsid w:val="00281EF5"/>
    <w:rsid w:val="00282470"/>
    <w:rsid w:val="00282F4C"/>
    <w:rsid w:val="00284E3B"/>
    <w:rsid w:val="00290D10"/>
    <w:rsid w:val="0029151D"/>
    <w:rsid w:val="00296AFB"/>
    <w:rsid w:val="00296C3C"/>
    <w:rsid w:val="002979CB"/>
    <w:rsid w:val="00297AB7"/>
    <w:rsid w:val="002A15F2"/>
    <w:rsid w:val="002A254F"/>
    <w:rsid w:val="002A2AC1"/>
    <w:rsid w:val="002A681C"/>
    <w:rsid w:val="002A74C3"/>
    <w:rsid w:val="002B6B88"/>
    <w:rsid w:val="002B7EC4"/>
    <w:rsid w:val="002C031D"/>
    <w:rsid w:val="002C44D5"/>
    <w:rsid w:val="002C454A"/>
    <w:rsid w:val="002C582E"/>
    <w:rsid w:val="002C7666"/>
    <w:rsid w:val="002C7739"/>
    <w:rsid w:val="002D0349"/>
    <w:rsid w:val="002D1D72"/>
    <w:rsid w:val="002D279B"/>
    <w:rsid w:val="002D31D1"/>
    <w:rsid w:val="002E487B"/>
    <w:rsid w:val="002E7046"/>
    <w:rsid w:val="002E72B3"/>
    <w:rsid w:val="002E7480"/>
    <w:rsid w:val="002E7DD6"/>
    <w:rsid w:val="002F0195"/>
    <w:rsid w:val="002F02B0"/>
    <w:rsid w:val="002F0308"/>
    <w:rsid w:val="002F0DC3"/>
    <w:rsid w:val="002F1C46"/>
    <w:rsid w:val="002F2F80"/>
    <w:rsid w:val="002F62C5"/>
    <w:rsid w:val="002F72E8"/>
    <w:rsid w:val="002F769D"/>
    <w:rsid w:val="002F7FF6"/>
    <w:rsid w:val="0030223F"/>
    <w:rsid w:val="00306E96"/>
    <w:rsid w:val="00310717"/>
    <w:rsid w:val="003116FD"/>
    <w:rsid w:val="00311700"/>
    <w:rsid w:val="003123F1"/>
    <w:rsid w:val="003125D3"/>
    <w:rsid w:val="00313180"/>
    <w:rsid w:val="003137BF"/>
    <w:rsid w:val="00314C74"/>
    <w:rsid w:val="0031691E"/>
    <w:rsid w:val="00317C86"/>
    <w:rsid w:val="00317DD3"/>
    <w:rsid w:val="00320097"/>
    <w:rsid w:val="003223B7"/>
    <w:rsid w:val="00325101"/>
    <w:rsid w:val="00330CFE"/>
    <w:rsid w:val="00332537"/>
    <w:rsid w:val="00332AC0"/>
    <w:rsid w:val="0033605A"/>
    <w:rsid w:val="003419B4"/>
    <w:rsid w:val="00346003"/>
    <w:rsid w:val="0035171A"/>
    <w:rsid w:val="0035172D"/>
    <w:rsid w:val="00352B6B"/>
    <w:rsid w:val="00354E04"/>
    <w:rsid w:val="003558EF"/>
    <w:rsid w:val="00355F8A"/>
    <w:rsid w:val="00362AFC"/>
    <w:rsid w:val="00363448"/>
    <w:rsid w:val="00363847"/>
    <w:rsid w:val="00364769"/>
    <w:rsid w:val="003669E3"/>
    <w:rsid w:val="00367E1D"/>
    <w:rsid w:val="003712F5"/>
    <w:rsid w:val="0037390F"/>
    <w:rsid w:val="0037492A"/>
    <w:rsid w:val="00374CAA"/>
    <w:rsid w:val="00375923"/>
    <w:rsid w:val="00375B62"/>
    <w:rsid w:val="00380567"/>
    <w:rsid w:val="00383901"/>
    <w:rsid w:val="0038434F"/>
    <w:rsid w:val="00392597"/>
    <w:rsid w:val="00392B49"/>
    <w:rsid w:val="00393B4A"/>
    <w:rsid w:val="00394016"/>
    <w:rsid w:val="00394452"/>
    <w:rsid w:val="00394F1A"/>
    <w:rsid w:val="003954D2"/>
    <w:rsid w:val="003956AF"/>
    <w:rsid w:val="003A2CC7"/>
    <w:rsid w:val="003A71AB"/>
    <w:rsid w:val="003A7498"/>
    <w:rsid w:val="003B04F6"/>
    <w:rsid w:val="003B0981"/>
    <w:rsid w:val="003B28B7"/>
    <w:rsid w:val="003B2ACE"/>
    <w:rsid w:val="003C09F1"/>
    <w:rsid w:val="003C0A11"/>
    <w:rsid w:val="003C0D9A"/>
    <w:rsid w:val="003C0E87"/>
    <w:rsid w:val="003C6AB1"/>
    <w:rsid w:val="003C7702"/>
    <w:rsid w:val="003D1E6B"/>
    <w:rsid w:val="003D1F7D"/>
    <w:rsid w:val="003D4664"/>
    <w:rsid w:val="003D67A8"/>
    <w:rsid w:val="003E0113"/>
    <w:rsid w:val="003E264D"/>
    <w:rsid w:val="003E3191"/>
    <w:rsid w:val="003E31D7"/>
    <w:rsid w:val="003E3A04"/>
    <w:rsid w:val="003E49FC"/>
    <w:rsid w:val="003F06D3"/>
    <w:rsid w:val="003F3781"/>
    <w:rsid w:val="003F54A0"/>
    <w:rsid w:val="003F7ED6"/>
    <w:rsid w:val="004011BC"/>
    <w:rsid w:val="0040138B"/>
    <w:rsid w:val="00402836"/>
    <w:rsid w:val="00402CE2"/>
    <w:rsid w:val="00402F90"/>
    <w:rsid w:val="00406BF4"/>
    <w:rsid w:val="00406CAE"/>
    <w:rsid w:val="00407661"/>
    <w:rsid w:val="00407CAA"/>
    <w:rsid w:val="00411AA8"/>
    <w:rsid w:val="00412676"/>
    <w:rsid w:val="004144EF"/>
    <w:rsid w:val="00416279"/>
    <w:rsid w:val="00417908"/>
    <w:rsid w:val="00421E8E"/>
    <w:rsid w:val="00426015"/>
    <w:rsid w:val="0042618F"/>
    <w:rsid w:val="004264C1"/>
    <w:rsid w:val="0043062F"/>
    <w:rsid w:val="00432DCE"/>
    <w:rsid w:val="00434C2C"/>
    <w:rsid w:val="00435353"/>
    <w:rsid w:val="0043594A"/>
    <w:rsid w:val="004366DD"/>
    <w:rsid w:val="00436837"/>
    <w:rsid w:val="0046083B"/>
    <w:rsid w:val="00460AF8"/>
    <w:rsid w:val="00462449"/>
    <w:rsid w:val="00463B9F"/>
    <w:rsid w:val="0046676E"/>
    <w:rsid w:val="0046780A"/>
    <w:rsid w:val="00470A3F"/>
    <w:rsid w:val="004710B8"/>
    <w:rsid w:val="00471D2F"/>
    <w:rsid w:val="00471D8C"/>
    <w:rsid w:val="00477A8C"/>
    <w:rsid w:val="00480135"/>
    <w:rsid w:val="0048100B"/>
    <w:rsid w:val="00481983"/>
    <w:rsid w:val="00483281"/>
    <w:rsid w:val="004833C5"/>
    <w:rsid w:val="00483E86"/>
    <w:rsid w:val="00484921"/>
    <w:rsid w:val="00484B28"/>
    <w:rsid w:val="00485F59"/>
    <w:rsid w:val="004867CC"/>
    <w:rsid w:val="004873FF"/>
    <w:rsid w:val="00490B13"/>
    <w:rsid w:val="00490BE7"/>
    <w:rsid w:val="0049146C"/>
    <w:rsid w:val="004934C6"/>
    <w:rsid w:val="00495891"/>
    <w:rsid w:val="004969AB"/>
    <w:rsid w:val="00497646"/>
    <w:rsid w:val="00497ABA"/>
    <w:rsid w:val="00497E7B"/>
    <w:rsid w:val="004A2D10"/>
    <w:rsid w:val="004A73E5"/>
    <w:rsid w:val="004B2131"/>
    <w:rsid w:val="004B3CE4"/>
    <w:rsid w:val="004C1915"/>
    <w:rsid w:val="004C407A"/>
    <w:rsid w:val="004C49F5"/>
    <w:rsid w:val="004C54E0"/>
    <w:rsid w:val="004C6931"/>
    <w:rsid w:val="004D37D1"/>
    <w:rsid w:val="004D54A0"/>
    <w:rsid w:val="004D6429"/>
    <w:rsid w:val="004D680F"/>
    <w:rsid w:val="004E239A"/>
    <w:rsid w:val="004E3F99"/>
    <w:rsid w:val="004E4B13"/>
    <w:rsid w:val="004E4DDB"/>
    <w:rsid w:val="004E5508"/>
    <w:rsid w:val="004E64E4"/>
    <w:rsid w:val="004E77F1"/>
    <w:rsid w:val="004E7A97"/>
    <w:rsid w:val="004F0434"/>
    <w:rsid w:val="004F23C2"/>
    <w:rsid w:val="004F7380"/>
    <w:rsid w:val="005002E9"/>
    <w:rsid w:val="00506ABE"/>
    <w:rsid w:val="00507287"/>
    <w:rsid w:val="00507297"/>
    <w:rsid w:val="005113F3"/>
    <w:rsid w:val="00512699"/>
    <w:rsid w:val="00512E7B"/>
    <w:rsid w:val="005133CE"/>
    <w:rsid w:val="00515847"/>
    <w:rsid w:val="005173BA"/>
    <w:rsid w:val="005203CC"/>
    <w:rsid w:val="00521519"/>
    <w:rsid w:val="0052174C"/>
    <w:rsid w:val="0052446D"/>
    <w:rsid w:val="00526B0A"/>
    <w:rsid w:val="00527015"/>
    <w:rsid w:val="00530121"/>
    <w:rsid w:val="00530A64"/>
    <w:rsid w:val="005323CA"/>
    <w:rsid w:val="005329A8"/>
    <w:rsid w:val="0053452B"/>
    <w:rsid w:val="00534BDC"/>
    <w:rsid w:val="00536B35"/>
    <w:rsid w:val="00537B58"/>
    <w:rsid w:val="00540B72"/>
    <w:rsid w:val="00541152"/>
    <w:rsid w:val="00542359"/>
    <w:rsid w:val="00542482"/>
    <w:rsid w:val="005425FA"/>
    <w:rsid w:val="00543F7F"/>
    <w:rsid w:val="0054412A"/>
    <w:rsid w:val="00546A01"/>
    <w:rsid w:val="00550715"/>
    <w:rsid w:val="005549CC"/>
    <w:rsid w:val="005569A0"/>
    <w:rsid w:val="00556BBB"/>
    <w:rsid w:val="00556FB5"/>
    <w:rsid w:val="005600CE"/>
    <w:rsid w:val="00560F43"/>
    <w:rsid w:val="00561490"/>
    <w:rsid w:val="00562042"/>
    <w:rsid w:val="00562116"/>
    <w:rsid w:val="0056793B"/>
    <w:rsid w:val="00576DAA"/>
    <w:rsid w:val="00577899"/>
    <w:rsid w:val="005809C1"/>
    <w:rsid w:val="005817F5"/>
    <w:rsid w:val="00583D39"/>
    <w:rsid w:val="00584737"/>
    <w:rsid w:val="00585884"/>
    <w:rsid w:val="005906CD"/>
    <w:rsid w:val="00591B1F"/>
    <w:rsid w:val="005926A0"/>
    <w:rsid w:val="00593F19"/>
    <w:rsid w:val="00596AE1"/>
    <w:rsid w:val="005A1273"/>
    <w:rsid w:val="005A2D8E"/>
    <w:rsid w:val="005A48C6"/>
    <w:rsid w:val="005A69BE"/>
    <w:rsid w:val="005A77FE"/>
    <w:rsid w:val="005B4788"/>
    <w:rsid w:val="005B4806"/>
    <w:rsid w:val="005B626B"/>
    <w:rsid w:val="005B702E"/>
    <w:rsid w:val="005B7C97"/>
    <w:rsid w:val="005C5324"/>
    <w:rsid w:val="005D0795"/>
    <w:rsid w:val="005D0800"/>
    <w:rsid w:val="005D40CC"/>
    <w:rsid w:val="005D723A"/>
    <w:rsid w:val="005E4130"/>
    <w:rsid w:val="005E41E4"/>
    <w:rsid w:val="005E6FEC"/>
    <w:rsid w:val="005F17AD"/>
    <w:rsid w:val="005F44B9"/>
    <w:rsid w:val="005F5898"/>
    <w:rsid w:val="005F64BA"/>
    <w:rsid w:val="005F775B"/>
    <w:rsid w:val="00600648"/>
    <w:rsid w:val="006034BD"/>
    <w:rsid w:val="00603636"/>
    <w:rsid w:val="006052CF"/>
    <w:rsid w:val="006056F2"/>
    <w:rsid w:val="00612F76"/>
    <w:rsid w:val="00616114"/>
    <w:rsid w:val="006175F5"/>
    <w:rsid w:val="006177E5"/>
    <w:rsid w:val="006179B2"/>
    <w:rsid w:val="0062146F"/>
    <w:rsid w:val="00626F7A"/>
    <w:rsid w:val="006270A1"/>
    <w:rsid w:val="00627EFF"/>
    <w:rsid w:val="0063539F"/>
    <w:rsid w:val="00635C7A"/>
    <w:rsid w:val="0063704F"/>
    <w:rsid w:val="0063743B"/>
    <w:rsid w:val="006432E4"/>
    <w:rsid w:val="00646A43"/>
    <w:rsid w:val="00653B83"/>
    <w:rsid w:val="006545ED"/>
    <w:rsid w:val="00655965"/>
    <w:rsid w:val="00655D7A"/>
    <w:rsid w:val="00656778"/>
    <w:rsid w:val="00656E0A"/>
    <w:rsid w:val="0066030B"/>
    <w:rsid w:val="00661307"/>
    <w:rsid w:val="006628A0"/>
    <w:rsid w:val="00663D52"/>
    <w:rsid w:val="00663E4C"/>
    <w:rsid w:val="00666C2A"/>
    <w:rsid w:val="00667516"/>
    <w:rsid w:val="00672498"/>
    <w:rsid w:val="00674C94"/>
    <w:rsid w:val="00676204"/>
    <w:rsid w:val="00676902"/>
    <w:rsid w:val="00677198"/>
    <w:rsid w:val="0068001E"/>
    <w:rsid w:val="00680985"/>
    <w:rsid w:val="00681CBE"/>
    <w:rsid w:val="0068609F"/>
    <w:rsid w:val="00687249"/>
    <w:rsid w:val="00687590"/>
    <w:rsid w:val="00687E61"/>
    <w:rsid w:val="00687F46"/>
    <w:rsid w:val="00690E8B"/>
    <w:rsid w:val="006918E8"/>
    <w:rsid w:val="00694E47"/>
    <w:rsid w:val="006A0971"/>
    <w:rsid w:val="006A22B1"/>
    <w:rsid w:val="006A38CF"/>
    <w:rsid w:val="006A53FE"/>
    <w:rsid w:val="006A58AB"/>
    <w:rsid w:val="006A649D"/>
    <w:rsid w:val="006B0892"/>
    <w:rsid w:val="006B1B34"/>
    <w:rsid w:val="006B3684"/>
    <w:rsid w:val="006B410E"/>
    <w:rsid w:val="006B57BE"/>
    <w:rsid w:val="006C0464"/>
    <w:rsid w:val="006C049E"/>
    <w:rsid w:val="006C0FAC"/>
    <w:rsid w:val="006C29D8"/>
    <w:rsid w:val="006C4B25"/>
    <w:rsid w:val="006C4D2E"/>
    <w:rsid w:val="006C5AF4"/>
    <w:rsid w:val="006C66E5"/>
    <w:rsid w:val="006D0212"/>
    <w:rsid w:val="006D110E"/>
    <w:rsid w:val="006D182F"/>
    <w:rsid w:val="006D690C"/>
    <w:rsid w:val="006E184F"/>
    <w:rsid w:val="006F02A3"/>
    <w:rsid w:val="006F4DFA"/>
    <w:rsid w:val="006F5706"/>
    <w:rsid w:val="006F6B7D"/>
    <w:rsid w:val="007014BD"/>
    <w:rsid w:val="00701699"/>
    <w:rsid w:val="00701D11"/>
    <w:rsid w:val="0070261F"/>
    <w:rsid w:val="00702667"/>
    <w:rsid w:val="00702AED"/>
    <w:rsid w:val="007076E1"/>
    <w:rsid w:val="00710CB1"/>
    <w:rsid w:val="00712482"/>
    <w:rsid w:val="00713ECB"/>
    <w:rsid w:val="007144B7"/>
    <w:rsid w:val="007147A5"/>
    <w:rsid w:val="00722442"/>
    <w:rsid w:val="00723A19"/>
    <w:rsid w:val="00723FBD"/>
    <w:rsid w:val="00726DF6"/>
    <w:rsid w:val="007278DC"/>
    <w:rsid w:val="007301EC"/>
    <w:rsid w:val="007324C8"/>
    <w:rsid w:val="00732768"/>
    <w:rsid w:val="00733665"/>
    <w:rsid w:val="007347F7"/>
    <w:rsid w:val="00742D24"/>
    <w:rsid w:val="007458BA"/>
    <w:rsid w:val="00746D78"/>
    <w:rsid w:val="007473C6"/>
    <w:rsid w:val="007526D0"/>
    <w:rsid w:val="00753010"/>
    <w:rsid w:val="0075349C"/>
    <w:rsid w:val="00753C31"/>
    <w:rsid w:val="007545AD"/>
    <w:rsid w:val="007547E7"/>
    <w:rsid w:val="00757B82"/>
    <w:rsid w:val="00760E71"/>
    <w:rsid w:val="00763F12"/>
    <w:rsid w:val="00765414"/>
    <w:rsid w:val="0077464B"/>
    <w:rsid w:val="00775047"/>
    <w:rsid w:val="00775A43"/>
    <w:rsid w:val="00776944"/>
    <w:rsid w:val="0078269A"/>
    <w:rsid w:val="007830CD"/>
    <w:rsid w:val="00785137"/>
    <w:rsid w:val="00786E10"/>
    <w:rsid w:val="00787476"/>
    <w:rsid w:val="00790871"/>
    <w:rsid w:val="00791BA7"/>
    <w:rsid w:val="00793418"/>
    <w:rsid w:val="00795F27"/>
    <w:rsid w:val="007960B5"/>
    <w:rsid w:val="0079752C"/>
    <w:rsid w:val="007A166E"/>
    <w:rsid w:val="007A4240"/>
    <w:rsid w:val="007A5BAB"/>
    <w:rsid w:val="007A66F1"/>
    <w:rsid w:val="007A6D40"/>
    <w:rsid w:val="007A780A"/>
    <w:rsid w:val="007B008D"/>
    <w:rsid w:val="007B00EE"/>
    <w:rsid w:val="007B0D2C"/>
    <w:rsid w:val="007B18A8"/>
    <w:rsid w:val="007B1B95"/>
    <w:rsid w:val="007B2CA0"/>
    <w:rsid w:val="007B3EBC"/>
    <w:rsid w:val="007B6D79"/>
    <w:rsid w:val="007C0EE5"/>
    <w:rsid w:val="007C2556"/>
    <w:rsid w:val="007C2A76"/>
    <w:rsid w:val="007C791B"/>
    <w:rsid w:val="007D3CBD"/>
    <w:rsid w:val="007D3DC7"/>
    <w:rsid w:val="007D780D"/>
    <w:rsid w:val="007D787B"/>
    <w:rsid w:val="007E1242"/>
    <w:rsid w:val="007E513F"/>
    <w:rsid w:val="007E525C"/>
    <w:rsid w:val="007E652A"/>
    <w:rsid w:val="007F0A8F"/>
    <w:rsid w:val="007F29DB"/>
    <w:rsid w:val="007F598A"/>
    <w:rsid w:val="007F60D3"/>
    <w:rsid w:val="007F617B"/>
    <w:rsid w:val="00804961"/>
    <w:rsid w:val="00806BA3"/>
    <w:rsid w:val="00807282"/>
    <w:rsid w:val="00807576"/>
    <w:rsid w:val="00807E17"/>
    <w:rsid w:val="00810888"/>
    <w:rsid w:val="00811354"/>
    <w:rsid w:val="00811D22"/>
    <w:rsid w:val="00813EDE"/>
    <w:rsid w:val="00815DEB"/>
    <w:rsid w:val="00817EEA"/>
    <w:rsid w:val="00817F51"/>
    <w:rsid w:val="00824E87"/>
    <w:rsid w:val="00825CA1"/>
    <w:rsid w:val="00827AB7"/>
    <w:rsid w:val="00830618"/>
    <w:rsid w:val="00831BF1"/>
    <w:rsid w:val="008323BE"/>
    <w:rsid w:val="00833642"/>
    <w:rsid w:val="00833E62"/>
    <w:rsid w:val="0083543E"/>
    <w:rsid w:val="0083598A"/>
    <w:rsid w:val="00835D53"/>
    <w:rsid w:val="008420D6"/>
    <w:rsid w:val="00843157"/>
    <w:rsid w:val="00843A45"/>
    <w:rsid w:val="00843CE6"/>
    <w:rsid w:val="00844A87"/>
    <w:rsid w:val="00844BD3"/>
    <w:rsid w:val="008474D9"/>
    <w:rsid w:val="0085344B"/>
    <w:rsid w:val="00855919"/>
    <w:rsid w:val="00856132"/>
    <w:rsid w:val="00862268"/>
    <w:rsid w:val="00863704"/>
    <w:rsid w:val="00864298"/>
    <w:rsid w:val="008646C0"/>
    <w:rsid w:val="008650ED"/>
    <w:rsid w:val="00865D2C"/>
    <w:rsid w:val="00866330"/>
    <w:rsid w:val="00866B49"/>
    <w:rsid w:val="00870E2E"/>
    <w:rsid w:val="00871683"/>
    <w:rsid w:val="00872BE6"/>
    <w:rsid w:val="00874706"/>
    <w:rsid w:val="00874AA8"/>
    <w:rsid w:val="008777F1"/>
    <w:rsid w:val="008812A1"/>
    <w:rsid w:val="00882454"/>
    <w:rsid w:val="0088353A"/>
    <w:rsid w:val="00885EC0"/>
    <w:rsid w:val="00886853"/>
    <w:rsid w:val="00887570"/>
    <w:rsid w:val="00887C17"/>
    <w:rsid w:val="00892563"/>
    <w:rsid w:val="008A00D0"/>
    <w:rsid w:val="008A0A00"/>
    <w:rsid w:val="008A207C"/>
    <w:rsid w:val="008A259B"/>
    <w:rsid w:val="008A359D"/>
    <w:rsid w:val="008A44F8"/>
    <w:rsid w:val="008A62B8"/>
    <w:rsid w:val="008A7BC3"/>
    <w:rsid w:val="008A7F2A"/>
    <w:rsid w:val="008B0224"/>
    <w:rsid w:val="008C0517"/>
    <w:rsid w:val="008C33FD"/>
    <w:rsid w:val="008C3873"/>
    <w:rsid w:val="008C4057"/>
    <w:rsid w:val="008C4110"/>
    <w:rsid w:val="008C6C9E"/>
    <w:rsid w:val="008D0643"/>
    <w:rsid w:val="008D14C8"/>
    <w:rsid w:val="008D22EF"/>
    <w:rsid w:val="008D3CAF"/>
    <w:rsid w:val="008D5B19"/>
    <w:rsid w:val="008D67D7"/>
    <w:rsid w:val="008D6D4F"/>
    <w:rsid w:val="008E21C1"/>
    <w:rsid w:val="008E4144"/>
    <w:rsid w:val="008E726E"/>
    <w:rsid w:val="008F0469"/>
    <w:rsid w:val="009016BF"/>
    <w:rsid w:val="00902C11"/>
    <w:rsid w:val="009079D7"/>
    <w:rsid w:val="00910F5B"/>
    <w:rsid w:val="009115AD"/>
    <w:rsid w:val="00913E82"/>
    <w:rsid w:val="009146DB"/>
    <w:rsid w:val="009206BC"/>
    <w:rsid w:val="00921237"/>
    <w:rsid w:val="009218E4"/>
    <w:rsid w:val="009228D8"/>
    <w:rsid w:val="00923C55"/>
    <w:rsid w:val="0092414D"/>
    <w:rsid w:val="00932CDE"/>
    <w:rsid w:val="00933915"/>
    <w:rsid w:val="00936EF3"/>
    <w:rsid w:val="0094036A"/>
    <w:rsid w:val="009403CD"/>
    <w:rsid w:val="00940943"/>
    <w:rsid w:val="009415D4"/>
    <w:rsid w:val="00945574"/>
    <w:rsid w:val="00947CDB"/>
    <w:rsid w:val="00950014"/>
    <w:rsid w:val="0095100D"/>
    <w:rsid w:val="00953629"/>
    <w:rsid w:val="0095370E"/>
    <w:rsid w:val="00960FA7"/>
    <w:rsid w:val="0096314F"/>
    <w:rsid w:val="00963186"/>
    <w:rsid w:val="00964328"/>
    <w:rsid w:val="00976D39"/>
    <w:rsid w:val="00976EA3"/>
    <w:rsid w:val="00980EB0"/>
    <w:rsid w:val="00981A7B"/>
    <w:rsid w:val="00982BA8"/>
    <w:rsid w:val="0098512C"/>
    <w:rsid w:val="0098581E"/>
    <w:rsid w:val="009858B0"/>
    <w:rsid w:val="0098756D"/>
    <w:rsid w:val="00993A05"/>
    <w:rsid w:val="00993C28"/>
    <w:rsid w:val="00996DCD"/>
    <w:rsid w:val="00996FD2"/>
    <w:rsid w:val="00997933"/>
    <w:rsid w:val="009A0DDF"/>
    <w:rsid w:val="009A0E6D"/>
    <w:rsid w:val="009A12DE"/>
    <w:rsid w:val="009A15D6"/>
    <w:rsid w:val="009A1A61"/>
    <w:rsid w:val="009A22B0"/>
    <w:rsid w:val="009A3D91"/>
    <w:rsid w:val="009B1048"/>
    <w:rsid w:val="009B298F"/>
    <w:rsid w:val="009B3545"/>
    <w:rsid w:val="009B3613"/>
    <w:rsid w:val="009B51AA"/>
    <w:rsid w:val="009B5885"/>
    <w:rsid w:val="009B5F4E"/>
    <w:rsid w:val="009B635A"/>
    <w:rsid w:val="009B7F2B"/>
    <w:rsid w:val="009C1494"/>
    <w:rsid w:val="009C2781"/>
    <w:rsid w:val="009C35D2"/>
    <w:rsid w:val="009C461B"/>
    <w:rsid w:val="009C4C02"/>
    <w:rsid w:val="009C4C0A"/>
    <w:rsid w:val="009D05F3"/>
    <w:rsid w:val="009D0DFD"/>
    <w:rsid w:val="009D0F45"/>
    <w:rsid w:val="009D2AB0"/>
    <w:rsid w:val="009D508A"/>
    <w:rsid w:val="009D51EB"/>
    <w:rsid w:val="009D7393"/>
    <w:rsid w:val="009D7F1C"/>
    <w:rsid w:val="009E41CF"/>
    <w:rsid w:val="009E4A07"/>
    <w:rsid w:val="009E78B1"/>
    <w:rsid w:val="009E7ABA"/>
    <w:rsid w:val="009F4C4C"/>
    <w:rsid w:val="009F77AA"/>
    <w:rsid w:val="00A03C1A"/>
    <w:rsid w:val="00A04369"/>
    <w:rsid w:val="00A06336"/>
    <w:rsid w:val="00A115E9"/>
    <w:rsid w:val="00A13095"/>
    <w:rsid w:val="00A16197"/>
    <w:rsid w:val="00A17585"/>
    <w:rsid w:val="00A20F81"/>
    <w:rsid w:val="00A239A4"/>
    <w:rsid w:val="00A26FFF"/>
    <w:rsid w:val="00A30E9F"/>
    <w:rsid w:val="00A317AB"/>
    <w:rsid w:val="00A317C5"/>
    <w:rsid w:val="00A31E8F"/>
    <w:rsid w:val="00A36111"/>
    <w:rsid w:val="00A36DD0"/>
    <w:rsid w:val="00A37E8B"/>
    <w:rsid w:val="00A454CD"/>
    <w:rsid w:val="00A521D1"/>
    <w:rsid w:val="00A5228F"/>
    <w:rsid w:val="00A56B8B"/>
    <w:rsid w:val="00A606B3"/>
    <w:rsid w:val="00A61083"/>
    <w:rsid w:val="00A62C97"/>
    <w:rsid w:val="00A6323B"/>
    <w:rsid w:val="00A63668"/>
    <w:rsid w:val="00A64ABC"/>
    <w:rsid w:val="00A650CF"/>
    <w:rsid w:val="00A66362"/>
    <w:rsid w:val="00A70286"/>
    <w:rsid w:val="00A75BEB"/>
    <w:rsid w:val="00A813DE"/>
    <w:rsid w:val="00A82B07"/>
    <w:rsid w:val="00A87658"/>
    <w:rsid w:val="00A920E0"/>
    <w:rsid w:val="00A92827"/>
    <w:rsid w:val="00A92C05"/>
    <w:rsid w:val="00A945A5"/>
    <w:rsid w:val="00A94A9D"/>
    <w:rsid w:val="00A94B51"/>
    <w:rsid w:val="00A9524C"/>
    <w:rsid w:val="00A96738"/>
    <w:rsid w:val="00A97C3C"/>
    <w:rsid w:val="00AA10BE"/>
    <w:rsid w:val="00AA21B7"/>
    <w:rsid w:val="00AA2E94"/>
    <w:rsid w:val="00AA30E6"/>
    <w:rsid w:val="00AA3456"/>
    <w:rsid w:val="00AA5D43"/>
    <w:rsid w:val="00AB0F8C"/>
    <w:rsid w:val="00AB1B83"/>
    <w:rsid w:val="00AB2BE1"/>
    <w:rsid w:val="00AB3925"/>
    <w:rsid w:val="00AB51C7"/>
    <w:rsid w:val="00AB7593"/>
    <w:rsid w:val="00AC02EF"/>
    <w:rsid w:val="00AC1576"/>
    <w:rsid w:val="00AC28B8"/>
    <w:rsid w:val="00AC30AE"/>
    <w:rsid w:val="00AC52C1"/>
    <w:rsid w:val="00AC5F27"/>
    <w:rsid w:val="00AC7CFB"/>
    <w:rsid w:val="00AD0CE2"/>
    <w:rsid w:val="00AD40C6"/>
    <w:rsid w:val="00AD513D"/>
    <w:rsid w:val="00AD695C"/>
    <w:rsid w:val="00AD6971"/>
    <w:rsid w:val="00AE0F2D"/>
    <w:rsid w:val="00AE1891"/>
    <w:rsid w:val="00AE1D06"/>
    <w:rsid w:val="00AE2758"/>
    <w:rsid w:val="00AF1E6B"/>
    <w:rsid w:val="00AF27ED"/>
    <w:rsid w:val="00B009AA"/>
    <w:rsid w:val="00B019C2"/>
    <w:rsid w:val="00B0240D"/>
    <w:rsid w:val="00B028CE"/>
    <w:rsid w:val="00B02E9D"/>
    <w:rsid w:val="00B030A5"/>
    <w:rsid w:val="00B05207"/>
    <w:rsid w:val="00B11450"/>
    <w:rsid w:val="00B12695"/>
    <w:rsid w:val="00B12A2D"/>
    <w:rsid w:val="00B13587"/>
    <w:rsid w:val="00B15389"/>
    <w:rsid w:val="00B155D5"/>
    <w:rsid w:val="00B179A5"/>
    <w:rsid w:val="00B218CC"/>
    <w:rsid w:val="00B236CA"/>
    <w:rsid w:val="00B2439E"/>
    <w:rsid w:val="00B24FE7"/>
    <w:rsid w:val="00B261D6"/>
    <w:rsid w:val="00B274C7"/>
    <w:rsid w:val="00B321C3"/>
    <w:rsid w:val="00B329D5"/>
    <w:rsid w:val="00B33D6F"/>
    <w:rsid w:val="00B35C1C"/>
    <w:rsid w:val="00B35E9F"/>
    <w:rsid w:val="00B3621C"/>
    <w:rsid w:val="00B36E19"/>
    <w:rsid w:val="00B37B3A"/>
    <w:rsid w:val="00B502AA"/>
    <w:rsid w:val="00B515B1"/>
    <w:rsid w:val="00B5170F"/>
    <w:rsid w:val="00B54284"/>
    <w:rsid w:val="00B54E9D"/>
    <w:rsid w:val="00B634C2"/>
    <w:rsid w:val="00B64748"/>
    <w:rsid w:val="00B6708C"/>
    <w:rsid w:val="00B7040C"/>
    <w:rsid w:val="00B73DE5"/>
    <w:rsid w:val="00B742B2"/>
    <w:rsid w:val="00B76CFB"/>
    <w:rsid w:val="00B807DA"/>
    <w:rsid w:val="00B819D5"/>
    <w:rsid w:val="00B8276C"/>
    <w:rsid w:val="00B849EA"/>
    <w:rsid w:val="00B852A8"/>
    <w:rsid w:val="00B869AE"/>
    <w:rsid w:val="00B876EA"/>
    <w:rsid w:val="00B90E47"/>
    <w:rsid w:val="00B92A88"/>
    <w:rsid w:val="00B97CD7"/>
    <w:rsid w:val="00BA100A"/>
    <w:rsid w:val="00BA1D82"/>
    <w:rsid w:val="00BA2EE4"/>
    <w:rsid w:val="00BA67AC"/>
    <w:rsid w:val="00BA78AB"/>
    <w:rsid w:val="00BB4386"/>
    <w:rsid w:val="00BB7052"/>
    <w:rsid w:val="00BB7B8A"/>
    <w:rsid w:val="00BC181F"/>
    <w:rsid w:val="00BC1F3C"/>
    <w:rsid w:val="00BC23AD"/>
    <w:rsid w:val="00BC2CF6"/>
    <w:rsid w:val="00BC30C9"/>
    <w:rsid w:val="00BC4EE8"/>
    <w:rsid w:val="00BC5061"/>
    <w:rsid w:val="00BC558A"/>
    <w:rsid w:val="00BC6897"/>
    <w:rsid w:val="00BC7FD6"/>
    <w:rsid w:val="00BD260E"/>
    <w:rsid w:val="00BD3E24"/>
    <w:rsid w:val="00BD4703"/>
    <w:rsid w:val="00BD5474"/>
    <w:rsid w:val="00BD5E02"/>
    <w:rsid w:val="00BD7332"/>
    <w:rsid w:val="00BE41CB"/>
    <w:rsid w:val="00BE4E9F"/>
    <w:rsid w:val="00BE5E4E"/>
    <w:rsid w:val="00BE6656"/>
    <w:rsid w:val="00BF065A"/>
    <w:rsid w:val="00BF1055"/>
    <w:rsid w:val="00BF3EBE"/>
    <w:rsid w:val="00BF585B"/>
    <w:rsid w:val="00BF5A0C"/>
    <w:rsid w:val="00BF76D6"/>
    <w:rsid w:val="00C022A5"/>
    <w:rsid w:val="00C02FB0"/>
    <w:rsid w:val="00C034F0"/>
    <w:rsid w:val="00C06281"/>
    <w:rsid w:val="00C064B4"/>
    <w:rsid w:val="00C0665A"/>
    <w:rsid w:val="00C06B49"/>
    <w:rsid w:val="00C07F5D"/>
    <w:rsid w:val="00C113D2"/>
    <w:rsid w:val="00C13D8B"/>
    <w:rsid w:val="00C13E4B"/>
    <w:rsid w:val="00C14AA7"/>
    <w:rsid w:val="00C14D5E"/>
    <w:rsid w:val="00C15233"/>
    <w:rsid w:val="00C169E0"/>
    <w:rsid w:val="00C17D0B"/>
    <w:rsid w:val="00C17D2B"/>
    <w:rsid w:val="00C2626F"/>
    <w:rsid w:val="00C27DA1"/>
    <w:rsid w:val="00C32C72"/>
    <w:rsid w:val="00C3524A"/>
    <w:rsid w:val="00C3592C"/>
    <w:rsid w:val="00C40245"/>
    <w:rsid w:val="00C408AE"/>
    <w:rsid w:val="00C42D8C"/>
    <w:rsid w:val="00C43D2C"/>
    <w:rsid w:val="00C449F3"/>
    <w:rsid w:val="00C469CC"/>
    <w:rsid w:val="00C5144D"/>
    <w:rsid w:val="00C53C85"/>
    <w:rsid w:val="00C53E8C"/>
    <w:rsid w:val="00C544C1"/>
    <w:rsid w:val="00C54C68"/>
    <w:rsid w:val="00C56BAA"/>
    <w:rsid w:val="00C57D3C"/>
    <w:rsid w:val="00C610D4"/>
    <w:rsid w:val="00C6197F"/>
    <w:rsid w:val="00C70F69"/>
    <w:rsid w:val="00C71F15"/>
    <w:rsid w:val="00C72360"/>
    <w:rsid w:val="00C732D2"/>
    <w:rsid w:val="00C74242"/>
    <w:rsid w:val="00C7619E"/>
    <w:rsid w:val="00C832C4"/>
    <w:rsid w:val="00C85BCA"/>
    <w:rsid w:val="00C871D9"/>
    <w:rsid w:val="00C87930"/>
    <w:rsid w:val="00C900A9"/>
    <w:rsid w:val="00C91199"/>
    <w:rsid w:val="00C91366"/>
    <w:rsid w:val="00C91EAA"/>
    <w:rsid w:val="00C92D55"/>
    <w:rsid w:val="00C93163"/>
    <w:rsid w:val="00C93A6A"/>
    <w:rsid w:val="00C947BD"/>
    <w:rsid w:val="00CA03DB"/>
    <w:rsid w:val="00CA0BB3"/>
    <w:rsid w:val="00CA1DE2"/>
    <w:rsid w:val="00CA4A4D"/>
    <w:rsid w:val="00CA5960"/>
    <w:rsid w:val="00CA5A9C"/>
    <w:rsid w:val="00CA5FA0"/>
    <w:rsid w:val="00CA7E57"/>
    <w:rsid w:val="00CB26D6"/>
    <w:rsid w:val="00CB416F"/>
    <w:rsid w:val="00CB630E"/>
    <w:rsid w:val="00CB6579"/>
    <w:rsid w:val="00CB7976"/>
    <w:rsid w:val="00CC1344"/>
    <w:rsid w:val="00CC1CDF"/>
    <w:rsid w:val="00CC460D"/>
    <w:rsid w:val="00CD2146"/>
    <w:rsid w:val="00CD6907"/>
    <w:rsid w:val="00CE0978"/>
    <w:rsid w:val="00CE0D42"/>
    <w:rsid w:val="00CE266B"/>
    <w:rsid w:val="00CE3EA4"/>
    <w:rsid w:val="00CE4F5C"/>
    <w:rsid w:val="00CF0CC5"/>
    <w:rsid w:val="00CF2C9E"/>
    <w:rsid w:val="00CF2FA5"/>
    <w:rsid w:val="00CF4654"/>
    <w:rsid w:val="00CF767B"/>
    <w:rsid w:val="00CF7E7E"/>
    <w:rsid w:val="00D04790"/>
    <w:rsid w:val="00D143F5"/>
    <w:rsid w:val="00D156D6"/>
    <w:rsid w:val="00D1708E"/>
    <w:rsid w:val="00D20795"/>
    <w:rsid w:val="00D23A78"/>
    <w:rsid w:val="00D253C9"/>
    <w:rsid w:val="00D254AB"/>
    <w:rsid w:val="00D26185"/>
    <w:rsid w:val="00D31E49"/>
    <w:rsid w:val="00D33D2C"/>
    <w:rsid w:val="00D36C5D"/>
    <w:rsid w:val="00D405F5"/>
    <w:rsid w:val="00D40886"/>
    <w:rsid w:val="00D413D8"/>
    <w:rsid w:val="00D41711"/>
    <w:rsid w:val="00D41A36"/>
    <w:rsid w:val="00D44860"/>
    <w:rsid w:val="00D453AD"/>
    <w:rsid w:val="00D501B5"/>
    <w:rsid w:val="00D51F9D"/>
    <w:rsid w:val="00D521FA"/>
    <w:rsid w:val="00D523E5"/>
    <w:rsid w:val="00D528C2"/>
    <w:rsid w:val="00D5355F"/>
    <w:rsid w:val="00D53AA2"/>
    <w:rsid w:val="00D54BDC"/>
    <w:rsid w:val="00D54C51"/>
    <w:rsid w:val="00D55B69"/>
    <w:rsid w:val="00D60A8A"/>
    <w:rsid w:val="00D61C6E"/>
    <w:rsid w:val="00D64714"/>
    <w:rsid w:val="00D64908"/>
    <w:rsid w:val="00D64D71"/>
    <w:rsid w:val="00D6695A"/>
    <w:rsid w:val="00D67F86"/>
    <w:rsid w:val="00D70B79"/>
    <w:rsid w:val="00D74876"/>
    <w:rsid w:val="00D75CB7"/>
    <w:rsid w:val="00D82537"/>
    <w:rsid w:val="00D82A1D"/>
    <w:rsid w:val="00D83C1F"/>
    <w:rsid w:val="00D84AB4"/>
    <w:rsid w:val="00D85759"/>
    <w:rsid w:val="00D87B36"/>
    <w:rsid w:val="00D94797"/>
    <w:rsid w:val="00D9496C"/>
    <w:rsid w:val="00D95EBE"/>
    <w:rsid w:val="00DA00CF"/>
    <w:rsid w:val="00DA02F0"/>
    <w:rsid w:val="00DA05B9"/>
    <w:rsid w:val="00DA0693"/>
    <w:rsid w:val="00DA06BA"/>
    <w:rsid w:val="00DA1155"/>
    <w:rsid w:val="00DA33F4"/>
    <w:rsid w:val="00DA5FAD"/>
    <w:rsid w:val="00DA6BE0"/>
    <w:rsid w:val="00DB0534"/>
    <w:rsid w:val="00DB053D"/>
    <w:rsid w:val="00DB1046"/>
    <w:rsid w:val="00DB55BC"/>
    <w:rsid w:val="00DC1B20"/>
    <w:rsid w:val="00DC3394"/>
    <w:rsid w:val="00DC495C"/>
    <w:rsid w:val="00DC6EDB"/>
    <w:rsid w:val="00DC74F2"/>
    <w:rsid w:val="00DC76EA"/>
    <w:rsid w:val="00DD0525"/>
    <w:rsid w:val="00DD0BDB"/>
    <w:rsid w:val="00DD0E97"/>
    <w:rsid w:val="00DD13F2"/>
    <w:rsid w:val="00DD2C2B"/>
    <w:rsid w:val="00DD2E1A"/>
    <w:rsid w:val="00DD4BEF"/>
    <w:rsid w:val="00DD4D42"/>
    <w:rsid w:val="00DD645B"/>
    <w:rsid w:val="00DE1951"/>
    <w:rsid w:val="00DE2A7F"/>
    <w:rsid w:val="00DE3D1A"/>
    <w:rsid w:val="00DE46AC"/>
    <w:rsid w:val="00DE50EB"/>
    <w:rsid w:val="00DE6A4F"/>
    <w:rsid w:val="00DE723A"/>
    <w:rsid w:val="00DE76ED"/>
    <w:rsid w:val="00DF33C5"/>
    <w:rsid w:val="00DF5AD1"/>
    <w:rsid w:val="00DF693F"/>
    <w:rsid w:val="00DF7452"/>
    <w:rsid w:val="00E0108C"/>
    <w:rsid w:val="00E01D09"/>
    <w:rsid w:val="00E02F09"/>
    <w:rsid w:val="00E0482E"/>
    <w:rsid w:val="00E04FE2"/>
    <w:rsid w:val="00E068C0"/>
    <w:rsid w:val="00E138A3"/>
    <w:rsid w:val="00E13B0C"/>
    <w:rsid w:val="00E13EFA"/>
    <w:rsid w:val="00E1476D"/>
    <w:rsid w:val="00E21941"/>
    <w:rsid w:val="00E22A4D"/>
    <w:rsid w:val="00E244DD"/>
    <w:rsid w:val="00E26461"/>
    <w:rsid w:val="00E26D23"/>
    <w:rsid w:val="00E30090"/>
    <w:rsid w:val="00E30A1C"/>
    <w:rsid w:val="00E32604"/>
    <w:rsid w:val="00E333F9"/>
    <w:rsid w:val="00E33412"/>
    <w:rsid w:val="00E33BD9"/>
    <w:rsid w:val="00E347BF"/>
    <w:rsid w:val="00E3717E"/>
    <w:rsid w:val="00E42903"/>
    <w:rsid w:val="00E42A0B"/>
    <w:rsid w:val="00E44F13"/>
    <w:rsid w:val="00E4764E"/>
    <w:rsid w:val="00E516CA"/>
    <w:rsid w:val="00E51D65"/>
    <w:rsid w:val="00E53859"/>
    <w:rsid w:val="00E54624"/>
    <w:rsid w:val="00E54B35"/>
    <w:rsid w:val="00E551A8"/>
    <w:rsid w:val="00E64081"/>
    <w:rsid w:val="00E66372"/>
    <w:rsid w:val="00E66DB8"/>
    <w:rsid w:val="00E70F2B"/>
    <w:rsid w:val="00E72032"/>
    <w:rsid w:val="00E737C8"/>
    <w:rsid w:val="00E759F5"/>
    <w:rsid w:val="00E80636"/>
    <w:rsid w:val="00E8225A"/>
    <w:rsid w:val="00E84EB9"/>
    <w:rsid w:val="00E86FBA"/>
    <w:rsid w:val="00E871D5"/>
    <w:rsid w:val="00E902BE"/>
    <w:rsid w:val="00E9059C"/>
    <w:rsid w:val="00E943A9"/>
    <w:rsid w:val="00E9498A"/>
    <w:rsid w:val="00E951EB"/>
    <w:rsid w:val="00E97E63"/>
    <w:rsid w:val="00EA09F6"/>
    <w:rsid w:val="00EA0A52"/>
    <w:rsid w:val="00EA17D6"/>
    <w:rsid w:val="00EA3AFE"/>
    <w:rsid w:val="00EA4397"/>
    <w:rsid w:val="00EA53D0"/>
    <w:rsid w:val="00EA5404"/>
    <w:rsid w:val="00EA5548"/>
    <w:rsid w:val="00EA77A6"/>
    <w:rsid w:val="00EA7A43"/>
    <w:rsid w:val="00EB3B8F"/>
    <w:rsid w:val="00EB4D8A"/>
    <w:rsid w:val="00EB53BE"/>
    <w:rsid w:val="00EB6E22"/>
    <w:rsid w:val="00EC0F26"/>
    <w:rsid w:val="00EC1631"/>
    <w:rsid w:val="00EC181C"/>
    <w:rsid w:val="00EC20A3"/>
    <w:rsid w:val="00EC3C76"/>
    <w:rsid w:val="00EC4B47"/>
    <w:rsid w:val="00EC544A"/>
    <w:rsid w:val="00EC722B"/>
    <w:rsid w:val="00EC7416"/>
    <w:rsid w:val="00ED1B07"/>
    <w:rsid w:val="00ED5D0F"/>
    <w:rsid w:val="00ED6D2E"/>
    <w:rsid w:val="00EE1A87"/>
    <w:rsid w:val="00EE4694"/>
    <w:rsid w:val="00EE5032"/>
    <w:rsid w:val="00EE688B"/>
    <w:rsid w:val="00EE77C7"/>
    <w:rsid w:val="00EE7F28"/>
    <w:rsid w:val="00EF2752"/>
    <w:rsid w:val="00EF3E67"/>
    <w:rsid w:val="00EF4277"/>
    <w:rsid w:val="00EF4943"/>
    <w:rsid w:val="00EF65FC"/>
    <w:rsid w:val="00F05589"/>
    <w:rsid w:val="00F10DD8"/>
    <w:rsid w:val="00F13368"/>
    <w:rsid w:val="00F1664A"/>
    <w:rsid w:val="00F20548"/>
    <w:rsid w:val="00F219DA"/>
    <w:rsid w:val="00F24055"/>
    <w:rsid w:val="00F24456"/>
    <w:rsid w:val="00F24ADF"/>
    <w:rsid w:val="00F250D8"/>
    <w:rsid w:val="00F255F8"/>
    <w:rsid w:val="00F2668D"/>
    <w:rsid w:val="00F2762E"/>
    <w:rsid w:val="00F27EA1"/>
    <w:rsid w:val="00F321E2"/>
    <w:rsid w:val="00F35C89"/>
    <w:rsid w:val="00F37722"/>
    <w:rsid w:val="00F4141D"/>
    <w:rsid w:val="00F42CC6"/>
    <w:rsid w:val="00F475CC"/>
    <w:rsid w:val="00F52F3C"/>
    <w:rsid w:val="00F54ED9"/>
    <w:rsid w:val="00F553DD"/>
    <w:rsid w:val="00F55F2A"/>
    <w:rsid w:val="00F569E0"/>
    <w:rsid w:val="00F57CC8"/>
    <w:rsid w:val="00F61510"/>
    <w:rsid w:val="00F626B4"/>
    <w:rsid w:val="00F649D1"/>
    <w:rsid w:val="00F65036"/>
    <w:rsid w:val="00F70155"/>
    <w:rsid w:val="00F713E1"/>
    <w:rsid w:val="00F72622"/>
    <w:rsid w:val="00F72DD0"/>
    <w:rsid w:val="00F76F45"/>
    <w:rsid w:val="00F779DD"/>
    <w:rsid w:val="00F77B14"/>
    <w:rsid w:val="00F80AD0"/>
    <w:rsid w:val="00F8185C"/>
    <w:rsid w:val="00F82333"/>
    <w:rsid w:val="00F82E82"/>
    <w:rsid w:val="00F85435"/>
    <w:rsid w:val="00F9381C"/>
    <w:rsid w:val="00F965B8"/>
    <w:rsid w:val="00F96B01"/>
    <w:rsid w:val="00F975D5"/>
    <w:rsid w:val="00F977A7"/>
    <w:rsid w:val="00F97F7A"/>
    <w:rsid w:val="00FA2D93"/>
    <w:rsid w:val="00FA7C57"/>
    <w:rsid w:val="00FB21F1"/>
    <w:rsid w:val="00FB28E4"/>
    <w:rsid w:val="00FB4AE1"/>
    <w:rsid w:val="00FB7D5C"/>
    <w:rsid w:val="00FC22AC"/>
    <w:rsid w:val="00FC32E9"/>
    <w:rsid w:val="00FC494B"/>
    <w:rsid w:val="00FC6316"/>
    <w:rsid w:val="00FD0B48"/>
    <w:rsid w:val="00FD13B7"/>
    <w:rsid w:val="00FD1CD4"/>
    <w:rsid w:val="00FD21AD"/>
    <w:rsid w:val="00FD6997"/>
    <w:rsid w:val="00FE2C77"/>
    <w:rsid w:val="00FE5F0F"/>
    <w:rsid w:val="00FE641D"/>
    <w:rsid w:val="00FE6F1E"/>
    <w:rsid w:val="00FE75D5"/>
    <w:rsid w:val="00FE7E21"/>
    <w:rsid w:val="00FE7ED2"/>
    <w:rsid w:val="00FF16F6"/>
    <w:rsid w:val="00FF3C0F"/>
    <w:rsid w:val="00FF3F58"/>
    <w:rsid w:val="00FF44F5"/>
    <w:rsid w:val="00FF53D7"/>
    <w:rsid w:val="00FF6848"/>
    <w:rsid w:val="00FF772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1149"/>
  <w15:docId w15:val="{5A570D58-FEDC-471D-A0F2-369FA07F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3859"/>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E53859"/>
    <w:pPr>
      <w:ind w:left="722" w:right="714"/>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3859"/>
    <w:rPr>
      <w:rFonts w:ascii="Times New Roman" w:eastAsia="Times New Roman" w:hAnsi="Times New Roman" w:cs="Times New Roman"/>
      <w:b/>
      <w:bCs/>
      <w:sz w:val="20"/>
      <w:szCs w:val="20"/>
    </w:rPr>
  </w:style>
  <w:style w:type="paragraph" w:styleId="Tekstpodstawowy">
    <w:name w:val="Body Text"/>
    <w:basedOn w:val="Normalny"/>
    <w:link w:val="TekstpodstawowyZnak"/>
    <w:uiPriority w:val="1"/>
    <w:qFormat/>
    <w:rsid w:val="00E53859"/>
    <w:pPr>
      <w:ind w:left="678" w:hanging="567"/>
      <w:jc w:val="both"/>
    </w:pPr>
    <w:rPr>
      <w:sz w:val="20"/>
      <w:szCs w:val="20"/>
    </w:rPr>
  </w:style>
  <w:style w:type="character" w:customStyle="1" w:styleId="TekstpodstawowyZnak">
    <w:name w:val="Tekst podstawowy Znak"/>
    <w:basedOn w:val="Domylnaczcionkaakapitu"/>
    <w:link w:val="Tekstpodstawowy"/>
    <w:uiPriority w:val="1"/>
    <w:rsid w:val="00E53859"/>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E53859"/>
    <w:pPr>
      <w:ind w:left="678" w:hanging="567"/>
      <w:jc w:val="both"/>
    </w:pPr>
  </w:style>
  <w:style w:type="paragraph" w:styleId="Nagwek">
    <w:name w:val="header"/>
    <w:basedOn w:val="Normalny"/>
    <w:link w:val="NagwekZnak"/>
    <w:uiPriority w:val="99"/>
    <w:unhideWhenUsed/>
    <w:rsid w:val="00E53859"/>
    <w:pPr>
      <w:tabs>
        <w:tab w:val="center" w:pos="4536"/>
        <w:tab w:val="right" w:pos="9072"/>
      </w:tabs>
    </w:pPr>
  </w:style>
  <w:style w:type="character" w:customStyle="1" w:styleId="NagwekZnak">
    <w:name w:val="Nagłówek Znak"/>
    <w:basedOn w:val="Domylnaczcionkaakapitu"/>
    <w:link w:val="Nagwek"/>
    <w:uiPriority w:val="99"/>
    <w:rsid w:val="00E53859"/>
    <w:rPr>
      <w:rFonts w:ascii="Times New Roman" w:eastAsia="Times New Roman" w:hAnsi="Times New Roman" w:cs="Times New Roman"/>
    </w:rPr>
  </w:style>
  <w:style w:type="paragraph" w:styleId="Stopka">
    <w:name w:val="footer"/>
    <w:basedOn w:val="Normalny"/>
    <w:link w:val="StopkaZnak"/>
    <w:uiPriority w:val="99"/>
    <w:unhideWhenUsed/>
    <w:rsid w:val="00E53859"/>
    <w:pPr>
      <w:tabs>
        <w:tab w:val="center" w:pos="4536"/>
        <w:tab w:val="right" w:pos="9072"/>
      </w:tabs>
    </w:pPr>
  </w:style>
  <w:style w:type="character" w:customStyle="1" w:styleId="StopkaZnak">
    <w:name w:val="Stopka Znak"/>
    <w:basedOn w:val="Domylnaczcionkaakapitu"/>
    <w:link w:val="Stopka"/>
    <w:uiPriority w:val="99"/>
    <w:rsid w:val="00E53859"/>
    <w:rPr>
      <w:rFonts w:ascii="Times New Roman" w:eastAsia="Times New Roman" w:hAnsi="Times New Roman" w:cs="Times New Roman"/>
    </w:rPr>
  </w:style>
  <w:style w:type="paragraph" w:customStyle="1" w:styleId="Akapitzlist1">
    <w:name w:val="Akapit z listą1"/>
    <w:basedOn w:val="Normalny"/>
    <w:link w:val="ListParagraphChar"/>
    <w:uiPriority w:val="99"/>
    <w:rsid w:val="000D4BDD"/>
    <w:pPr>
      <w:widowControl/>
      <w:autoSpaceDE/>
      <w:autoSpaceDN/>
      <w:spacing w:after="200" w:line="276" w:lineRule="auto"/>
      <w:ind w:left="720"/>
    </w:pPr>
    <w:rPr>
      <w:rFonts w:ascii="Calibri" w:hAnsi="Calibri"/>
      <w:sz w:val="20"/>
      <w:szCs w:val="20"/>
    </w:rPr>
  </w:style>
  <w:style w:type="character" w:customStyle="1" w:styleId="ListParagraphChar">
    <w:name w:val="List Paragraph Char"/>
    <w:link w:val="Akapitzlist1"/>
    <w:uiPriority w:val="99"/>
    <w:locked/>
    <w:rsid w:val="000D4BDD"/>
    <w:rPr>
      <w:rFonts w:ascii="Calibri" w:eastAsia="Times New Roman" w:hAnsi="Calibri" w:cs="Times New Roman"/>
      <w:sz w:val="20"/>
      <w:szCs w:val="20"/>
    </w:rPr>
  </w:style>
  <w:style w:type="character" w:styleId="Odwoaniedokomentarza">
    <w:name w:val="annotation reference"/>
    <w:basedOn w:val="Domylnaczcionkaakapitu"/>
    <w:uiPriority w:val="99"/>
    <w:semiHidden/>
    <w:unhideWhenUsed/>
    <w:rsid w:val="000D4BDD"/>
    <w:rPr>
      <w:sz w:val="16"/>
      <w:szCs w:val="16"/>
    </w:rPr>
  </w:style>
  <w:style w:type="paragraph" w:styleId="Tekstkomentarza">
    <w:name w:val="annotation text"/>
    <w:basedOn w:val="Normalny"/>
    <w:link w:val="TekstkomentarzaZnak"/>
    <w:uiPriority w:val="99"/>
    <w:unhideWhenUsed/>
    <w:rsid w:val="000D4BDD"/>
    <w:pPr>
      <w:widowControl/>
      <w:autoSpaceDE/>
      <w:autoSpaceDN/>
      <w:spacing w:after="200"/>
    </w:pPr>
    <w:rPr>
      <w:rFonts w:ascii="Calibri" w:hAnsi="Calibri" w:cs="Calibri"/>
      <w:sz w:val="20"/>
      <w:szCs w:val="20"/>
    </w:rPr>
  </w:style>
  <w:style w:type="character" w:customStyle="1" w:styleId="TekstkomentarzaZnak">
    <w:name w:val="Tekst komentarza Znak"/>
    <w:basedOn w:val="Domylnaczcionkaakapitu"/>
    <w:link w:val="Tekstkomentarza"/>
    <w:uiPriority w:val="99"/>
    <w:rsid w:val="000D4BDD"/>
    <w:rPr>
      <w:rFonts w:ascii="Calibri" w:eastAsia="Times New Roman" w:hAnsi="Calibri" w:cs="Calibri"/>
      <w:sz w:val="20"/>
      <w:szCs w:val="20"/>
    </w:rPr>
  </w:style>
  <w:style w:type="paragraph" w:customStyle="1" w:styleId="Akapitzlist2">
    <w:name w:val="Akapit z listą2"/>
    <w:basedOn w:val="Normalny"/>
    <w:uiPriority w:val="99"/>
    <w:rsid w:val="00E66DB8"/>
    <w:pPr>
      <w:widowControl/>
      <w:autoSpaceDE/>
      <w:autoSpaceDN/>
      <w:spacing w:after="200" w:line="276" w:lineRule="auto"/>
      <w:ind w:left="720"/>
    </w:pPr>
    <w:rPr>
      <w:rFonts w:ascii="Calibri" w:hAnsi="Calibri" w:cs="Calibri"/>
    </w:rPr>
  </w:style>
  <w:style w:type="paragraph" w:customStyle="1" w:styleId="Akapitzlist4">
    <w:name w:val="Akapit z listą4"/>
    <w:basedOn w:val="Normalny"/>
    <w:uiPriority w:val="99"/>
    <w:rsid w:val="00407CAA"/>
    <w:pPr>
      <w:widowControl/>
      <w:autoSpaceDE/>
      <w:autoSpaceDN/>
      <w:spacing w:after="200" w:line="276" w:lineRule="auto"/>
      <w:ind w:left="720"/>
    </w:pPr>
    <w:rPr>
      <w:rFonts w:ascii="Calibri" w:hAnsi="Calibri" w:cs="Calibri"/>
    </w:rPr>
  </w:style>
  <w:style w:type="character" w:customStyle="1" w:styleId="rynqvb">
    <w:name w:val="rynqvb"/>
    <w:basedOn w:val="Domylnaczcionkaakapitu"/>
    <w:rsid w:val="00407CAA"/>
  </w:style>
  <w:style w:type="character" w:styleId="Hipercze">
    <w:name w:val="Hyperlink"/>
    <w:basedOn w:val="Domylnaczcionkaakapitu"/>
    <w:uiPriority w:val="99"/>
    <w:unhideWhenUsed/>
    <w:rsid w:val="00407CAA"/>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7473C6"/>
    <w:pPr>
      <w:widowControl w:val="0"/>
      <w:autoSpaceDE w:val="0"/>
      <w:autoSpaceDN w:val="0"/>
      <w:spacing w:after="0"/>
    </w:pPr>
    <w:rPr>
      <w:rFonts w:ascii="Times New Roman" w:hAnsi="Times New Roman" w:cs="Times New Roman"/>
      <w:b/>
      <w:bCs/>
    </w:rPr>
  </w:style>
  <w:style w:type="character" w:customStyle="1" w:styleId="TematkomentarzaZnak">
    <w:name w:val="Temat komentarza Znak"/>
    <w:basedOn w:val="TekstkomentarzaZnak"/>
    <w:link w:val="Tematkomentarza"/>
    <w:uiPriority w:val="99"/>
    <w:semiHidden/>
    <w:rsid w:val="007473C6"/>
    <w:rPr>
      <w:rFonts w:ascii="Times New Roman" w:eastAsia="Times New Roman" w:hAnsi="Times New Roman" w:cs="Times New Roman"/>
      <w:b/>
      <w:bCs/>
      <w:sz w:val="20"/>
      <w:szCs w:val="20"/>
    </w:rPr>
  </w:style>
  <w:style w:type="paragraph" w:customStyle="1" w:styleId="Akapitzlist5">
    <w:name w:val="Akapit z listą5"/>
    <w:basedOn w:val="Normalny"/>
    <w:uiPriority w:val="99"/>
    <w:rsid w:val="00233C54"/>
    <w:pPr>
      <w:widowControl/>
      <w:autoSpaceDE/>
      <w:autoSpaceDN/>
      <w:spacing w:after="200" w:line="276" w:lineRule="auto"/>
      <w:ind w:left="720"/>
    </w:pPr>
    <w:rPr>
      <w:rFonts w:ascii="Calibri" w:hAnsi="Calibri" w:cs="Calibri"/>
    </w:rPr>
  </w:style>
  <w:style w:type="character" w:customStyle="1" w:styleId="AkapitzlistZnak">
    <w:name w:val="Akapit z listą Znak"/>
    <w:link w:val="Akapitzlist"/>
    <w:uiPriority w:val="99"/>
    <w:locked/>
    <w:rsid w:val="00F54ED9"/>
    <w:rPr>
      <w:rFonts w:ascii="Times New Roman" w:eastAsia="Times New Roman" w:hAnsi="Times New Roman" w:cs="Times New Roman"/>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footnote text,Znak, Znak"/>
    <w:basedOn w:val="Normalny"/>
    <w:link w:val="TekstprzypisudolnegoZnak"/>
    <w:unhideWhenUsed/>
    <w:rsid w:val="00F82333"/>
    <w:rPr>
      <w:sz w:val="20"/>
      <w:szCs w:val="20"/>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basedOn w:val="Domylnaczcionkaakapitu"/>
    <w:link w:val="Tekstprzypisudolnego"/>
    <w:rsid w:val="00F82333"/>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82333"/>
    <w:rPr>
      <w:vertAlign w:val="superscript"/>
    </w:rPr>
  </w:style>
  <w:style w:type="paragraph" w:customStyle="1" w:styleId="Akapitzlist6">
    <w:name w:val="Akapit z listą6"/>
    <w:basedOn w:val="Normalny"/>
    <w:uiPriority w:val="99"/>
    <w:rsid w:val="00B742B2"/>
    <w:pPr>
      <w:widowControl/>
      <w:autoSpaceDE/>
      <w:autoSpaceDN/>
      <w:spacing w:after="200" w:line="276" w:lineRule="auto"/>
      <w:ind w:left="720"/>
    </w:pPr>
    <w:rPr>
      <w:rFonts w:ascii="Calibri" w:hAnsi="Calibri" w:cs="Calibri"/>
    </w:rPr>
  </w:style>
  <w:style w:type="paragraph" w:customStyle="1" w:styleId="Akapitzlist11">
    <w:name w:val="Akapit z listą11"/>
    <w:basedOn w:val="Normalny"/>
    <w:uiPriority w:val="99"/>
    <w:rsid w:val="00B742B2"/>
    <w:pPr>
      <w:widowControl/>
      <w:autoSpaceDE/>
      <w:autoSpaceDN/>
      <w:spacing w:after="200" w:line="276" w:lineRule="auto"/>
      <w:ind w:left="720"/>
    </w:pPr>
    <w:rPr>
      <w:rFonts w:ascii="Calibri" w:eastAsia="Calibri" w:hAnsi="Calibri" w:cs="Calibri"/>
    </w:rPr>
  </w:style>
  <w:style w:type="paragraph" w:customStyle="1" w:styleId="Akapitzlist3">
    <w:name w:val="Akapit z listą3"/>
    <w:basedOn w:val="Normalny"/>
    <w:uiPriority w:val="99"/>
    <w:rsid w:val="0005006A"/>
    <w:pPr>
      <w:widowControl/>
      <w:autoSpaceDE/>
      <w:autoSpaceDN/>
      <w:spacing w:after="200" w:line="276" w:lineRule="auto"/>
      <w:ind w:left="720"/>
    </w:pPr>
    <w:rPr>
      <w:rFonts w:ascii="Calibri" w:hAnsi="Calibri" w:cs="Calibri"/>
    </w:rPr>
  </w:style>
  <w:style w:type="character" w:customStyle="1" w:styleId="Teksttreci2">
    <w:name w:val="Tekst treści (2)_"/>
    <w:link w:val="Teksttreci20"/>
    <w:uiPriority w:val="99"/>
    <w:locked/>
    <w:rsid w:val="007144B7"/>
    <w:rPr>
      <w:shd w:val="clear" w:color="auto" w:fill="FFFFFF"/>
    </w:rPr>
  </w:style>
  <w:style w:type="paragraph" w:customStyle="1" w:styleId="Teksttreci20">
    <w:name w:val="Tekst treści (2)"/>
    <w:basedOn w:val="Normalny"/>
    <w:link w:val="Teksttreci2"/>
    <w:uiPriority w:val="99"/>
    <w:rsid w:val="007144B7"/>
    <w:pPr>
      <w:shd w:val="clear" w:color="auto" w:fill="FFFFFF"/>
      <w:autoSpaceDE/>
      <w:autoSpaceDN/>
      <w:spacing w:before="120" w:after="240" w:line="240" w:lineRule="atLeast"/>
      <w:ind w:hanging="620"/>
      <w:jc w:val="center"/>
    </w:pPr>
    <w:rPr>
      <w:rFonts w:asciiTheme="minorHAnsi" w:eastAsiaTheme="minorHAnsi" w:hAnsiTheme="minorHAnsi" w:cstheme="minorBidi"/>
      <w:shd w:val="clear" w:color="auto" w:fill="FFFFFF"/>
    </w:rPr>
  </w:style>
  <w:style w:type="paragraph" w:styleId="Poprawka">
    <w:name w:val="Revision"/>
    <w:hidden/>
    <w:uiPriority w:val="99"/>
    <w:semiHidden/>
    <w:rsid w:val="003E31D7"/>
    <w:pPr>
      <w:spacing w:after="0" w:line="240" w:lineRule="auto"/>
    </w:pPr>
    <w:rPr>
      <w:rFonts w:ascii="Times New Roman" w:eastAsia="Times New Roman" w:hAnsi="Times New Roman" w:cs="Times New Roman"/>
    </w:rPr>
  </w:style>
  <w:style w:type="paragraph" w:customStyle="1" w:styleId="Default">
    <w:name w:val="Default"/>
    <w:uiPriority w:val="99"/>
    <w:rsid w:val="00DA00CF"/>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F7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0266">
      <w:bodyDiv w:val="1"/>
      <w:marLeft w:val="0"/>
      <w:marRight w:val="0"/>
      <w:marTop w:val="0"/>
      <w:marBottom w:val="0"/>
      <w:divBdr>
        <w:top w:val="none" w:sz="0" w:space="0" w:color="auto"/>
        <w:left w:val="none" w:sz="0" w:space="0" w:color="auto"/>
        <w:bottom w:val="none" w:sz="0" w:space="0" w:color="auto"/>
        <w:right w:val="none" w:sz="0" w:space="0" w:color="auto"/>
      </w:divBdr>
    </w:div>
    <w:div w:id="1721513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kik.gov.pl/download.php?id=140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okik.gov.pl/download.php?id=14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h@ksse.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lesiasmartsystems.pl" TargetMode="External"/><Relationship Id="rId5" Type="http://schemas.openxmlformats.org/officeDocument/2006/relationships/numbering" Target="numbering.xml"/><Relationship Id="rId15" Type="http://schemas.openxmlformats.org/officeDocument/2006/relationships/hyperlink" Target="https://www.parp.gov.pl/storage/grants/documents/746/20230330_Zal_5_do_umowy_Wycig-z-zapisw-Podrcznika-w-zakresie-informacji-i-promocj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kik.gov.pl/download.php?id=140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3e6396-3390-45f1-8527-360e75ce2c99">
      <Terms xmlns="http://schemas.microsoft.com/office/infopath/2007/PartnerControls"/>
    </lcf76f155ced4ddcb4097134ff3c332f>
    <TaxCatchAll xmlns="e67bb940-9360-4aa7-8daa-44e3c5cd8e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BE0A77C2E28DB44B5F6A61B23D3B00A" ma:contentTypeVersion="14" ma:contentTypeDescription="Utwórz nowy dokument." ma:contentTypeScope="" ma:versionID="7e99ab0bddc1a11a2c30f1888ec03794">
  <xsd:schema xmlns:xsd="http://www.w3.org/2001/XMLSchema" xmlns:xs="http://www.w3.org/2001/XMLSchema" xmlns:p="http://schemas.microsoft.com/office/2006/metadata/properties" xmlns:ns2="803e6396-3390-45f1-8527-360e75ce2c99" xmlns:ns3="e67bb940-9360-4aa7-8daa-44e3c5cd8ef7" targetNamespace="http://schemas.microsoft.com/office/2006/metadata/properties" ma:root="true" ma:fieldsID="a679aaaa5d3e22019f31e81922091db3" ns2:_="" ns3:_="">
    <xsd:import namespace="803e6396-3390-45f1-8527-360e75ce2c99"/>
    <xsd:import namespace="e67bb940-9360-4aa7-8daa-44e3c5cd8e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6396-3390-45f1-8527-360e75ce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04973857-f021-4308-a604-1127b8921e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bb940-9360-4aa7-8daa-44e3c5cd8e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178d52-e94e-4ab2-a374-7475bde7496c}" ma:internalName="TaxCatchAll" ma:showField="CatchAllData" ma:web="e67bb940-9360-4aa7-8daa-44e3c5cd8ef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2F14C-5643-4B5D-8CC2-1D1D3B47000D}">
  <ds:schemaRefs>
    <ds:schemaRef ds:uri="http://schemas.microsoft.com/sharepoint/v3/contenttype/forms"/>
  </ds:schemaRefs>
</ds:datastoreItem>
</file>

<file path=customXml/itemProps2.xml><?xml version="1.0" encoding="utf-8"?>
<ds:datastoreItem xmlns:ds="http://schemas.openxmlformats.org/officeDocument/2006/customXml" ds:itemID="{3167010D-5CF6-471D-B952-A6548B9F8188}">
  <ds:schemaRefs>
    <ds:schemaRef ds:uri="http://schemas.microsoft.com/office/2006/metadata/properties"/>
    <ds:schemaRef ds:uri="http://schemas.microsoft.com/office/infopath/2007/PartnerControls"/>
    <ds:schemaRef ds:uri="803e6396-3390-45f1-8527-360e75ce2c99"/>
    <ds:schemaRef ds:uri="e67bb940-9360-4aa7-8daa-44e3c5cd8ef7"/>
  </ds:schemaRefs>
</ds:datastoreItem>
</file>

<file path=customXml/itemProps3.xml><?xml version="1.0" encoding="utf-8"?>
<ds:datastoreItem xmlns:ds="http://schemas.openxmlformats.org/officeDocument/2006/customXml" ds:itemID="{0788EE00-210D-40D1-AA90-3B79458913F7}">
  <ds:schemaRefs>
    <ds:schemaRef ds:uri="http://schemas.openxmlformats.org/officeDocument/2006/bibliography"/>
  </ds:schemaRefs>
</ds:datastoreItem>
</file>

<file path=customXml/itemProps4.xml><?xml version="1.0" encoding="utf-8"?>
<ds:datastoreItem xmlns:ds="http://schemas.openxmlformats.org/officeDocument/2006/customXml" ds:itemID="{1BE77896-560E-40F2-B367-8B73D5D76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6396-3390-45f1-8527-360e75ce2c99"/>
    <ds:schemaRef ds:uri="e67bb940-9360-4aa7-8daa-44e3c5cd8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24</Pages>
  <Words>7662</Words>
  <Characters>45974</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53529</CharactersWithSpaces>
  <SharedDoc>false</SharedDoc>
  <HLinks>
    <vt:vector size="42" baseType="variant">
      <vt:variant>
        <vt:i4>7667723</vt:i4>
      </vt:variant>
      <vt:variant>
        <vt:i4>18</vt:i4>
      </vt:variant>
      <vt:variant>
        <vt:i4>0</vt:i4>
      </vt:variant>
      <vt:variant>
        <vt:i4>5</vt:i4>
      </vt:variant>
      <vt:variant>
        <vt:lpwstr>mailto:dih@ksse.com.pl</vt:lpwstr>
      </vt:variant>
      <vt:variant>
        <vt:lpwstr/>
      </vt:variant>
      <vt:variant>
        <vt:i4>5963885</vt:i4>
      </vt:variant>
      <vt:variant>
        <vt:i4>15</vt:i4>
      </vt:variant>
      <vt:variant>
        <vt:i4>0</vt:i4>
      </vt:variant>
      <vt:variant>
        <vt:i4>5</vt:i4>
      </vt:variant>
      <vt:variant>
        <vt:lpwstr>https://www.parp.gov.pl/storage/grants/documents/746/20230330_Zal_5_do_umowy_Wycig-z-zapisw-Podrcznika-w-zakresie-informacji-i-promocji.pdf</vt:lpwstr>
      </vt:variant>
      <vt:variant>
        <vt:lpwstr/>
      </vt:variant>
      <vt:variant>
        <vt:i4>1441809</vt:i4>
      </vt:variant>
      <vt:variant>
        <vt:i4>12</vt:i4>
      </vt:variant>
      <vt:variant>
        <vt:i4>0</vt:i4>
      </vt:variant>
      <vt:variant>
        <vt:i4>5</vt:i4>
      </vt:variant>
      <vt:variant>
        <vt:lpwstr>https://uokik.gov.pl/download.php?id=1401</vt:lpwstr>
      </vt:variant>
      <vt:variant>
        <vt:lpwstr/>
      </vt:variant>
      <vt:variant>
        <vt:i4>1441809</vt:i4>
      </vt:variant>
      <vt:variant>
        <vt:i4>9</vt:i4>
      </vt:variant>
      <vt:variant>
        <vt:i4>0</vt:i4>
      </vt:variant>
      <vt:variant>
        <vt:i4>5</vt:i4>
      </vt:variant>
      <vt:variant>
        <vt:lpwstr>https://uokik.gov.pl/download.php?id=1401</vt:lpwstr>
      </vt:variant>
      <vt:variant>
        <vt:lpwstr/>
      </vt:variant>
      <vt:variant>
        <vt:i4>1441809</vt:i4>
      </vt:variant>
      <vt:variant>
        <vt:i4>6</vt:i4>
      </vt:variant>
      <vt:variant>
        <vt:i4>0</vt:i4>
      </vt:variant>
      <vt:variant>
        <vt:i4>5</vt:i4>
      </vt:variant>
      <vt:variant>
        <vt:lpwstr>https://uokik.gov.pl/download.php?id=1401</vt:lpwstr>
      </vt:variant>
      <vt:variant>
        <vt:lpwstr/>
      </vt:variant>
      <vt:variant>
        <vt:i4>7340145</vt:i4>
      </vt:variant>
      <vt:variant>
        <vt:i4>3</vt:i4>
      </vt:variant>
      <vt:variant>
        <vt:i4>0</vt:i4>
      </vt:variant>
      <vt:variant>
        <vt:i4>5</vt:i4>
      </vt:variant>
      <vt:variant>
        <vt:lpwstr>http://www.silesiasmartsystems.pl/</vt:lpwstr>
      </vt:variant>
      <vt:variant>
        <vt:lpwstr/>
      </vt:variant>
      <vt:variant>
        <vt:i4>3145784</vt:i4>
      </vt:variant>
      <vt:variant>
        <vt:i4>0</vt:i4>
      </vt:variant>
      <vt:variant>
        <vt:i4>0</vt:i4>
      </vt:variant>
      <vt:variant>
        <vt:i4>5</vt:i4>
      </vt:variant>
      <vt:variant>
        <vt:lpwstr>http://www.ksse.com.pl/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Kwaśniewski</dc:creator>
  <cp:keywords/>
  <dc:description/>
  <cp:lastModifiedBy>Katarzyna Murek</cp:lastModifiedBy>
  <cp:revision>226</cp:revision>
  <cp:lastPrinted>2023-09-19T22:09:00Z</cp:lastPrinted>
  <dcterms:created xsi:type="dcterms:W3CDTF">2024-02-28T22:05:00Z</dcterms:created>
  <dcterms:modified xsi:type="dcterms:W3CDTF">2024-04-11T07:43:00Z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0x0101006BE0A77C2E28DB44B5F6A61B23D3B00A</vt:lpwstr>
  </property>
</Properties>
</file>